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B06" w:rsidRDefault="001B0489">
      <w:pPr>
        <w:bidi w:val="0"/>
        <w:spacing w:after="200" w:line="276" w:lineRule="auto"/>
      </w:pPr>
      <w:r w:rsidRPr="00D97B06">
        <w:rPr>
          <w:noProof/>
        </w:rPr>
        <mc:AlternateContent>
          <mc:Choice Requires="wps">
            <w:drawing>
              <wp:anchor distT="0" distB="0" distL="114300" distR="114300" simplePos="0" relativeHeight="251666432" behindDoc="0" locked="0" layoutInCell="1" allowOverlap="1" wp14:anchorId="5AC09B2E" wp14:editId="2A0E28FA">
                <wp:simplePos x="0" y="0"/>
                <wp:positionH relativeFrom="column">
                  <wp:posOffset>1948815</wp:posOffset>
                </wp:positionH>
                <wp:positionV relativeFrom="paragraph">
                  <wp:posOffset>1103630</wp:posOffset>
                </wp:positionV>
                <wp:extent cx="1179830" cy="382270"/>
                <wp:effectExtent l="0" t="0" r="1270" b="0"/>
                <wp:wrapNone/>
                <wp:docPr id="7" name="תיבת טקסט 7"/>
                <wp:cNvGraphicFramePr/>
                <a:graphic xmlns:a="http://schemas.openxmlformats.org/drawingml/2006/main">
                  <a:graphicData uri="http://schemas.microsoft.com/office/word/2010/wordprocessingShape">
                    <wps:wsp>
                      <wps:cNvSpPr txBox="1"/>
                      <wps:spPr>
                        <a:xfrm>
                          <a:off x="0" y="0"/>
                          <a:ext cx="1179830" cy="382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D97B06" w:rsidRDefault="007C59DA" w:rsidP="00D97B06">
                            <w:pPr>
                              <w:jc w:val="center"/>
                              <w:rPr>
                                <w:rFonts w:asciiTheme="minorBidi" w:hAnsiTheme="minorBidi" w:cstheme="minorBidi"/>
                                <w:sz w:val="32"/>
                                <w:szCs w:val="32"/>
                                <w:rtl/>
                              </w:rPr>
                            </w:pPr>
                            <w:r w:rsidRPr="00D97B06">
                              <w:rPr>
                                <w:rFonts w:asciiTheme="minorBidi" w:hAnsiTheme="minorBidi" w:cstheme="minorBidi"/>
                                <w:sz w:val="32"/>
                                <w:szCs w:val="32"/>
                                <w:rtl/>
                              </w:rPr>
                              <w:t>טיוטה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7" o:spid="_x0000_s1026" type="#_x0000_t202" style="position:absolute;margin-left:153.45pt;margin-top:86.9pt;width:92.9pt;height:3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zNoQIAAJMFAAAOAAAAZHJzL2Uyb0RvYy54bWysVMtOGzEU3VfqP1jel0nCIyFiglIQVSUE&#10;qFCxdjw2serxdW0nM+lfdEeXXVXih+Z3eu2ZPErZUHUzY/ue+zr3cXJal5oshfMKTE77ez1KhOFQ&#10;KPOQ0893F+9GlPjATME0GJHTlfD0dPL2zUllx2IAc9CFcASNGD+ubE7nIdhxlnk+FyXze2CFQaEE&#10;V7KAV/eQFY5VaL3U2aDXO8oqcIV1wIX3+HreCukk2ZdS8HAtpReB6JxibCF9XfrO4jebnLDxg2N2&#10;rngXBvuHKEqmDDrdmDpngZGFU3+ZKhV34EGGPQ5lBlIqLlIOmE2/9yyb2zmzIuWC5Hi7ocn/P7P8&#10;annjiCpyOqTEsBJL1Dw1P5rvzRNpHptfzc/mkQwjTZX1Y0TfWsSH+j3UWO71u8fHmH0tXRn/mBdB&#10;ORK+2pAs6kB4VOoPj0f7KOIo2x8NBsNUhWyrbZ0PHwSUJB5y6rCIiVu2vPQBI0HoGhKdedCquFBa&#10;p0tsHHGmHVkyLLkOKUbU+AOlDalyerR/2EuGDUT11rI20YxIrdO5i5m3GaZTWGkRMdp8EhKpS4m+&#10;4JtxLszGf0JHlERXr1Hs8NuoXqPc5oEayTOYsFEulQGXsk+ztqWs+LKmTLZ4JHwn73gM9azuOmIG&#10;xQobwkE7Wd7yC4VVu2Q+3DCHo4SFxvUQrvEjNSDr0J0omYP79tJ7xGOHo5SSCkczp/7rgjlBif5o&#10;sPeP+wcHcZbT5eBwOMCL25XMdiVmUZ4BtkIfF5Hl6RjxQa9fpYPyHrfINHpFETMcfec0rI9noV0Y&#10;uIW4mE4TCKfXsnBpbi2PpiO9sSfv6nvmbNe4AVv+CtZDzMbP+rfFRk0D00UAqVJzR4JbVjvicfJT&#10;z3dbKq6W3XtCbXfp5DcAAAD//wMAUEsDBBQABgAIAAAAIQDRsueb4gAAAAsBAAAPAAAAZHJzL2Rv&#10;d25yZXYueG1sTI/LTsMwEEX3SPyDNUhsELWJS0NDnAohHhI7mhbEzo1NEhGPo9hNwt8zrGA5ukd3&#10;zs03s+vYaIfQelRwtRDALFbetFgr2JWPlzfAQtRodOfRKvi2ATbF6UmuM+MnfLXjNtaMSjBkWkET&#10;Y59xHqrGOh0WvrdI2acfnI50DjU3g56o3HU8EWLFnW6RPjS6t/eNrb62R6fg46J+fwnz036S17J/&#10;eB7L9M2USp2fzXe3wKKd4x8Mv/qkDgU5HfwRTWCdAilWa0IpSCVtIGK5TlJgBwWJXArgRc7/byh+&#10;AAAA//8DAFBLAQItABQABgAIAAAAIQC2gziS/gAAAOEBAAATAAAAAAAAAAAAAAAAAAAAAABbQ29u&#10;dGVudF9UeXBlc10ueG1sUEsBAi0AFAAGAAgAAAAhADj9If/WAAAAlAEAAAsAAAAAAAAAAAAAAAAA&#10;LwEAAF9yZWxzLy5yZWxzUEsBAi0AFAAGAAgAAAAhAGRyTM2hAgAAkwUAAA4AAAAAAAAAAAAAAAAA&#10;LgIAAGRycy9lMm9Eb2MueG1sUEsBAi0AFAAGAAgAAAAhANGy55viAAAACwEAAA8AAAAAAAAAAAAA&#10;AAAA+wQAAGRycy9kb3ducmV2LnhtbFBLBQYAAAAABAAEAPMAAAAKBgAAAAA=&#10;" fillcolor="white [3201]" stroked="f" strokeweight=".5pt">
                <v:textbox>
                  <w:txbxContent>
                    <w:p w:rsidR="007C59DA" w:rsidRPr="00D97B06" w:rsidRDefault="007C59DA" w:rsidP="00D97B06">
                      <w:pPr>
                        <w:jc w:val="center"/>
                        <w:rPr>
                          <w:rFonts w:asciiTheme="minorBidi" w:hAnsiTheme="minorBidi" w:cstheme="minorBidi"/>
                          <w:sz w:val="32"/>
                          <w:szCs w:val="32"/>
                          <w:rtl/>
                        </w:rPr>
                      </w:pPr>
                      <w:r w:rsidRPr="00D97B06">
                        <w:rPr>
                          <w:rFonts w:asciiTheme="minorBidi" w:hAnsiTheme="minorBidi" w:cstheme="minorBidi"/>
                          <w:sz w:val="32"/>
                          <w:szCs w:val="32"/>
                          <w:rtl/>
                        </w:rPr>
                        <w:t>טיוטה</w:t>
                      </w:r>
                    </w:p>
                  </w:txbxContent>
                </v:textbox>
              </v:shape>
            </w:pict>
          </mc:Fallback>
        </mc:AlternateContent>
      </w:r>
      <w:r w:rsidRPr="00D97B06">
        <w:rPr>
          <w:noProof/>
        </w:rPr>
        <mc:AlternateContent>
          <mc:Choice Requires="wps">
            <w:drawing>
              <wp:anchor distT="0" distB="0" distL="114300" distR="114300" simplePos="0" relativeHeight="251664384" behindDoc="0" locked="0" layoutInCell="1" allowOverlap="1" wp14:anchorId="47C69FA4" wp14:editId="29E72E78">
                <wp:simplePos x="0" y="0"/>
                <wp:positionH relativeFrom="column">
                  <wp:posOffset>-438150</wp:posOffset>
                </wp:positionH>
                <wp:positionV relativeFrom="paragraph">
                  <wp:posOffset>262255</wp:posOffset>
                </wp:positionV>
                <wp:extent cx="6475095" cy="2714625"/>
                <wp:effectExtent l="0" t="0" r="0" b="9525"/>
                <wp:wrapSquare wrapText="bothSides"/>
                <wp:docPr id="6" name="תיבת טקסט 6"/>
                <wp:cNvGraphicFramePr/>
                <a:graphic xmlns:a="http://schemas.openxmlformats.org/drawingml/2006/main">
                  <a:graphicData uri="http://schemas.microsoft.com/office/word/2010/wordprocessingShape">
                    <wps:wsp>
                      <wps:cNvSpPr txBox="1"/>
                      <wps:spPr>
                        <a:xfrm>
                          <a:off x="0" y="0"/>
                          <a:ext cx="6475095" cy="2714625"/>
                        </a:xfrm>
                        <a:prstGeom prst="rect">
                          <a:avLst/>
                        </a:prstGeom>
                        <a:noFill/>
                        <a:ln>
                          <a:noFill/>
                        </a:ln>
                        <a:effectLst/>
                      </wps:spPr>
                      <wps:txbx>
                        <w:txbxContent>
                          <w:p w:rsidR="007C59DA" w:rsidRPr="00D97B06" w:rsidRDefault="007C59DA" w:rsidP="00D97B06">
                            <w:pPr>
                              <w:spacing w:line="360" w:lineRule="auto"/>
                              <w:jc w:val="center"/>
                              <w:rPr>
                                <w:rFonts w:cs="Arial"/>
                                <w:b/>
                                <w:b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7B06">
                              <w:rPr>
                                <w:rFonts w:cs="shmuel" w:hint="cs"/>
                                <w:b/>
                                <w:bCs/>
                                <w:color w:val="FF0000"/>
                                <w:sz w:val="100"/>
                                <w:szCs w:val="100"/>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מפגשים בחברה הישראלית</w:t>
                            </w:r>
                            <w:r w:rsidRPr="00D97B06">
                              <w:rPr>
                                <w:rFonts w:cs="Arial" w:hint="cs"/>
                                <w:b/>
                                <w:bCs/>
                                <w:color w:val="FF0000"/>
                                <w:sz w:val="72"/>
                                <w:szCs w:val="72"/>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bliqueBottomRigh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תיבת טקסט 6" o:spid="_x0000_s1027" type="#_x0000_t202" style="position:absolute;margin-left:-34.5pt;margin-top:20.65pt;width:509.85pt;height:2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QO5gIAAKUFAAAOAAAAZHJzL2Uyb0RvYy54bWysVMFu2zAMvQ/YPwi6r07SJE2DOkXaotuA&#10;oi3WDj0rshwbkCVNUhJ3f7Fbd9xpQH/Iv7Mn2UmzbqdhPsgUSVEk3xNPTutKkrWwrtQqpf2DHiVC&#10;cZ2VapnSz/eX7yaUOM9UxqRWIqWPwtHT2ds3JxszFQNdaJkJSxBEuenGpLTw3kyTxPFCVMwdaCMU&#10;jLm2FfPY2mWSWbZB9Eomg15vnGy0zYzVXDgH7UVrpLMYP88F9zd57oQnMqXIzcfVxnUR1mR2wqZL&#10;y0xR8i4N9g9ZVKxUuHQX6oJ5Rla2/CNUVXKrnc79AddVovO85CLWgGr6vVfV3BXMiFgLmuPMrk3u&#10;/4Xl1+tbS8ospWNKFKsAUfPcfG++Nc+keWp+Nj+aJzIObdoYN4X3nYG/r890Dbi3egdlqL7ObRX+&#10;qIvAjoY/7posak84lOPh0ah3PKKEwzY46g/Hg1GIk7wcN9b590JXJAgptUAxNpetr5xvXbcu4Tal&#10;L0spI5JS/aZAzFYjIhW606GSNuMg+XpRxwbsqlno7BFFWt2yxRl+WSKRK+b8LbOgB+oC5f0Nllzq&#10;TUp1J1FSaPv1b/rgD9RgpWQDuqXUfVkxKyiRHxXwPO4Ph4GfcTMcHQ2wsfuWxb5FrapzDUb38bgM&#10;j2Lw93Krza2uHvAy5uFWmJjiuDulfiue+/YR4GVxMZ9HJzDSMH+l7gwPoUMnQ5vv6wdmTYeFB4zX&#10;ektMNn0FSevbYjBfeZ2XAS82dVwocZgFkYNklnXh9EKWX1biTHuvq0/lsvDti5RBxJ7YEnMklwyJ&#10;Z2UoQMa8gA2BMqaNwRL/VqzBrnEvfB2htmEiu/ZycOYwI6jErsLc+gAejoY4RLhWXq/sQ0onk+Ne&#10;vGkh1kLeE4B8OOkHnwJSHxRuE+1OnEvblomxJbAhawZ4GEfZfhDjuIJlolXj8C7DOOjCiZjifjRw&#10;N6QJfWBpy8lug1kQ3bu5FYbN/j56vUzX2S8AAAD//wMAUEsDBBQABgAIAAAAIQCNpzy53wAAAAoB&#10;AAAPAAAAZHJzL2Rvd25yZXYueG1sTI/NTsMwEITvSLyDtZW4tXahDUkap0IgrkWUH4mbG2+TiHgd&#10;xW4T3p7tCY6zM5r9pthOrhNnHELrScNyoUAgVd62VGt4f3uepyBCNGRN5wk1/GCAbXl9VZjc+pFe&#10;8byPteASCrnR0MTY51KGqkFnwsL3SOwd/eBMZDnU0g5m5HLXyVulEulMS/yhMT0+Nlh9709Ow8fu&#10;+PW5Ui/1k1v3o5+UJJdJrW9m08MGRMQp/oXhgs/oUDLTwZ/IBtFpmCcZb4kaVss7EBzI1uoexIEP&#10;SZqCLAv5f0L5CwAA//8DAFBLAQItABQABgAIAAAAIQC2gziS/gAAAOEBAAATAAAAAAAAAAAAAAAA&#10;AAAAAABbQ29udGVudF9UeXBlc10ueG1sUEsBAi0AFAAGAAgAAAAhADj9If/WAAAAlAEAAAsAAAAA&#10;AAAAAAAAAAAALwEAAF9yZWxzLy5yZWxzUEsBAi0AFAAGAAgAAAAhAICdhA7mAgAApQUAAA4AAAAA&#10;AAAAAAAAAAAALgIAAGRycy9lMm9Eb2MueG1sUEsBAi0AFAAGAAgAAAAhAI2nPLnfAAAACgEAAA8A&#10;AAAAAAAAAAAAAAAAQAUAAGRycy9kb3ducmV2LnhtbFBLBQYAAAAABAAEAPMAAABMBgAAAAA=&#10;" filled="f" stroked="f">
                <v:textbox>
                  <w:txbxContent>
                    <w:p w:rsidR="007C59DA" w:rsidRPr="00D97B06" w:rsidRDefault="007C59DA" w:rsidP="00D97B06">
                      <w:pPr>
                        <w:spacing w:line="360" w:lineRule="auto"/>
                        <w:jc w:val="center"/>
                        <w:rPr>
                          <w:rFonts w:cs="Arial"/>
                          <w:b/>
                          <w:bCs/>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97B06">
                        <w:rPr>
                          <w:rFonts w:cs="shmuel" w:hint="cs"/>
                          <w:b/>
                          <w:bCs/>
                          <w:color w:val="FF0000"/>
                          <w:sz w:val="100"/>
                          <w:szCs w:val="100"/>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מפגשים בחברה הישראלית</w:t>
                      </w:r>
                      <w:r w:rsidRPr="00D97B06">
                        <w:rPr>
                          <w:rFonts w:cs="Arial" w:hint="cs"/>
                          <w:b/>
                          <w:bCs/>
                          <w:color w:val="FF0000"/>
                          <w:sz w:val="72"/>
                          <w:szCs w:val="72"/>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p>
                  </w:txbxContent>
                </v:textbox>
                <w10:wrap type="square"/>
              </v:shape>
            </w:pict>
          </mc:Fallback>
        </mc:AlternateContent>
      </w:r>
      <w:r w:rsidR="002C7605">
        <w:rPr>
          <w:rFonts w:asciiTheme="minorBidi" w:hAnsiTheme="minorBidi" w:cstheme="minorBidi"/>
          <w:bCs/>
          <w:noProof/>
          <w:sz w:val="32"/>
          <w:szCs w:val="32"/>
          <w:rtl/>
        </w:rPr>
        <w:drawing>
          <wp:anchor distT="0" distB="0" distL="114300" distR="114300" simplePos="0" relativeHeight="251793408" behindDoc="0" locked="0" layoutInCell="1" allowOverlap="1" wp14:anchorId="24EE8DE8" wp14:editId="6EC6CEBA">
            <wp:simplePos x="0" y="0"/>
            <wp:positionH relativeFrom="column">
              <wp:posOffset>5000625</wp:posOffset>
            </wp:positionH>
            <wp:positionV relativeFrom="paragraph">
              <wp:posOffset>-1128395</wp:posOffset>
            </wp:positionV>
            <wp:extent cx="1333500" cy="1333500"/>
            <wp:effectExtent l="0" t="0" r="0" b="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7977900.png"/>
                    <pic:cNvPicPr/>
                  </pic:nvPicPr>
                  <pic:blipFill>
                    <a:blip r:embed="rId9">
                      <a:extLst>
                        <a:ext uri="{28A0092B-C50C-407E-A947-70E740481C1C}">
                          <a14:useLocalDpi xmlns:a14="http://schemas.microsoft.com/office/drawing/2010/main" val="0"/>
                        </a:ext>
                      </a:extLst>
                    </a:blip>
                    <a:stretch>
                      <a:fillRect/>
                    </a:stretch>
                  </pic:blipFill>
                  <pic:spPr>
                    <a:xfrm>
                      <a:off x="0" y="0"/>
                      <a:ext cx="1333056" cy="1333056"/>
                    </a:xfrm>
                    <a:prstGeom prst="rect">
                      <a:avLst/>
                    </a:prstGeom>
                  </pic:spPr>
                </pic:pic>
              </a:graphicData>
            </a:graphic>
            <wp14:sizeRelH relativeFrom="page">
              <wp14:pctWidth>0</wp14:pctWidth>
            </wp14:sizeRelH>
            <wp14:sizeRelV relativeFrom="page">
              <wp14:pctHeight>0</wp14:pctHeight>
            </wp14:sizeRelV>
          </wp:anchor>
        </w:drawing>
      </w:r>
      <w:r w:rsidR="00D97B06" w:rsidRPr="00D97B06">
        <w:rPr>
          <w:noProof/>
        </w:rPr>
        <mc:AlternateContent>
          <mc:Choice Requires="wps">
            <w:drawing>
              <wp:anchor distT="0" distB="0" distL="114300" distR="114300" simplePos="0" relativeHeight="251667456" behindDoc="0" locked="0" layoutInCell="1" allowOverlap="1" wp14:anchorId="5BF5A06B" wp14:editId="79180375">
                <wp:simplePos x="0" y="0"/>
                <wp:positionH relativeFrom="column">
                  <wp:posOffset>-1137920</wp:posOffset>
                </wp:positionH>
                <wp:positionV relativeFrom="paragraph">
                  <wp:posOffset>7699375</wp:posOffset>
                </wp:positionV>
                <wp:extent cx="7527290" cy="605790"/>
                <wp:effectExtent l="0" t="0" r="0" b="3810"/>
                <wp:wrapNone/>
                <wp:docPr id="8" name="תיבת טקסט 8"/>
                <wp:cNvGraphicFramePr/>
                <a:graphic xmlns:a="http://schemas.openxmlformats.org/drawingml/2006/main">
                  <a:graphicData uri="http://schemas.microsoft.com/office/word/2010/wordprocessingShape">
                    <wps:wsp>
                      <wps:cNvSpPr txBox="1"/>
                      <wps:spPr>
                        <a:xfrm>
                          <a:off x="0" y="0"/>
                          <a:ext cx="752729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F6DFB" w:rsidRDefault="007C59DA" w:rsidP="00D97B06">
                            <w:pPr>
                              <w:spacing w:line="360" w:lineRule="auto"/>
                              <w:rPr>
                                <w:rFonts w:cs="Arial"/>
                                <w:sz w:val="24"/>
                                <w:szCs w:val="24"/>
                                <w:rtl/>
                              </w:rPr>
                            </w:pPr>
                            <w:r w:rsidRPr="004F6DFB">
                              <w:rPr>
                                <w:rFonts w:cs="Arial" w:hint="cs"/>
                                <w:sz w:val="24"/>
                                <w:szCs w:val="24"/>
                                <w:rtl/>
                              </w:rPr>
                              <w:t>כתיבה ועריכה: סימא גוטמן, חנה ארז, טלי אורנשטיין-כהן, עמליה לואין, שושי שפיגל</w:t>
                            </w:r>
                          </w:p>
                          <w:p w:rsidR="007C59DA" w:rsidRPr="004F6DFB" w:rsidRDefault="007C59DA" w:rsidP="00D97B06">
                            <w:pPr>
                              <w:spacing w:line="360" w:lineRule="auto"/>
                              <w:rPr>
                                <w:rFonts w:cs="Arial"/>
                                <w:sz w:val="24"/>
                                <w:szCs w:val="24"/>
                                <w:rtl/>
                              </w:rPr>
                            </w:pPr>
                            <w:r w:rsidRPr="004F6DFB">
                              <w:rPr>
                                <w:rFonts w:cs="Arial" w:hint="cs"/>
                                <w:sz w:val="24"/>
                                <w:szCs w:val="24"/>
                                <w:rtl/>
                              </w:rPr>
                              <w:t>עריכה לשונית: אפרת חבה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8" o:spid="_x0000_s1026" type="#_x0000_t202" style="position:absolute;margin-left:-89.6pt;margin-top:606.25pt;width:592.7pt;height:4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pYkgIAAGsFAAAOAAAAZHJzL2Uyb0RvYy54bWysVM1OGzEQvlfqO1i+l01SQiBig1IQVSUE&#10;qFBxdrw2WdX2uLaT3fQtuNFjT5V4oX2djr27IaK9UPWyO575/Hn+j09qrchaOF+Cyelwb0CJMByK&#10;0tzn9Mvt+btDSnxgpmAKjMjpRnh6Mnv75riyUzGCJahCOIIkxk8rm9NlCHaaZZ4vhWZ+D6wwaJTg&#10;NAt4dPdZ4ViF7Fplo8HgIKvAFdYBF96j9qw10lnil1LwcCWlF4GonKJvIX1d+i7iN5sds+m9Y3ZZ&#10;8s4N9g9eaFYafHRLdcYCIytX/kGlS+7Agwx7HHQGUpZcpBgwmuHgRTQ3S2ZFigWT4+02Tf7/0fLL&#10;9bUjZZFTLJRhGkvUPDU/mofmiTSPza/mZ/NIDmOaKuuniL6xiA/1B6ix3L3eozJGX0un4x/jImjH&#10;hG+2SRZ1IByVk/FoMjpCE0fbwWA8QRnps+fb1vnwUYAmUcipwyKm3LL1hQ8ttIfExwycl0qlQipD&#10;KiR9Px6kC1sLkisTsSK1REcTI2o9T1LYKBExynwWElOSAoiK1IziVDmyZthGjHNhQoo98SI6oiQ6&#10;8ZqLHf7Zq9dcbuPoXwYTtpd1acCl6F+4XXztXZYtHnO+E3cUQ72ou0ovoNhgoR20E+MtPy+xGhfM&#10;h2vmcESwgDj24Qo/UgFmHTqJkiW473/TRzx2LlopqXDkcuq/rZgTlKhPBnv6aLi/H2c0HfbHkxEe&#10;3K5lsWsxK30KWI4hLhjLkxjxQfVa6UDf4XaYx1fRxAzHt3MaevE0tIsAtwsX83kC4VRaFi7MjeWR&#10;OlYn9tptfcec7RoyYCtfQj+cbPqiL1tsvGlgvgogy9S0McFtVrvE40Sntu+2T1wZu+eEet6Rs98A&#10;AAD//wMAUEsDBBQABgAIAAAAIQBPvA4W5AAAAA8BAAAPAAAAZHJzL2Rvd25yZXYueG1sTI9PT8JA&#10;EMXvJn6HzZh4g23XIFC6JaQJMTF6ALl423aHtmH/1O4C1U/vcNLbzLyX936Tr0dr2AWH0HknIZ0m&#10;wNDVXneukXD42E4WwEJUTivjHUr4xgDr4v4uV5n2V7fDyz42jEJcyJSENsY+4zzULVoVpr5HR9rR&#10;D1ZFWoeG60FdKdwaLpLkmVvVOWpoVY9li/Vpf7YSXsvtu9pVwi5+TPnydtz0X4fPmZSPD+NmBSzi&#10;GP/McMMndCiIqfJnpwMzEibpfCnIS4pIxQzYzUONdKtoekrmS+BFzv//UfwCAAD//wMAUEsBAi0A&#10;FAAGAAgAAAAhALaDOJL+AAAA4QEAABMAAAAAAAAAAAAAAAAAAAAAAFtDb250ZW50X1R5cGVzXS54&#10;bWxQSwECLQAUAAYACAAAACEAOP0h/9YAAACUAQAACwAAAAAAAAAAAAAAAAAvAQAAX3JlbHMvLnJl&#10;bHNQSwECLQAUAAYACAAAACEAdeXqWJICAABrBQAADgAAAAAAAAAAAAAAAAAuAgAAZHJzL2Uyb0Rv&#10;Yy54bWxQSwECLQAUAAYACAAAACEAT7wOFuQAAAAPAQAADwAAAAAAAAAAAAAAAADsBAAAZHJzL2Rv&#10;d25yZXYueG1sUEsFBgAAAAAEAAQA8wAAAP0FAAAAAA==&#10;" filled="f" stroked="f" strokeweight=".5pt">
                <v:textbox>
                  <w:txbxContent>
                    <w:p w:rsidR="007C59DA" w:rsidRPr="004F6DFB" w:rsidRDefault="007C59DA" w:rsidP="00D97B06">
                      <w:pPr>
                        <w:spacing w:line="360" w:lineRule="auto"/>
                        <w:rPr>
                          <w:rFonts w:cs="Arial"/>
                          <w:sz w:val="24"/>
                          <w:szCs w:val="24"/>
                          <w:rtl/>
                        </w:rPr>
                      </w:pPr>
                      <w:r w:rsidRPr="004F6DFB">
                        <w:rPr>
                          <w:rFonts w:cs="Arial" w:hint="cs"/>
                          <w:sz w:val="24"/>
                          <w:szCs w:val="24"/>
                          <w:rtl/>
                        </w:rPr>
                        <w:t>כתיבה ועריכה: סימא גוטמן, חנה ארז, טלי אורנשטיין-כהן, עמליה לואין, שושי שפיגל</w:t>
                      </w:r>
                    </w:p>
                    <w:p w:rsidR="007C59DA" w:rsidRPr="004F6DFB" w:rsidRDefault="007C59DA" w:rsidP="00D97B06">
                      <w:pPr>
                        <w:spacing w:line="360" w:lineRule="auto"/>
                        <w:rPr>
                          <w:rFonts w:cs="Arial"/>
                          <w:sz w:val="24"/>
                          <w:szCs w:val="24"/>
                          <w:rtl/>
                        </w:rPr>
                      </w:pPr>
                      <w:r w:rsidRPr="004F6DFB">
                        <w:rPr>
                          <w:rFonts w:cs="Arial" w:hint="cs"/>
                          <w:sz w:val="24"/>
                          <w:szCs w:val="24"/>
                          <w:rtl/>
                        </w:rPr>
                        <w:t>עריכה לשונית: אפרת חבה</w:t>
                      </w:r>
                    </w:p>
                  </w:txbxContent>
                </v:textbox>
              </v:shape>
            </w:pict>
          </mc:Fallback>
        </mc:AlternateContent>
      </w:r>
      <w:bookmarkStart w:id="0" w:name="_GoBack"/>
      <w:r w:rsidR="00D97B06" w:rsidRPr="00D97B06">
        <w:rPr>
          <w:noProof/>
        </w:rPr>
        <w:drawing>
          <wp:anchor distT="0" distB="0" distL="114300" distR="114300" simplePos="0" relativeHeight="251665408" behindDoc="1" locked="0" layoutInCell="1" allowOverlap="1" wp14:anchorId="2949907F" wp14:editId="06392EAF">
            <wp:simplePos x="0" y="0"/>
            <wp:positionH relativeFrom="column">
              <wp:posOffset>-1133475</wp:posOffset>
            </wp:positionH>
            <wp:positionV relativeFrom="paragraph">
              <wp:posOffset>1985645</wp:posOffset>
            </wp:positionV>
            <wp:extent cx="7653020" cy="6334125"/>
            <wp:effectExtent l="0" t="0" r="5080" b="952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fire-984020_1920.jpg"/>
                    <pic:cNvPicPr/>
                  </pic:nvPicPr>
                  <pic:blipFill>
                    <a:blip r:embed="rId10" cstate="print">
                      <a:lum bright="70000" contrast="-70000"/>
                      <a:extLst>
                        <a:ext uri="{28A0092B-C50C-407E-A947-70E740481C1C}">
                          <a14:useLocalDpi xmlns:a14="http://schemas.microsoft.com/office/drawing/2010/main" val="0"/>
                        </a:ext>
                      </a:extLst>
                    </a:blip>
                    <a:stretch>
                      <a:fillRect/>
                    </a:stretch>
                  </pic:blipFill>
                  <pic:spPr>
                    <a:xfrm>
                      <a:off x="0" y="0"/>
                      <a:ext cx="7653020" cy="6334125"/>
                    </a:xfrm>
                    <a:prstGeom prst="rect">
                      <a:avLst/>
                    </a:prstGeom>
                  </pic:spPr>
                </pic:pic>
              </a:graphicData>
            </a:graphic>
            <wp14:sizeRelH relativeFrom="page">
              <wp14:pctWidth>0</wp14:pctWidth>
            </wp14:sizeRelH>
            <wp14:sizeRelV relativeFrom="page">
              <wp14:pctHeight>0</wp14:pctHeight>
            </wp14:sizeRelV>
          </wp:anchor>
        </w:drawing>
      </w:r>
      <w:bookmarkEnd w:id="0"/>
      <w:r w:rsidR="00D97B06">
        <w:br w:type="page"/>
      </w:r>
    </w:p>
    <w:p w:rsidR="000161CB" w:rsidRDefault="004B6AA7" w:rsidP="00D97B06">
      <w:pPr>
        <w:rPr>
          <w:rFonts w:cs="Arial"/>
          <w:rtl/>
        </w:rPr>
      </w:pPr>
      <w:r>
        <w:rPr>
          <w:rFonts w:cs="Arial" w:hint="cs"/>
          <w:noProof/>
          <w:rtl/>
        </w:rPr>
        <w:lastRenderedPageBreak/>
        <mc:AlternateContent>
          <mc:Choice Requires="wps">
            <w:drawing>
              <wp:anchor distT="0" distB="0" distL="114300" distR="114300" simplePos="0" relativeHeight="251668480" behindDoc="0" locked="0" layoutInCell="1" allowOverlap="1" wp14:anchorId="27333040" wp14:editId="71CED7A5">
                <wp:simplePos x="0" y="0"/>
                <wp:positionH relativeFrom="column">
                  <wp:posOffset>5667375</wp:posOffset>
                </wp:positionH>
                <wp:positionV relativeFrom="paragraph">
                  <wp:posOffset>-1261745</wp:posOffset>
                </wp:positionV>
                <wp:extent cx="790575" cy="10801350"/>
                <wp:effectExtent l="0" t="0" r="9525" b="0"/>
                <wp:wrapNone/>
                <wp:docPr id="11" name="מלבן 11"/>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11" o:spid="_x0000_s1026" style="position:absolute;left:0;text-align:left;margin-left:446.25pt;margin-top:-99.35pt;width:62.25pt;height:85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8QqQIAAKoFAAAOAAAAZHJzL2Uyb0RvYy54bWysVM1u2zAMvg/YOwi6r7azZmmDOkXQosOA&#10;ri3WDj0rshQbkEVNUv72FrsX22PldUZJtvuzYodhF1ukyI/kJ5Inp9tWkbWwrgFd0uIgp0RoDlWj&#10;lyX9enfx7ogS55mumAItSroTjp7O3r452ZipGEENqhKWIIh2040pae29mWaZ47VomTsAIzReSrAt&#10;8yjaZVZZtkH0VmWjPP+QbcBWxgIXzqH2PF3SWcSXUnB/LaUTnqiSYm4+fm38LsI3m52w6dIyUze8&#10;S4P9QxYtazQGHaDOmWdkZZs/oNqGW3Ag/QGHNgMpGy5iDVhNkb+o5rZmRsRakBxnBprc/4PlV+sb&#10;S5oK366gRLMW32j/c/+w/7H/RVCF/GyMm6LZrbmxneTwGIrdStuGP5ZBtpHT3cCp2HrCUTk5zseT&#10;MSUcr4r8KC/ejyPr2aO7sc5/FNCScCipxUeLXLL1pfMYEk17kxDNgWqqi0apKIRGEWfKkjXDJ14s&#10;i+iqVu1nqJJuMs7zPmTsq2AeUZ8hKR3wNATkFDRoslB9qjee/E6JYKf0FyGRN6xwFCMOyCko41xo&#10;n5JxNatEUodUXs8lAgZkifEH7A7geZE9dsqysw+uIjb84Jz/LbHkPHjEyKD94Nw2GuxrAAqr6iIn&#10;+56kRE1gaQHVDrvKQho3Z/hFg097yZy/YRbnCycRd4a/xo9UsCkpdCdKarDfX9MHe2x7vKVkg/Na&#10;UvdtxaygRH3SOBDHxeFhGPAoHI4nIxTs05vF0xu9as8A+wV7HrOLx2DvVa+VFtp7XC3zEBWvmOYY&#10;u6Tc214482mP4HLiYj6PZjjUhvlLfWt4AA+shta9294za7r+9jgaV9DPNpu+aPNkGzw1zFceZBNn&#10;4JHXjm9cCLGJu+UVNs5TOVo9rtjZbwAAAP//AwBQSwMEFAAGAAgAAAAhAKKAjcniAAAADgEAAA8A&#10;AABkcnMvZG93bnJldi54bWxMj7FOwzAQhnck3sG6Smytk6BQN8SpChKwsLRlYHRjN44an0PspuHt&#10;uU5lu9N9+u/7y/XkOjaaIbQeJaSLBJjB2usWGwlf+7e5ABaiQq06j0bCrwmwru7vSlVof8GtGXex&#10;YRSCoVASbIx9wXmorXEqLHxvkG5HPzgVaR0argd1oXDX8SxJnrhTLdIHq3rzak192p2dhPCRf+9r&#10;8SNOzfuLGK3dbvinlfJhNm2egUUzxRsMV31Sh4qcDv6MOrBOglhlOaES5ulKLIFdkSRdUr8DTXmS&#10;PQKvSv6/RvUHAAD//wMAUEsBAi0AFAAGAAgAAAAhALaDOJL+AAAA4QEAABMAAAAAAAAAAAAAAAAA&#10;AAAAAFtDb250ZW50X1R5cGVzXS54bWxQSwECLQAUAAYACAAAACEAOP0h/9YAAACUAQAACwAAAAAA&#10;AAAAAAAAAAAvAQAAX3JlbHMvLnJlbHNQSwECLQAUAAYACAAAACEA/U9fEKkCAACqBQAADgAAAAAA&#10;AAAAAAAAAAAuAgAAZHJzL2Uyb0RvYy54bWxQSwECLQAUAAYACAAAACEAooCNyeIAAAAOAQAADwAA&#10;AAAAAAAAAAAAAAADBQAAZHJzL2Rvd25yZXYueG1sUEsFBgAAAAAEAAQA8wAAABIGAAAAAA==&#10;" fillcolor="#bfbfbf [2412]" stroked="f" strokeweight="2pt"/>
            </w:pict>
          </mc:Fallback>
        </mc:AlternateContent>
      </w:r>
      <w:r w:rsidR="003D7861">
        <w:rPr>
          <w:rFonts w:cs="Arial" w:hint="cs"/>
          <w:noProof/>
          <w:rtl/>
        </w:rPr>
        <mc:AlternateContent>
          <mc:Choice Requires="wps">
            <w:drawing>
              <wp:anchor distT="0" distB="0" distL="114300" distR="114300" simplePos="0" relativeHeight="251670528" behindDoc="0" locked="0" layoutInCell="1" allowOverlap="1" wp14:anchorId="094BAAD9" wp14:editId="36E5F7C3">
                <wp:simplePos x="0" y="0"/>
                <wp:positionH relativeFrom="column">
                  <wp:posOffset>3667125</wp:posOffset>
                </wp:positionH>
                <wp:positionV relativeFrom="paragraph">
                  <wp:posOffset>109855</wp:posOffset>
                </wp:positionV>
                <wp:extent cx="1647825" cy="295275"/>
                <wp:effectExtent l="0" t="0" r="0" b="0"/>
                <wp:wrapNone/>
                <wp:docPr id="14" name="תיבת טקסט 14"/>
                <wp:cNvGraphicFramePr/>
                <a:graphic xmlns:a="http://schemas.openxmlformats.org/drawingml/2006/main">
                  <a:graphicData uri="http://schemas.microsoft.com/office/word/2010/wordprocessingShape">
                    <wps:wsp>
                      <wps:cNvSpPr txBox="1"/>
                      <wps:spPr>
                        <a:xfrm>
                          <a:off x="0" y="0"/>
                          <a:ext cx="1647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3D7861">
                            <w:pPr>
                              <w:rPr>
                                <w:rFonts w:cs="Arial"/>
                                <w:sz w:val="32"/>
                                <w:szCs w:val="32"/>
                                <w:rtl/>
                              </w:rPr>
                            </w:pPr>
                            <w:r w:rsidRPr="003D7861">
                              <w:rPr>
                                <w:rFonts w:cs="Arial" w:hint="cs"/>
                                <w:sz w:val="32"/>
                                <w:szCs w:val="32"/>
                                <w:rtl/>
                              </w:rPr>
                              <w:t>תוכן עניינים</w:t>
                            </w:r>
                          </w:p>
                          <w:p w:rsidR="007C59DA" w:rsidRPr="003D7861" w:rsidRDefault="007C59DA">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4" o:spid="_x0000_s1029" type="#_x0000_t202" style="position:absolute;left:0;text-align:left;margin-left:288.75pt;margin-top:8.65pt;width:129.75pt;height:23.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k+mQIAAHQFAAAOAAAAZHJzL2Uyb0RvYy54bWysVM1OGzEQvlfqO1i+l01Cwk/EBqUgqkoI&#10;UKHi7HhtsqrtcW0nu+lb9EaPPVXihfZ1Ovbuhoj2QtXLrj3zzXi++Ts5rbUia+F8CSanw70BJcJw&#10;KErzkNPPdxfvjijxgZmCKTAipxvh6ens7ZuTyk7FCJagCuEIOjF+WtmcLkOw0yzzfCk083tghUGl&#10;BKdZwKt7yArHKvSuVTYaDA6yClxhHXDhPUrPWyWdJf9SCh6upfQiEJVTjC2kr0vfRfxmsxM2fXDM&#10;LkvehcH+IQrNSoOPbl2ds8DIypV/uNIld+BBhj0OOgMpSy4SB2QzHLxgc7tkViQumBxvt2ny/88t&#10;v1rfOFIWWLsxJYZprFHz1PxovjdPpHlsfjU/m0eCOkxUZf0U8bcWLUL9Hmo06uUehZF/LZ2Of2RG&#10;UI8p32zTLOpAeDQ6GB8ejSaUcNSNjiejw0l0kz1bW+fDBwGaxENOHZYxZZetL31ooT0kPmbgolQq&#10;lVIZUuX0YH8ySAZbDTpXJmJFaorOTWTURp5OYaNExCjzSUhMSiIQBakdxZlyZM2wkRjnwoTEPflF&#10;dERJDOI1hh3+OarXGLc8+pfBhK2xLg24xP5F2MWXPmTZ4jHnO7zjMdSLOnXDfl/YBRQbrLeDdnS8&#10;5RclFuWS+XDDHM4KlhjnP1zjRyrA5EN3omQJ7tvf5BGPLYxaSiqcvZz6ryvmBCXqo8HmPh6Ox3FY&#10;02U8ORzhxe1qFrsas9JngFUZ4qaxPB0jPqheKh3oe1wT8/gqqpjh+HZOQ388C+1GwDXDxXyeQDie&#10;loVLc2t5dB2LFFvurr5nznZ9GbCjr6CfUjZ90Z4tNloamK8CyDL1bsxzm9Uu/zjaqfu7NRR3x+49&#10;oZ6X5ew3AAAA//8DAFBLAwQUAAYACAAAACEA+zmxaeAAAAAJAQAADwAAAGRycy9kb3ducmV2Lnht&#10;bEyPQUvDQBCF74L/YRnBm93YkCbEbEoJFEH00NqLt012mgSzszG7baO/3vFkj8P7ePO9Yj3bQZxx&#10;8r0jBY+LCARS40xPrYLD+/YhA+GDJqMHR6jgGz2sy9ubQufGXWiH531oBZeQz7WCLoQxl9I3HVrt&#10;F25E4uzoJqsDn1MrzaQvXG4HuYyilbS6J/7Q6RGrDpvP/ckqeKm2b3pXL232M1TPr8fN+HX4SJS6&#10;v5s3TyACzuEfhj99VoeSnWp3IuPFoCBJ04RRDtIYBANZnPK4WsEqzkCWhbxeUP4CAAD//wMAUEsB&#10;Ai0AFAAGAAgAAAAhALaDOJL+AAAA4QEAABMAAAAAAAAAAAAAAAAAAAAAAFtDb250ZW50X1R5cGVz&#10;XS54bWxQSwECLQAUAAYACAAAACEAOP0h/9YAAACUAQAACwAAAAAAAAAAAAAAAAAvAQAAX3JlbHMv&#10;LnJlbHNQSwECLQAUAAYACAAAACEAqkS5PpkCAAB0BQAADgAAAAAAAAAAAAAAAAAuAgAAZHJzL2Uy&#10;b0RvYy54bWxQSwECLQAUAAYACAAAACEA+zmxaeAAAAAJAQAADwAAAAAAAAAAAAAAAADzBAAAZHJz&#10;L2Rvd25yZXYueG1sUEsFBgAAAAAEAAQA8wAAAAAGAAAAAA==&#10;" filled="f" stroked="f" strokeweight=".5pt">
                <v:textbox>
                  <w:txbxContent>
                    <w:p w:rsidR="007C59DA" w:rsidRPr="003D7861" w:rsidRDefault="007C59DA" w:rsidP="003D7861">
                      <w:pPr>
                        <w:rPr>
                          <w:rFonts w:cs="Arial"/>
                          <w:sz w:val="32"/>
                          <w:szCs w:val="32"/>
                          <w:rtl/>
                        </w:rPr>
                      </w:pPr>
                      <w:r w:rsidRPr="003D7861">
                        <w:rPr>
                          <w:rFonts w:cs="Arial" w:hint="cs"/>
                          <w:sz w:val="32"/>
                          <w:szCs w:val="32"/>
                          <w:rtl/>
                        </w:rPr>
                        <w:t>תוכן עניינים</w:t>
                      </w:r>
                    </w:p>
                    <w:p w:rsidR="007C59DA" w:rsidRPr="003D7861" w:rsidRDefault="007C59DA">
                      <w:pPr>
                        <w:rPr>
                          <w:sz w:val="28"/>
                          <w:szCs w:val="28"/>
                        </w:rPr>
                      </w:pPr>
                    </w:p>
                  </w:txbxContent>
                </v:textbox>
              </v:shape>
            </w:pict>
          </mc:Fallback>
        </mc:AlternateContent>
      </w:r>
      <w:r w:rsidR="003D7861">
        <w:rPr>
          <w:rFonts w:cs="Arial" w:hint="cs"/>
          <w:noProof/>
          <w:rtl/>
        </w:rPr>
        <mc:AlternateContent>
          <mc:Choice Requires="wps">
            <w:drawing>
              <wp:anchor distT="0" distB="0" distL="114300" distR="114300" simplePos="0" relativeHeight="251669504" behindDoc="0" locked="0" layoutInCell="1" allowOverlap="1" wp14:anchorId="2F5EBEC5" wp14:editId="60C9579E">
                <wp:simplePos x="0" y="0"/>
                <wp:positionH relativeFrom="column">
                  <wp:posOffset>2095500</wp:posOffset>
                </wp:positionH>
                <wp:positionV relativeFrom="paragraph">
                  <wp:posOffset>109855</wp:posOffset>
                </wp:positionV>
                <wp:extent cx="4114800" cy="304800"/>
                <wp:effectExtent l="0" t="0" r="0" b="0"/>
                <wp:wrapNone/>
                <wp:docPr id="13" name="מלבן 13"/>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13" o:spid="_x0000_s1026" style="position:absolute;left:0;text-align:left;margin-left:165pt;margin-top:8.65pt;width:324pt;height:2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BThQIAAFIFAAAOAAAAZHJzL2Uyb0RvYy54bWysVN1O2zAUvp+0d7B8P5KUsrGKFFUgpkkI&#10;qsHEtXFsEsn28Wy3afcWu5+2x+rr7NhOAwK0i2m5cHz+vvPvk9ONVmQtnO/A1LQ6KCkRhkPTmYea&#10;fr29eHdMiQ/MNEyBETXdCk9P52/fnPR2JibQgmqEIwhi/Ky3NW1DsLOi8LwVmvkDsMKgUILTLCDp&#10;HorGsR7RtSomZfm+6ME11gEX3iP3PAvpPOFLKXi4ltKLQFRNMbaQTpfO+3gW8xM2e3DMth0fwmD/&#10;EIVmnUGnI9Q5C4ysXPcCSnfcgQcZDjjoAqTsuEg5YDZV+Sybm5ZZkXLB4ng7lsn/P1h+tV460jXY&#10;u0NKDNPYo92v3c/dj91vgiysT2/9DNVu7NINlMdrTHYjnY5/TINsUk23Y03FJhCOzGlVTY9LLD1H&#10;2WGZ7ghTPFpb58MnAZrES00d9iyVkq0vfciqe5XoTJl4GrjolMrSyClilDmudAtbJbL2FyExP4xk&#10;klDTZIkz5cia4UwwzoUJVRa1rBGZfVTiF5PHOEeLRCmDgBFZov8RewCIU/sSO8MM+tFUpMEcjcu/&#10;BZaNR4vkGUwYjXVnwL0GoDCrwXPW3xcplyZW6R6aLXbfQV4Lb/lFhz24ZD4smcM9wLbhbodrPKSC&#10;vqYw3ChpwX1/jR/1cTxRSkmPe1VT/23FnKBEfTY4uB+r6TQuYiKmRx8mSLinkvunErPSZ4BtqvAV&#10;sTxdo35Qe650oO/wCVhEryhihqPvmvLg9sRZyPuOjwgXi0VSw+WzLFyaG8sjeKxqnLHbzR1zdhjE&#10;gCN8BfsdZLNn85h1o6WBxSqA7NKwPtZ1qDcubhqc4ZGJL8NTOmk9PoXzPwAAAP//AwBQSwMEFAAG&#10;AAgAAAAhAGhzIV3fAAAACQEAAA8AAABkcnMvZG93bnJldi54bWxMj8FOwzAQRO9I/IO1SNyoA1HT&#10;NsSpAImeoVSI3tx4G0fE6yh2mpSvZzmV486MZt8U68m14oR9aDwpuJ8lIJAqbxqqFew+Xu+WIELU&#10;ZHTrCRWcMcC6vL4qdG78SO942sZacAmFXCuwMXa5lKGy6HSY+Q6JvaPvnY589rU0vR653LXyIUky&#10;6XRD/MHqDl8sVt/bwSnoNru3/dE+d2N2/pxvpnr4+mkGpW5vpqdHEBGneAnDHz6jQ8lMBz+QCaJV&#10;kKYJb4lsLFIQHFgtliwcFGTzFGRZyP8Lyl8AAAD//wMAUEsBAi0AFAAGAAgAAAAhALaDOJL+AAAA&#10;4QEAABMAAAAAAAAAAAAAAAAAAAAAAFtDb250ZW50X1R5cGVzXS54bWxQSwECLQAUAAYACAAAACEA&#10;OP0h/9YAAACUAQAACwAAAAAAAAAAAAAAAAAvAQAAX3JlbHMvLnJlbHNQSwECLQAUAAYACAAAACEA&#10;bFuQU4UCAABSBQAADgAAAAAAAAAAAAAAAAAuAgAAZHJzL2Uyb0RvYy54bWxQSwECLQAUAAYACAAA&#10;ACEAaHMhXd8AAAAJAQAADwAAAAAAAAAAAAAAAADfBAAAZHJzL2Rvd25yZXYueG1sUEsFBgAAAAAE&#10;AAQA8wAAAOsFAAAAAA==&#10;" fillcolor="#4f81bd [3204]" stroked="f" strokeweight="2pt"/>
            </w:pict>
          </mc:Fallback>
        </mc:AlternateContent>
      </w:r>
    </w:p>
    <w:p w:rsidR="000161CB" w:rsidRPr="000161CB" w:rsidRDefault="000161CB" w:rsidP="00D97B06">
      <w:pPr>
        <w:rPr>
          <w:rFonts w:cs="Arial"/>
          <w:rtl/>
        </w:rPr>
      </w:pPr>
    </w:p>
    <w:p w:rsidR="000161CB" w:rsidRDefault="000161CB" w:rsidP="00D97B06">
      <w:pPr>
        <w:rPr>
          <w:rtl/>
        </w:rPr>
      </w:pPr>
    </w:p>
    <w:p w:rsidR="003D7861" w:rsidRDefault="003D7861" w:rsidP="00D97B06">
      <w:pPr>
        <w:rPr>
          <w:rFonts w:cs="Arial"/>
          <w:sz w:val="24"/>
          <w:szCs w:val="24"/>
          <w:rtl/>
        </w:rPr>
      </w:pPr>
    </w:p>
    <w:p w:rsidR="003D7861" w:rsidRDefault="003D7861" w:rsidP="00D97B06">
      <w:pPr>
        <w:rPr>
          <w:rtl/>
        </w:rPr>
      </w:pPr>
    </w:p>
    <w:tbl>
      <w:tblPr>
        <w:tblStyle w:val="aa"/>
        <w:bidiVisual/>
        <w:tblW w:w="0" w:type="auto"/>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801"/>
      </w:tblGrid>
      <w:tr w:rsidR="000161CB" w:rsidTr="008C051C">
        <w:tc>
          <w:tcPr>
            <w:tcW w:w="6854" w:type="dxa"/>
            <w:vAlign w:val="center"/>
          </w:tcPr>
          <w:p w:rsidR="000161CB" w:rsidRPr="003D7861" w:rsidRDefault="000161CB" w:rsidP="003D7861">
            <w:pPr>
              <w:spacing w:line="360" w:lineRule="auto"/>
              <w:jc w:val="center"/>
              <w:rPr>
                <w:rFonts w:asciiTheme="minorBidi" w:hAnsiTheme="minorBidi" w:cstheme="minorBidi"/>
                <w:b/>
                <w:bCs/>
                <w:sz w:val="24"/>
                <w:szCs w:val="24"/>
              </w:rPr>
            </w:pPr>
            <w:r w:rsidRPr="003D7861">
              <w:rPr>
                <w:rFonts w:asciiTheme="minorBidi" w:hAnsiTheme="minorBidi" w:cstheme="minorBidi" w:hint="cs"/>
                <w:b/>
                <w:bCs/>
                <w:sz w:val="24"/>
                <w:szCs w:val="24"/>
                <w:rtl/>
              </w:rPr>
              <w:t>נושא</w:t>
            </w:r>
          </w:p>
        </w:tc>
        <w:tc>
          <w:tcPr>
            <w:tcW w:w="801" w:type="dxa"/>
            <w:vAlign w:val="center"/>
          </w:tcPr>
          <w:p w:rsidR="000161CB" w:rsidRPr="003D7861" w:rsidRDefault="000161CB" w:rsidP="003D7861">
            <w:pPr>
              <w:spacing w:line="360" w:lineRule="auto"/>
              <w:jc w:val="center"/>
              <w:rPr>
                <w:rFonts w:cs="Arial"/>
                <w:b/>
                <w:bCs/>
                <w:rtl/>
              </w:rPr>
            </w:pPr>
            <w:r w:rsidRPr="003D7861">
              <w:rPr>
                <w:rFonts w:cs="Arial" w:hint="cs"/>
                <w:b/>
                <w:bCs/>
                <w:rtl/>
              </w:rPr>
              <w:t>עמוד</w:t>
            </w:r>
          </w:p>
        </w:tc>
      </w:tr>
      <w:tr w:rsidR="000161CB" w:rsidTr="008C051C">
        <w:tc>
          <w:tcPr>
            <w:tcW w:w="6854" w:type="dxa"/>
          </w:tcPr>
          <w:p w:rsidR="000161CB" w:rsidRPr="004B6AA7" w:rsidRDefault="000161CB" w:rsidP="009D3C13">
            <w:pPr>
              <w:spacing w:line="360" w:lineRule="auto"/>
              <w:jc w:val="both"/>
              <w:rPr>
                <w:rFonts w:asciiTheme="minorBidi" w:hAnsiTheme="minorBidi" w:cstheme="minorBidi"/>
                <w:sz w:val="24"/>
                <w:szCs w:val="24"/>
                <w:rtl/>
              </w:rPr>
            </w:pPr>
            <w:r w:rsidRPr="004B6AA7">
              <w:rPr>
                <w:rFonts w:asciiTheme="minorBidi" w:hAnsiTheme="minorBidi" w:cstheme="minorBidi"/>
                <w:sz w:val="24"/>
                <w:szCs w:val="24"/>
                <w:rtl/>
              </w:rPr>
              <w:t>מבוא</w:t>
            </w:r>
            <w:r w:rsidR="00B84FEE">
              <w:rPr>
                <w:rFonts w:asciiTheme="minorBidi" w:hAnsiTheme="minorBidi" w:cstheme="minorBidi" w:hint="cs"/>
                <w:sz w:val="24"/>
                <w:szCs w:val="24"/>
                <w:rtl/>
              </w:rPr>
              <w:t xml:space="preserve"> ...........................................................................................</w:t>
            </w:r>
          </w:p>
        </w:tc>
        <w:tc>
          <w:tcPr>
            <w:tcW w:w="801" w:type="dxa"/>
          </w:tcPr>
          <w:p w:rsidR="000161CB" w:rsidRDefault="00240A78" w:rsidP="009D3C13">
            <w:pPr>
              <w:spacing w:line="360" w:lineRule="auto"/>
              <w:jc w:val="both"/>
              <w:rPr>
                <w:rtl/>
              </w:rPr>
            </w:pPr>
            <w:r>
              <w:rPr>
                <w:rFonts w:hint="cs"/>
                <w:rtl/>
              </w:rPr>
              <w:t>1-2</w:t>
            </w:r>
          </w:p>
        </w:tc>
      </w:tr>
      <w:tr w:rsidR="000161CB" w:rsidTr="008C051C">
        <w:tc>
          <w:tcPr>
            <w:tcW w:w="6854" w:type="dxa"/>
          </w:tcPr>
          <w:p w:rsidR="000161CB" w:rsidRPr="004B6AA7" w:rsidRDefault="000161CB" w:rsidP="009D3C13">
            <w:pPr>
              <w:spacing w:line="360" w:lineRule="auto"/>
              <w:jc w:val="both"/>
              <w:rPr>
                <w:rFonts w:asciiTheme="minorBidi" w:hAnsiTheme="minorBidi" w:cstheme="minorBidi"/>
                <w:sz w:val="24"/>
                <w:szCs w:val="24"/>
                <w:rtl/>
              </w:rPr>
            </w:pPr>
            <w:r w:rsidRPr="004B6AA7">
              <w:rPr>
                <w:rStyle w:val="Hyperlink"/>
                <w:rFonts w:asciiTheme="minorBidi" w:hAnsiTheme="minorBidi" w:cstheme="minorBidi"/>
                <w:color w:val="auto"/>
                <w:sz w:val="24"/>
                <w:szCs w:val="24"/>
                <w:u w:val="none"/>
                <w:rtl/>
              </w:rPr>
              <w:t>הנחות יסוד</w:t>
            </w:r>
            <w:r w:rsidR="00B84FEE">
              <w:rPr>
                <w:rFonts w:asciiTheme="minorBidi" w:hAnsiTheme="minorBidi" w:cstheme="minorBidi" w:hint="cs"/>
                <w:sz w:val="24"/>
                <w:szCs w:val="24"/>
                <w:rtl/>
              </w:rPr>
              <w:t xml:space="preserve"> ...................................................................................</w:t>
            </w:r>
          </w:p>
        </w:tc>
        <w:tc>
          <w:tcPr>
            <w:tcW w:w="801" w:type="dxa"/>
          </w:tcPr>
          <w:p w:rsidR="000161CB" w:rsidRDefault="00240A78" w:rsidP="009D3C13">
            <w:pPr>
              <w:spacing w:line="360" w:lineRule="auto"/>
              <w:jc w:val="both"/>
              <w:rPr>
                <w:rtl/>
              </w:rPr>
            </w:pPr>
            <w:r>
              <w:rPr>
                <w:rFonts w:hint="cs"/>
                <w:rtl/>
              </w:rPr>
              <w:t>2</w:t>
            </w:r>
          </w:p>
        </w:tc>
      </w:tr>
      <w:tr w:rsidR="000161CB" w:rsidTr="008C051C">
        <w:tc>
          <w:tcPr>
            <w:tcW w:w="6854" w:type="dxa"/>
          </w:tcPr>
          <w:p w:rsidR="000161CB" w:rsidRPr="004B6AA7" w:rsidRDefault="000161CB" w:rsidP="009D3C13">
            <w:pPr>
              <w:spacing w:line="360" w:lineRule="auto"/>
              <w:jc w:val="both"/>
              <w:rPr>
                <w:rFonts w:asciiTheme="minorBidi" w:hAnsiTheme="minorBidi" w:cstheme="minorBidi"/>
                <w:sz w:val="24"/>
                <w:szCs w:val="24"/>
                <w:rtl/>
              </w:rPr>
            </w:pPr>
            <w:r w:rsidRPr="004B6AA7">
              <w:rPr>
                <w:rFonts w:asciiTheme="minorBidi" w:hAnsiTheme="minorBidi" w:cstheme="minorBidi"/>
                <w:sz w:val="24"/>
                <w:szCs w:val="24"/>
                <w:rtl/>
              </w:rPr>
              <w:t>מטרות המפגשים</w:t>
            </w:r>
            <w:r w:rsidR="00B84FEE">
              <w:rPr>
                <w:rFonts w:asciiTheme="minorBidi" w:hAnsiTheme="minorBidi" w:cstheme="minorBidi" w:hint="cs"/>
                <w:sz w:val="24"/>
                <w:szCs w:val="24"/>
                <w:rtl/>
              </w:rPr>
              <w:t xml:space="preserve"> ..........................................................................</w:t>
            </w:r>
          </w:p>
        </w:tc>
        <w:tc>
          <w:tcPr>
            <w:tcW w:w="801" w:type="dxa"/>
          </w:tcPr>
          <w:p w:rsidR="000161CB" w:rsidRDefault="00240A78" w:rsidP="009D3C13">
            <w:pPr>
              <w:spacing w:line="360" w:lineRule="auto"/>
              <w:jc w:val="both"/>
              <w:rPr>
                <w:rtl/>
              </w:rPr>
            </w:pPr>
            <w:r>
              <w:rPr>
                <w:rFonts w:hint="cs"/>
                <w:rtl/>
              </w:rPr>
              <w:t>2</w:t>
            </w:r>
          </w:p>
        </w:tc>
      </w:tr>
      <w:tr w:rsidR="000161CB" w:rsidTr="008C051C">
        <w:tc>
          <w:tcPr>
            <w:tcW w:w="6854" w:type="dxa"/>
          </w:tcPr>
          <w:p w:rsidR="000161CB" w:rsidRPr="004B6AA7" w:rsidRDefault="000161CB" w:rsidP="009D3C13">
            <w:pPr>
              <w:spacing w:line="360" w:lineRule="auto"/>
              <w:jc w:val="both"/>
              <w:rPr>
                <w:rFonts w:asciiTheme="minorBidi" w:hAnsiTheme="minorBidi" w:cstheme="minorBidi"/>
                <w:sz w:val="24"/>
                <w:szCs w:val="24"/>
                <w:rtl/>
              </w:rPr>
            </w:pPr>
            <w:r w:rsidRPr="004B6AA7">
              <w:rPr>
                <w:rFonts w:asciiTheme="minorBidi" w:hAnsiTheme="minorBidi" w:cstheme="minorBidi"/>
                <w:sz w:val="24"/>
                <w:szCs w:val="24"/>
                <w:rtl/>
              </w:rPr>
              <w:t>אוכלוסיות יעד</w:t>
            </w:r>
            <w:r w:rsidR="00B84FEE">
              <w:rPr>
                <w:rFonts w:asciiTheme="minorBidi" w:hAnsiTheme="minorBidi" w:cstheme="minorBidi" w:hint="cs"/>
                <w:sz w:val="24"/>
                <w:szCs w:val="24"/>
                <w:rtl/>
              </w:rPr>
              <w:t xml:space="preserve"> ...............................................................................</w:t>
            </w:r>
          </w:p>
        </w:tc>
        <w:tc>
          <w:tcPr>
            <w:tcW w:w="801" w:type="dxa"/>
          </w:tcPr>
          <w:p w:rsidR="000161CB" w:rsidRDefault="008C051C" w:rsidP="008C051C">
            <w:pPr>
              <w:spacing w:line="360" w:lineRule="auto"/>
              <w:jc w:val="both"/>
              <w:rPr>
                <w:rtl/>
              </w:rPr>
            </w:pPr>
            <w:r>
              <w:rPr>
                <w:rFonts w:hint="cs"/>
                <w:rtl/>
              </w:rPr>
              <w:t>3</w:t>
            </w:r>
          </w:p>
        </w:tc>
      </w:tr>
      <w:tr w:rsidR="000161CB" w:rsidTr="008C051C">
        <w:tc>
          <w:tcPr>
            <w:tcW w:w="6854" w:type="dxa"/>
          </w:tcPr>
          <w:p w:rsidR="000161CB" w:rsidRPr="004B6AA7" w:rsidRDefault="000161CB" w:rsidP="009D3C13">
            <w:pPr>
              <w:spacing w:line="360" w:lineRule="auto"/>
              <w:jc w:val="both"/>
              <w:rPr>
                <w:rFonts w:asciiTheme="minorBidi" w:hAnsiTheme="minorBidi" w:cstheme="minorBidi"/>
                <w:sz w:val="24"/>
                <w:szCs w:val="24"/>
                <w:rtl/>
              </w:rPr>
            </w:pPr>
            <w:r w:rsidRPr="004B6AA7">
              <w:rPr>
                <w:rFonts w:asciiTheme="minorBidi" w:hAnsiTheme="minorBidi" w:cstheme="minorBidi"/>
                <w:sz w:val="24"/>
                <w:szCs w:val="24"/>
                <w:rtl/>
              </w:rPr>
              <w:t>עקרונות פדגוגיים</w:t>
            </w:r>
            <w:r w:rsidR="00B84FEE">
              <w:rPr>
                <w:rFonts w:asciiTheme="minorBidi" w:hAnsiTheme="minorBidi" w:cstheme="minorBidi" w:hint="cs"/>
                <w:sz w:val="24"/>
                <w:szCs w:val="24"/>
                <w:rtl/>
              </w:rPr>
              <w:t xml:space="preserve"> ..........................................................................</w:t>
            </w:r>
          </w:p>
        </w:tc>
        <w:tc>
          <w:tcPr>
            <w:tcW w:w="801" w:type="dxa"/>
          </w:tcPr>
          <w:p w:rsidR="000161CB" w:rsidRDefault="008C051C" w:rsidP="009D3C13">
            <w:pPr>
              <w:spacing w:line="360" w:lineRule="auto"/>
              <w:jc w:val="both"/>
              <w:rPr>
                <w:rtl/>
              </w:rPr>
            </w:pPr>
            <w:r>
              <w:rPr>
                <w:rFonts w:hint="cs"/>
                <w:rtl/>
              </w:rPr>
              <w:t>3-4</w:t>
            </w:r>
          </w:p>
        </w:tc>
      </w:tr>
      <w:tr w:rsidR="000161CB" w:rsidTr="008C051C">
        <w:tc>
          <w:tcPr>
            <w:tcW w:w="6854" w:type="dxa"/>
          </w:tcPr>
          <w:p w:rsidR="000161CB" w:rsidRPr="007C59DA" w:rsidRDefault="000161CB" w:rsidP="009D3C13">
            <w:pPr>
              <w:spacing w:line="360" w:lineRule="auto"/>
              <w:jc w:val="both"/>
              <w:rPr>
                <w:rStyle w:val="Hyperlink"/>
                <w:rFonts w:asciiTheme="minorBidi" w:hAnsiTheme="minorBidi" w:cstheme="minorBidi"/>
                <w:b/>
                <w:bCs/>
                <w:color w:val="auto"/>
                <w:sz w:val="24"/>
                <w:szCs w:val="24"/>
                <w:rtl/>
              </w:rPr>
            </w:pPr>
            <w:r w:rsidRPr="007C59DA">
              <w:rPr>
                <w:rFonts w:asciiTheme="minorBidi" w:hAnsiTheme="minorBidi" w:cstheme="minorBidi"/>
                <w:b/>
                <w:bCs/>
                <w:sz w:val="24"/>
                <w:szCs w:val="24"/>
                <w:rtl/>
              </w:rPr>
              <w:t>דגשים במפגשים</w:t>
            </w:r>
          </w:p>
          <w:p w:rsidR="000161CB" w:rsidRPr="004B6AA7" w:rsidRDefault="000161CB" w:rsidP="00281EEE">
            <w:pPr>
              <w:spacing w:line="360" w:lineRule="auto"/>
              <w:rPr>
                <w:rStyle w:val="Hyperlink"/>
                <w:rFonts w:asciiTheme="minorBidi" w:hAnsiTheme="minorBidi" w:cstheme="minorBidi"/>
                <w:color w:val="auto"/>
                <w:sz w:val="24"/>
                <w:szCs w:val="24"/>
              </w:rPr>
            </w:pPr>
            <w:r w:rsidRPr="004B6AA7">
              <w:rPr>
                <w:rFonts w:asciiTheme="minorBidi" w:hAnsiTheme="minorBidi" w:cstheme="minorBidi"/>
                <w:sz w:val="24"/>
                <w:szCs w:val="24"/>
                <w:rtl/>
              </w:rPr>
              <w:t>מפגשים בדגש תרבותי-דיאלוגי</w:t>
            </w:r>
            <w:r w:rsidR="00B84FEE">
              <w:rPr>
                <w:rFonts w:asciiTheme="minorBidi" w:hAnsiTheme="minorBidi" w:cstheme="minorBidi" w:hint="cs"/>
                <w:sz w:val="24"/>
                <w:szCs w:val="24"/>
                <w:rtl/>
              </w:rPr>
              <w:t>.........................................................</w:t>
            </w:r>
          </w:p>
          <w:p w:rsidR="000161CB" w:rsidRPr="004B6AA7" w:rsidRDefault="000161CB" w:rsidP="00281EEE">
            <w:pPr>
              <w:spacing w:line="360" w:lineRule="auto"/>
              <w:rPr>
                <w:rStyle w:val="Hyperlink"/>
                <w:rFonts w:asciiTheme="minorBidi" w:hAnsiTheme="minorBidi" w:cstheme="minorBidi"/>
                <w:color w:val="auto"/>
                <w:sz w:val="24"/>
                <w:szCs w:val="24"/>
                <w:rtl/>
              </w:rPr>
            </w:pPr>
            <w:r w:rsidRPr="004B6AA7">
              <w:rPr>
                <w:rFonts w:asciiTheme="minorBidi" w:hAnsiTheme="minorBidi" w:cstheme="minorBidi"/>
                <w:sz w:val="24"/>
                <w:szCs w:val="24"/>
                <w:rtl/>
              </w:rPr>
              <w:t>מפגשים בדגש חברתי-חווייתי</w:t>
            </w:r>
            <w:r w:rsidR="00B84FEE">
              <w:rPr>
                <w:rFonts w:asciiTheme="minorBidi" w:hAnsiTheme="minorBidi" w:cstheme="minorBidi" w:hint="cs"/>
                <w:sz w:val="24"/>
                <w:szCs w:val="24"/>
                <w:rtl/>
              </w:rPr>
              <w:t>...........................................................</w:t>
            </w:r>
          </w:p>
          <w:p w:rsidR="000161CB" w:rsidRPr="004B6AA7" w:rsidRDefault="000161CB" w:rsidP="00281EEE">
            <w:pPr>
              <w:spacing w:line="360" w:lineRule="auto"/>
              <w:rPr>
                <w:rFonts w:asciiTheme="minorBidi" w:hAnsiTheme="minorBidi" w:cstheme="minorBidi"/>
                <w:sz w:val="24"/>
                <w:szCs w:val="24"/>
                <w:rtl/>
              </w:rPr>
            </w:pPr>
            <w:r w:rsidRPr="004B6AA7">
              <w:rPr>
                <w:rFonts w:asciiTheme="minorBidi" w:hAnsiTheme="minorBidi" w:cstheme="minorBidi"/>
                <w:sz w:val="24"/>
                <w:szCs w:val="24"/>
                <w:rtl/>
              </w:rPr>
              <w:t>מפגשים בדגש לימודי</w:t>
            </w:r>
            <w:r w:rsidRPr="00B84FEE">
              <w:rPr>
                <w:rStyle w:val="Hyperlink"/>
                <w:rFonts w:asciiTheme="minorBidi" w:hAnsiTheme="minorBidi" w:cstheme="minorBidi"/>
                <w:color w:val="auto"/>
                <w:sz w:val="24"/>
                <w:szCs w:val="24"/>
                <w:u w:val="none"/>
                <w:rtl/>
              </w:rPr>
              <w:t xml:space="preserve"> </w:t>
            </w:r>
            <w:r w:rsidR="00B84FEE">
              <w:rPr>
                <w:rFonts w:asciiTheme="minorBidi" w:hAnsiTheme="minorBidi" w:cstheme="minorBidi" w:hint="cs"/>
                <w:sz w:val="24"/>
                <w:szCs w:val="24"/>
                <w:rtl/>
              </w:rPr>
              <w:t xml:space="preserve"> ....................................................................</w:t>
            </w:r>
          </w:p>
        </w:tc>
        <w:tc>
          <w:tcPr>
            <w:tcW w:w="801" w:type="dxa"/>
          </w:tcPr>
          <w:p w:rsidR="000161CB" w:rsidRDefault="000161CB" w:rsidP="009D3C13">
            <w:pPr>
              <w:spacing w:line="360" w:lineRule="auto"/>
              <w:jc w:val="both"/>
              <w:rPr>
                <w:rtl/>
              </w:rPr>
            </w:pPr>
          </w:p>
          <w:p w:rsidR="008C051C" w:rsidRDefault="008C051C" w:rsidP="009D3C13">
            <w:pPr>
              <w:spacing w:line="360" w:lineRule="auto"/>
              <w:jc w:val="both"/>
              <w:rPr>
                <w:rtl/>
              </w:rPr>
            </w:pPr>
            <w:r>
              <w:rPr>
                <w:rFonts w:hint="cs"/>
                <w:rtl/>
              </w:rPr>
              <w:t>5</w:t>
            </w:r>
          </w:p>
          <w:p w:rsidR="008C051C" w:rsidRDefault="008C051C" w:rsidP="009D3C13">
            <w:pPr>
              <w:spacing w:line="360" w:lineRule="auto"/>
              <w:jc w:val="both"/>
              <w:rPr>
                <w:rtl/>
              </w:rPr>
            </w:pPr>
            <w:r>
              <w:rPr>
                <w:rFonts w:hint="cs"/>
                <w:rtl/>
              </w:rPr>
              <w:t>5</w:t>
            </w:r>
          </w:p>
          <w:p w:rsidR="008C051C" w:rsidRDefault="008C051C" w:rsidP="009D3C13">
            <w:pPr>
              <w:spacing w:line="360" w:lineRule="auto"/>
              <w:jc w:val="both"/>
              <w:rPr>
                <w:rtl/>
              </w:rPr>
            </w:pPr>
            <w:r>
              <w:rPr>
                <w:rFonts w:hint="cs"/>
                <w:rtl/>
              </w:rPr>
              <w:t>5</w:t>
            </w:r>
          </w:p>
        </w:tc>
      </w:tr>
      <w:tr w:rsidR="000161CB" w:rsidTr="008C051C">
        <w:tc>
          <w:tcPr>
            <w:tcW w:w="6854" w:type="dxa"/>
          </w:tcPr>
          <w:p w:rsidR="000161CB" w:rsidRPr="007C59DA" w:rsidRDefault="000161CB" w:rsidP="00B84FEE">
            <w:pPr>
              <w:spacing w:line="360" w:lineRule="auto"/>
              <w:jc w:val="both"/>
              <w:rPr>
                <w:rStyle w:val="Hyperlink"/>
                <w:rFonts w:asciiTheme="minorBidi" w:hAnsiTheme="minorBidi" w:cstheme="minorBidi"/>
                <w:b/>
                <w:bCs/>
                <w:color w:val="auto"/>
                <w:sz w:val="24"/>
                <w:szCs w:val="24"/>
                <w:rtl/>
              </w:rPr>
            </w:pPr>
            <w:r w:rsidRPr="007C59DA">
              <w:rPr>
                <w:rFonts w:asciiTheme="minorBidi" w:hAnsiTheme="minorBidi" w:cstheme="minorBidi"/>
                <w:b/>
                <w:bCs/>
                <w:sz w:val="24"/>
                <w:szCs w:val="24"/>
                <w:rtl/>
              </w:rPr>
              <w:t>דגמים של מפגשים</w:t>
            </w:r>
            <w:r w:rsidRPr="007C59DA">
              <w:rPr>
                <w:rStyle w:val="Hyperlink"/>
                <w:rFonts w:asciiTheme="minorBidi" w:hAnsiTheme="minorBidi" w:cstheme="minorBidi"/>
                <w:b/>
                <w:bCs/>
                <w:color w:val="auto"/>
                <w:sz w:val="24"/>
                <w:szCs w:val="24"/>
                <w:u w:val="none"/>
                <w:rtl/>
              </w:rPr>
              <w:t xml:space="preserve"> </w:t>
            </w:r>
          </w:p>
          <w:p w:rsidR="000161CB" w:rsidRPr="004B6AA7" w:rsidRDefault="000161CB" w:rsidP="000161CB">
            <w:pPr>
              <w:spacing w:line="360" w:lineRule="auto"/>
              <w:jc w:val="both"/>
              <w:rPr>
                <w:rStyle w:val="Hyperlink"/>
                <w:rFonts w:asciiTheme="minorBidi" w:hAnsiTheme="minorBidi" w:cstheme="minorBidi"/>
                <w:color w:val="auto"/>
                <w:sz w:val="24"/>
                <w:szCs w:val="24"/>
              </w:rPr>
            </w:pPr>
            <w:r w:rsidRPr="004B6AA7">
              <w:rPr>
                <w:rFonts w:asciiTheme="minorBidi" w:hAnsiTheme="minorBidi" w:cstheme="minorBidi"/>
                <w:sz w:val="24"/>
                <w:szCs w:val="24"/>
                <w:rtl/>
              </w:rPr>
              <w:t>דגם 1: בתי ספר תאומים</w:t>
            </w:r>
            <w:r w:rsidR="00B84FEE" w:rsidRPr="00B84FEE">
              <w:rPr>
                <w:rStyle w:val="Hyperlink"/>
                <w:rFonts w:asciiTheme="minorBidi" w:hAnsiTheme="minorBidi" w:cstheme="minorBidi" w:hint="cs"/>
                <w:color w:val="auto"/>
                <w:sz w:val="24"/>
                <w:szCs w:val="24"/>
                <w:u w:val="none"/>
                <w:rtl/>
              </w:rPr>
              <w:t xml:space="preserve"> </w:t>
            </w:r>
            <w:r w:rsidR="00B84FEE">
              <w:rPr>
                <w:rFonts w:asciiTheme="minorBidi" w:hAnsiTheme="minorBidi" w:cstheme="minorBidi" w:hint="cs"/>
                <w:sz w:val="24"/>
                <w:szCs w:val="24"/>
                <w:rtl/>
              </w:rPr>
              <w:t>................................................................</w:t>
            </w:r>
          </w:p>
          <w:p w:rsidR="000161CB" w:rsidRPr="004B6AA7" w:rsidRDefault="000161CB" w:rsidP="008C051C">
            <w:pPr>
              <w:spacing w:line="360" w:lineRule="auto"/>
              <w:rPr>
                <w:rFonts w:asciiTheme="minorBidi" w:hAnsiTheme="minorBidi" w:cstheme="minorBidi"/>
                <w:sz w:val="24"/>
                <w:szCs w:val="24"/>
              </w:rPr>
            </w:pPr>
            <w:r w:rsidRPr="004B6AA7">
              <w:rPr>
                <w:rFonts w:asciiTheme="minorBidi" w:hAnsiTheme="minorBidi" w:cstheme="minorBidi"/>
                <w:sz w:val="24"/>
                <w:szCs w:val="24"/>
                <w:rtl/>
              </w:rPr>
              <w:t>דגם 2: מפגשים בדגש משולב</w:t>
            </w:r>
          </w:p>
          <w:p w:rsidR="000161CB" w:rsidRPr="004B6AA7" w:rsidRDefault="007C59DA" w:rsidP="000161CB">
            <w:pPr>
              <w:spacing w:line="360" w:lineRule="auto"/>
              <w:rPr>
                <w:rFonts w:asciiTheme="minorBidi" w:hAnsiTheme="minorBidi" w:cstheme="minorBidi"/>
                <w:sz w:val="24"/>
                <w:szCs w:val="24"/>
              </w:rPr>
            </w:pPr>
            <w:r>
              <w:rPr>
                <w:rFonts w:asciiTheme="minorBidi" w:hAnsiTheme="minorBidi" w:cstheme="minorBidi" w:hint="cs"/>
                <w:sz w:val="24"/>
                <w:szCs w:val="24"/>
                <w:rtl/>
              </w:rPr>
              <w:t xml:space="preserve">       </w:t>
            </w:r>
            <w:r w:rsidR="000161CB" w:rsidRPr="004B6AA7">
              <w:rPr>
                <w:rFonts w:asciiTheme="minorBidi" w:hAnsiTheme="minorBidi" w:cstheme="minorBidi"/>
                <w:sz w:val="24"/>
                <w:szCs w:val="24"/>
                <w:rtl/>
              </w:rPr>
              <w:t xml:space="preserve">דוגמה א: </w:t>
            </w:r>
            <w:proofErr w:type="spellStart"/>
            <w:r w:rsidR="000161CB" w:rsidRPr="004B6AA7">
              <w:rPr>
                <w:rFonts w:asciiTheme="minorBidi" w:hAnsiTheme="minorBidi" w:cstheme="minorBidi"/>
                <w:sz w:val="24"/>
                <w:szCs w:val="24"/>
                <w:rtl/>
              </w:rPr>
              <w:t>עתי"ד</w:t>
            </w:r>
            <w:proofErr w:type="spellEnd"/>
            <w:r w:rsidR="000161CB" w:rsidRPr="004B6AA7">
              <w:rPr>
                <w:rFonts w:asciiTheme="minorBidi" w:hAnsiTheme="minorBidi" w:cstheme="minorBidi"/>
                <w:sz w:val="24"/>
                <w:szCs w:val="24"/>
                <w:rtl/>
              </w:rPr>
              <w:t xml:space="preserve"> ישראלי </w:t>
            </w:r>
            <w:r w:rsidR="00B84FEE">
              <w:rPr>
                <w:rFonts w:asciiTheme="minorBidi" w:hAnsiTheme="minorBidi" w:cstheme="minorBidi" w:hint="cs"/>
                <w:sz w:val="24"/>
                <w:szCs w:val="24"/>
                <w:rtl/>
              </w:rPr>
              <w:t xml:space="preserve"> ............................</w:t>
            </w:r>
            <w:r>
              <w:rPr>
                <w:rFonts w:asciiTheme="minorBidi" w:hAnsiTheme="minorBidi" w:cstheme="minorBidi" w:hint="cs"/>
                <w:sz w:val="24"/>
                <w:szCs w:val="24"/>
                <w:rtl/>
              </w:rPr>
              <w:t>.</w:t>
            </w:r>
            <w:r w:rsidR="00B84FEE">
              <w:rPr>
                <w:rFonts w:asciiTheme="minorBidi" w:hAnsiTheme="minorBidi" w:cstheme="minorBidi" w:hint="cs"/>
                <w:sz w:val="24"/>
                <w:szCs w:val="24"/>
                <w:rtl/>
              </w:rPr>
              <w:t>.............................</w:t>
            </w:r>
          </w:p>
          <w:p w:rsidR="000161CB" w:rsidRPr="004B6AA7" w:rsidRDefault="007C59DA" w:rsidP="000161CB">
            <w:pPr>
              <w:spacing w:line="360" w:lineRule="auto"/>
              <w:rPr>
                <w:rStyle w:val="Hyperlink"/>
                <w:rFonts w:asciiTheme="minorBidi" w:hAnsiTheme="minorBidi" w:cstheme="minorBidi"/>
                <w:color w:val="auto"/>
                <w:sz w:val="24"/>
                <w:szCs w:val="24"/>
              </w:rPr>
            </w:pPr>
            <w:r>
              <w:rPr>
                <w:rFonts w:asciiTheme="minorBidi" w:hAnsiTheme="minorBidi" w:cstheme="minorBidi" w:hint="cs"/>
                <w:sz w:val="24"/>
                <w:szCs w:val="24"/>
                <w:rtl/>
              </w:rPr>
              <w:t xml:space="preserve">       </w:t>
            </w:r>
            <w:r w:rsidR="000161CB" w:rsidRPr="004B6AA7">
              <w:rPr>
                <w:rFonts w:asciiTheme="minorBidi" w:hAnsiTheme="minorBidi" w:cstheme="minorBidi"/>
                <w:sz w:val="24"/>
                <w:szCs w:val="24"/>
                <w:rtl/>
              </w:rPr>
              <w:t>דוגמה ב: זרעים של שלום</w:t>
            </w:r>
            <w:r w:rsidR="00B84FEE">
              <w:rPr>
                <w:rStyle w:val="Hyperlink"/>
                <w:rFonts w:asciiTheme="minorBidi" w:hAnsiTheme="minorBidi" w:cstheme="minorBidi" w:hint="cs"/>
                <w:color w:val="auto"/>
                <w:sz w:val="24"/>
                <w:szCs w:val="24"/>
                <w:rtl/>
              </w:rPr>
              <w:t xml:space="preserve"> </w:t>
            </w:r>
            <w:r w:rsidR="00B84FEE">
              <w:rPr>
                <w:rFonts w:asciiTheme="minorBidi" w:hAnsiTheme="minorBidi" w:cstheme="minorBidi" w:hint="cs"/>
                <w:sz w:val="24"/>
                <w:szCs w:val="24"/>
                <w:rtl/>
              </w:rPr>
              <w:t>........</w:t>
            </w:r>
            <w:r>
              <w:rPr>
                <w:rFonts w:asciiTheme="minorBidi" w:hAnsiTheme="minorBidi" w:cstheme="minorBidi" w:hint="cs"/>
                <w:sz w:val="24"/>
                <w:szCs w:val="24"/>
                <w:rtl/>
              </w:rPr>
              <w:t>.........................</w:t>
            </w:r>
            <w:r w:rsidR="00B84FEE">
              <w:rPr>
                <w:rFonts w:asciiTheme="minorBidi" w:hAnsiTheme="minorBidi" w:cstheme="minorBidi" w:hint="cs"/>
                <w:sz w:val="24"/>
                <w:szCs w:val="24"/>
                <w:rtl/>
              </w:rPr>
              <w:t>.......................</w:t>
            </w:r>
          </w:p>
          <w:p w:rsidR="000161CB" w:rsidRPr="004B6AA7" w:rsidRDefault="007C59DA" w:rsidP="000161CB">
            <w:pPr>
              <w:spacing w:line="360" w:lineRule="auto"/>
              <w:rPr>
                <w:rFonts w:asciiTheme="minorBidi" w:hAnsiTheme="minorBidi" w:cstheme="minorBidi"/>
                <w:sz w:val="24"/>
                <w:szCs w:val="24"/>
              </w:rPr>
            </w:pPr>
            <w:r>
              <w:rPr>
                <w:rFonts w:asciiTheme="minorBidi" w:hAnsiTheme="minorBidi" w:cstheme="minorBidi" w:hint="cs"/>
                <w:sz w:val="24"/>
                <w:szCs w:val="24"/>
                <w:rtl/>
              </w:rPr>
              <w:t xml:space="preserve">       </w:t>
            </w:r>
            <w:r w:rsidR="000161CB" w:rsidRPr="004B6AA7">
              <w:rPr>
                <w:rFonts w:asciiTheme="minorBidi" w:hAnsiTheme="minorBidi" w:cstheme="minorBidi"/>
                <w:sz w:val="24"/>
                <w:szCs w:val="24"/>
                <w:rtl/>
              </w:rPr>
              <w:t xml:space="preserve">דוגמה ג: אח לדרך – מסע של </w:t>
            </w:r>
            <w:proofErr w:type="spellStart"/>
            <w:r w:rsidR="000161CB" w:rsidRPr="004B6AA7">
              <w:rPr>
                <w:rFonts w:asciiTheme="minorBidi" w:hAnsiTheme="minorBidi" w:cstheme="minorBidi"/>
                <w:sz w:val="24"/>
                <w:szCs w:val="24"/>
                <w:rtl/>
              </w:rPr>
              <w:t>חמ"ד</w:t>
            </w:r>
            <w:proofErr w:type="spellEnd"/>
            <w:r>
              <w:rPr>
                <w:rFonts w:asciiTheme="minorBidi" w:hAnsiTheme="minorBidi" w:cstheme="minorBidi" w:hint="cs"/>
                <w:sz w:val="24"/>
                <w:szCs w:val="24"/>
                <w:rtl/>
              </w:rPr>
              <w:t xml:space="preserve"> ........</w:t>
            </w:r>
            <w:r w:rsidR="00B84FEE">
              <w:rPr>
                <w:rFonts w:asciiTheme="minorBidi" w:hAnsiTheme="minorBidi" w:cstheme="minorBidi" w:hint="cs"/>
                <w:sz w:val="24"/>
                <w:szCs w:val="24"/>
                <w:rtl/>
              </w:rPr>
              <w:t>..................................</w:t>
            </w:r>
          </w:p>
          <w:p w:rsidR="000161CB" w:rsidRPr="004B6AA7" w:rsidRDefault="000161CB" w:rsidP="000161CB">
            <w:pPr>
              <w:spacing w:line="360" w:lineRule="auto"/>
              <w:jc w:val="both"/>
              <w:rPr>
                <w:rStyle w:val="Hyperlink"/>
                <w:rFonts w:asciiTheme="minorBidi" w:hAnsiTheme="minorBidi" w:cstheme="minorBidi"/>
                <w:color w:val="auto"/>
                <w:sz w:val="24"/>
                <w:szCs w:val="24"/>
                <w:u w:val="none"/>
                <w:rtl/>
              </w:rPr>
            </w:pPr>
            <w:r w:rsidRPr="004B6AA7">
              <w:rPr>
                <w:rStyle w:val="Hyperlink"/>
                <w:rFonts w:asciiTheme="minorBidi" w:hAnsiTheme="minorBidi" w:cstheme="minorBidi"/>
                <w:color w:val="auto"/>
                <w:sz w:val="24"/>
                <w:szCs w:val="24"/>
                <w:u w:val="none"/>
                <w:rtl/>
              </w:rPr>
              <w:t>דגם 3: מפגשים על פי תקנת המפגשים</w:t>
            </w:r>
            <w:r w:rsidR="00B84FEE">
              <w:rPr>
                <w:rStyle w:val="Hyperlink"/>
                <w:rFonts w:asciiTheme="minorBidi" w:hAnsiTheme="minorBidi" w:cstheme="minorBidi" w:hint="cs"/>
                <w:color w:val="auto"/>
                <w:sz w:val="24"/>
                <w:szCs w:val="24"/>
                <w:u w:val="none"/>
                <w:rtl/>
              </w:rPr>
              <w:t xml:space="preserve"> </w:t>
            </w:r>
            <w:r w:rsidR="00B84FEE">
              <w:rPr>
                <w:rFonts w:asciiTheme="minorBidi" w:hAnsiTheme="minorBidi" w:cstheme="minorBidi" w:hint="cs"/>
                <w:sz w:val="24"/>
                <w:szCs w:val="24"/>
                <w:rtl/>
              </w:rPr>
              <w:t>.............................................</w:t>
            </w:r>
          </w:p>
          <w:p w:rsidR="000161CB" w:rsidRPr="004B6AA7" w:rsidRDefault="000161CB" w:rsidP="00B84FEE">
            <w:pPr>
              <w:spacing w:line="360" w:lineRule="auto"/>
              <w:jc w:val="both"/>
              <w:rPr>
                <w:rFonts w:asciiTheme="minorBidi" w:hAnsiTheme="minorBidi" w:cstheme="minorBidi"/>
                <w:sz w:val="24"/>
                <w:szCs w:val="24"/>
                <w:rtl/>
              </w:rPr>
            </w:pPr>
            <w:r w:rsidRPr="004B6AA7">
              <w:rPr>
                <w:rFonts w:asciiTheme="minorBidi" w:hAnsiTheme="minorBidi" w:cstheme="minorBidi"/>
                <w:sz w:val="24"/>
                <w:szCs w:val="24"/>
                <w:rtl/>
              </w:rPr>
              <w:t>המלצות לתכנים פדגוגיים של מינהל חברה ונוער</w:t>
            </w:r>
            <w:r w:rsidR="00B84FEE">
              <w:rPr>
                <w:rFonts w:asciiTheme="minorBidi" w:hAnsiTheme="minorBidi" w:cstheme="minorBidi" w:hint="cs"/>
                <w:sz w:val="24"/>
                <w:szCs w:val="24"/>
                <w:rtl/>
              </w:rPr>
              <w:t xml:space="preserve"> ................................</w:t>
            </w:r>
          </w:p>
          <w:p w:rsidR="000161CB" w:rsidRPr="004B6AA7" w:rsidRDefault="000161CB" w:rsidP="007C59DA">
            <w:pPr>
              <w:spacing w:line="360" w:lineRule="auto"/>
              <w:rPr>
                <w:rFonts w:asciiTheme="minorBidi" w:hAnsiTheme="minorBidi" w:cstheme="minorBidi"/>
                <w:sz w:val="24"/>
                <w:szCs w:val="24"/>
              </w:rPr>
            </w:pPr>
            <w:r w:rsidRPr="007C59DA">
              <w:rPr>
                <w:rFonts w:asciiTheme="minorBidi" w:hAnsiTheme="minorBidi" w:cstheme="minorBidi"/>
                <w:b/>
                <w:bCs/>
                <w:sz w:val="24"/>
                <w:szCs w:val="24"/>
                <w:rtl/>
              </w:rPr>
              <w:t>הפעלות בחוברות מינהל חברה ונוער</w:t>
            </w:r>
            <w:r w:rsidR="00B84FEE">
              <w:rPr>
                <w:rFonts w:asciiTheme="minorBidi" w:hAnsiTheme="minorBidi" w:cstheme="minorBidi" w:hint="cs"/>
                <w:sz w:val="24"/>
                <w:szCs w:val="24"/>
                <w:rtl/>
              </w:rPr>
              <w:t xml:space="preserve"> </w:t>
            </w:r>
          </w:p>
          <w:p w:rsidR="00B84FEE" w:rsidRDefault="000161CB" w:rsidP="000161CB">
            <w:pPr>
              <w:spacing w:line="360" w:lineRule="auto"/>
              <w:rPr>
                <w:rFonts w:asciiTheme="minorBidi" w:hAnsiTheme="minorBidi" w:cstheme="minorBidi"/>
                <w:sz w:val="24"/>
                <w:szCs w:val="24"/>
                <w:rtl/>
              </w:rPr>
            </w:pPr>
            <w:r w:rsidRPr="004B6AA7">
              <w:rPr>
                <w:rFonts w:asciiTheme="minorBidi" w:hAnsiTheme="minorBidi" w:cstheme="minorBidi"/>
                <w:sz w:val="24"/>
                <w:szCs w:val="24"/>
                <w:rtl/>
              </w:rPr>
              <w:t xml:space="preserve">מערכי פעילות מתוך החוברת איך ביחד </w:t>
            </w:r>
            <w:r w:rsidR="00B84FEE">
              <w:rPr>
                <w:rFonts w:asciiTheme="minorBidi" w:hAnsiTheme="minorBidi" w:cstheme="minorBidi" w:hint="cs"/>
                <w:sz w:val="24"/>
                <w:szCs w:val="24"/>
                <w:rtl/>
              </w:rPr>
              <w:t>.............................................</w:t>
            </w:r>
          </w:p>
          <w:p w:rsidR="000161CB" w:rsidRPr="004B6AA7" w:rsidRDefault="000161CB" w:rsidP="000161CB">
            <w:pPr>
              <w:spacing w:line="360" w:lineRule="auto"/>
              <w:rPr>
                <w:rFonts w:asciiTheme="minorBidi" w:hAnsiTheme="minorBidi" w:cstheme="minorBidi"/>
                <w:sz w:val="24"/>
                <w:szCs w:val="24"/>
                <w:rtl/>
              </w:rPr>
            </w:pPr>
            <w:r w:rsidRPr="004B6AA7">
              <w:rPr>
                <w:rFonts w:asciiTheme="minorBidi" w:hAnsiTheme="minorBidi" w:cstheme="minorBidi"/>
                <w:sz w:val="24"/>
                <w:szCs w:val="24"/>
                <w:rtl/>
              </w:rPr>
              <w:t>מערכי פעילות מתוך החוברת פסיפס</w:t>
            </w:r>
            <w:r w:rsidR="00B84FEE">
              <w:rPr>
                <w:rFonts w:asciiTheme="minorBidi" w:hAnsiTheme="minorBidi" w:cstheme="minorBidi" w:hint="cs"/>
                <w:sz w:val="24"/>
                <w:szCs w:val="24"/>
                <w:rtl/>
              </w:rPr>
              <w:t xml:space="preserve"> .................................................</w:t>
            </w:r>
          </w:p>
          <w:p w:rsidR="000161CB" w:rsidRPr="004B6AA7" w:rsidRDefault="000161CB" w:rsidP="000161CB">
            <w:pPr>
              <w:spacing w:line="360" w:lineRule="auto"/>
              <w:rPr>
                <w:rFonts w:asciiTheme="minorBidi" w:eastAsia="Times New Roman" w:hAnsiTheme="minorBidi" w:cstheme="minorBidi"/>
                <w:sz w:val="24"/>
                <w:szCs w:val="24"/>
                <w:rtl/>
              </w:rPr>
            </w:pPr>
            <w:r w:rsidRPr="004B6AA7">
              <w:rPr>
                <w:rFonts w:asciiTheme="minorBidi" w:hAnsiTheme="minorBidi" w:cstheme="minorBidi"/>
                <w:sz w:val="24"/>
                <w:szCs w:val="24"/>
                <w:rtl/>
              </w:rPr>
              <w:t>מערכי פעילות מתוך החוברת הידברות</w:t>
            </w:r>
            <w:r w:rsidR="00B84FEE">
              <w:rPr>
                <w:rFonts w:asciiTheme="minorBidi" w:eastAsia="Times New Roman" w:hAnsiTheme="minorBidi" w:cstheme="minorBidi" w:hint="cs"/>
                <w:sz w:val="24"/>
                <w:szCs w:val="24"/>
                <w:rtl/>
              </w:rPr>
              <w:t xml:space="preserve"> </w:t>
            </w:r>
            <w:r w:rsidR="00B84FEE">
              <w:rPr>
                <w:rFonts w:asciiTheme="minorBidi" w:hAnsiTheme="minorBidi" w:cstheme="minorBidi" w:hint="cs"/>
                <w:sz w:val="24"/>
                <w:szCs w:val="24"/>
                <w:rtl/>
              </w:rPr>
              <w:t>..............................................</w:t>
            </w:r>
          </w:p>
        </w:tc>
        <w:tc>
          <w:tcPr>
            <w:tcW w:w="801" w:type="dxa"/>
          </w:tcPr>
          <w:p w:rsidR="000161CB" w:rsidRDefault="000161CB" w:rsidP="008C051C">
            <w:pPr>
              <w:spacing w:line="360" w:lineRule="auto"/>
              <w:jc w:val="both"/>
              <w:rPr>
                <w:rtl/>
              </w:rPr>
            </w:pPr>
          </w:p>
          <w:p w:rsidR="008C051C" w:rsidRDefault="008C051C" w:rsidP="009D3C13">
            <w:pPr>
              <w:spacing w:line="360" w:lineRule="auto"/>
              <w:jc w:val="both"/>
              <w:rPr>
                <w:rtl/>
              </w:rPr>
            </w:pPr>
            <w:r>
              <w:rPr>
                <w:rFonts w:hint="cs"/>
                <w:rtl/>
              </w:rPr>
              <w:t>6-7</w:t>
            </w:r>
          </w:p>
          <w:p w:rsidR="008C051C" w:rsidRDefault="008C051C" w:rsidP="009D3C13">
            <w:pPr>
              <w:spacing w:line="360" w:lineRule="auto"/>
              <w:jc w:val="both"/>
              <w:rPr>
                <w:rtl/>
              </w:rPr>
            </w:pPr>
          </w:p>
          <w:p w:rsidR="008C051C" w:rsidRDefault="008C051C" w:rsidP="009D3C13">
            <w:pPr>
              <w:spacing w:line="360" w:lineRule="auto"/>
              <w:jc w:val="both"/>
              <w:rPr>
                <w:rtl/>
              </w:rPr>
            </w:pPr>
            <w:r>
              <w:rPr>
                <w:rFonts w:hint="cs"/>
                <w:rtl/>
              </w:rPr>
              <w:t>8</w:t>
            </w:r>
          </w:p>
          <w:p w:rsidR="008C051C" w:rsidRDefault="008C051C" w:rsidP="009D3C13">
            <w:pPr>
              <w:spacing w:line="360" w:lineRule="auto"/>
              <w:jc w:val="both"/>
              <w:rPr>
                <w:rtl/>
              </w:rPr>
            </w:pPr>
            <w:r>
              <w:rPr>
                <w:rFonts w:hint="cs"/>
                <w:rtl/>
              </w:rPr>
              <w:t>8-9</w:t>
            </w:r>
          </w:p>
          <w:p w:rsidR="008C051C" w:rsidRDefault="008C051C" w:rsidP="009D3C13">
            <w:pPr>
              <w:spacing w:line="360" w:lineRule="auto"/>
              <w:jc w:val="both"/>
              <w:rPr>
                <w:rtl/>
              </w:rPr>
            </w:pPr>
            <w:r>
              <w:rPr>
                <w:rFonts w:hint="cs"/>
                <w:rtl/>
              </w:rPr>
              <w:t>10</w:t>
            </w:r>
          </w:p>
          <w:p w:rsidR="008C051C" w:rsidRDefault="008C051C" w:rsidP="009D3C13">
            <w:pPr>
              <w:spacing w:line="360" w:lineRule="auto"/>
              <w:jc w:val="both"/>
              <w:rPr>
                <w:rtl/>
              </w:rPr>
            </w:pPr>
            <w:r>
              <w:rPr>
                <w:rFonts w:hint="cs"/>
                <w:rtl/>
              </w:rPr>
              <w:t>11</w:t>
            </w:r>
          </w:p>
          <w:p w:rsidR="008C051C" w:rsidRDefault="008C051C" w:rsidP="009D3C13">
            <w:pPr>
              <w:spacing w:line="360" w:lineRule="auto"/>
              <w:jc w:val="both"/>
              <w:rPr>
                <w:rtl/>
              </w:rPr>
            </w:pPr>
            <w:r>
              <w:rPr>
                <w:rFonts w:hint="cs"/>
                <w:rtl/>
              </w:rPr>
              <w:t>12</w:t>
            </w:r>
          </w:p>
          <w:p w:rsidR="008C051C" w:rsidRDefault="008C051C" w:rsidP="009D3C13">
            <w:pPr>
              <w:spacing w:line="360" w:lineRule="auto"/>
              <w:jc w:val="both"/>
              <w:rPr>
                <w:rtl/>
              </w:rPr>
            </w:pPr>
          </w:p>
          <w:p w:rsidR="008C051C" w:rsidRDefault="008C051C" w:rsidP="009D3C13">
            <w:pPr>
              <w:spacing w:line="360" w:lineRule="auto"/>
              <w:jc w:val="both"/>
              <w:rPr>
                <w:rtl/>
              </w:rPr>
            </w:pPr>
            <w:r>
              <w:rPr>
                <w:rFonts w:hint="cs"/>
                <w:rtl/>
              </w:rPr>
              <w:t>13</w:t>
            </w:r>
          </w:p>
          <w:p w:rsidR="008C051C" w:rsidRDefault="008C051C" w:rsidP="009D3C13">
            <w:pPr>
              <w:spacing w:line="360" w:lineRule="auto"/>
              <w:jc w:val="both"/>
              <w:rPr>
                <w:rtl/>
              </w:rPr>
            </w:pPr>
            <w:r>
              <w:rPr>
                <w:rFonts w:hint="cs"/>
                <w:rtl/>
              </w:rPr>
              <w:t>13</w:t>
            </w:r>
          </w:p>
          <w:p w:rsidR="008C051C" w:rsidRDefault="008C051C" w:rsidP="009D3C13">
            <w:pPr>
              <w:spacing w:line="360" w:lineRule="auto"/>
              <w:jc w:val="both"/>
              <w:rPr>
                <w:rtl/>
              </w:rPr>
            </w:pPr>
            <w:r>
              <w:rPr>
                <w:rFonts w:hint="cs"/>
                <w:rtl/>
              </w:rPr>
              <w:t>14</w:t>
            </w:r>
          </w:p>
        </w:tc>
      </w:tr>
      <w:tr w:rsidR="000161CB" w:rsidTr="008C051C">
        <w:tc>
          <w:tcPr>
            <w:tcW w:w="6854" w:type="dxa"/>
          </w:tcPr>
          <w:p w:rsidR="000161CB" w:rsidRPr="004B6AA7" w:rsidRDefault="00281EEE" w:rsidP="00281EEE">
            <w:pPr>
              <w:spacing w:line="360" w:lineRule="auto"/>
              <w:jc w:val="both"/>
              <w:rPr>
                <w:rFonts w:asciiTheme="minorBidi" w:hAnsiTheme="minorBidi" w:cstheme="minorBidi"/>
                <w:sz w:val="24"/>
                <w:szCs w:val="24"/>
              </w:rPr>
            </w:pPr>
            <w:r w:rsidRPr="004B6AA7">
              <w:rPr>
                <w:rFonts w:asciiTheme="minorBidi" w:hAnsiTheme="minorBidi" w:cstheme="minorBidi"/>
                <w:sz w:val="24"/>
                <w:szCs w:val="24"/>
                <w:rtl/>
              </w:rPr>
              <w:t>נספח: דפוסי ניהול של שונות</w:t>
            </w:r>
            <w:r w:rsidRPr="004B6AA7">
              <w:rPr>
                <w:rFonts w:asciiTheme="minorBidi" w:hAnsiTheme="minorBidi" w:cstheme="minorBidi" w:hint="cs"/>
                <w:sz w:val="24"/>
                <w:szCs w:val="24"/>
                <w:rtl/>
              </w:rPr>
              <w:t xml:space="preserve"> </w:t>
            </w:r>
            <w:r w:rsidR="000161CB" w:rsidRPr="004B6AA7">
              <w:rPr>
                <w:rFonts w:asciiTheme="minorBidi" w:hAnsiTheme="minorBidi" w:cstheme="minorBidi"/>
                <w:sz w:val="24"/>
                <w:szCs w:val="24"/>
                <w:rtl/>
              </w:rPr>
              <w:t>תרבותית</w:t>
            </w:r>
            <w:r w:rsidR="00B84FEE">
              <w:rPr>
                <w:rFonts w:asciiTheme="minorBidi" w:hAnsiTheme="minorBidi" w:cstheme="minorBidi" w:hint="cs"/>
                <w:sz w:val="24"/>
                <w:szCs w:val="24"/>
                <w:rtl/>
              </w:rPr>
              <w:t xml:space="preserve"> ..............................................</w:t>
            </w:r>
          </w:p>
        </w:tc>
        <w:tc>
          <w:tcPr>
            <w:tcW w:w="801" w:type="dxa"/>
          </w:tcPr>
          <w:p w:rsidR="000161CB" w:rsidRDefault="008C051C" w:rsidP="009D3C13">
            <w:pPr>
              <w:spacing w:line="360" w:lineRule="auto"/>
              <w:jc w:val="both"/>
              <w:rPr>
                <w:rtl/>
              </w:rPr>
            </w:pPr>
            <w:r>
              <w:rPr>
                <w:rFonts w:hint="cs"/>
                <w:rtl/>
              </w:rPr>
              <w:t>15-16</w:t>
            </w:r>
          </w:p>
        </w:tc>
      </w:tr>
    </w:tbl>
    <w:p w:rsidR="009D3C13" w:rsidRDefault="009D3C13" w:rsidP="009D3C13"/>
    <w:p w:rsidR="009D3C13" w:rsidRDefault="009D3C13">
      <w:pPr>
        <w:bidi w:val="0"/>
        <w:spacing w:after="200" w:line="276" w:lineRule="auto"/>
      </w:pPr>
      <w:r>
        <w:br w:type="page"/>
      </w:r>
    </w:p>
    <w:p w:rsidR="004B6AA7" w:rsidRDefault="004B6AA7" w:rsidP="009D3C13">
      <w:pPr>
        <w:rPr>
          <w:rFonts w:cstheme="minorBidi"/>
          <w:rtl/>
        </w:rPr>
      </w:pPr>
      <w:r w:rsidRPr="003D7861">
        <w:rPr>
          <w:rFonts w:cs="Arial" w:hint="cs"/>
          <w:noProof/>
          <w:rtl/>
        </w:rPr>
        <w:lastRenderedPageBreak/>
        <mc:AlternateContent>
          <mc:Choice Requires="wps">
            <w:drawing>
              <wp:anchor distT="0" distB="0" distL="114300" distR="114300" simplePos="0" relativeHeight="251663359" behindDoc="0" locked="0" layoutInCell="1" allowOverlap="1" wp14:anchorId="02001504" wp14:editId="5832F9EB">
                <wp:simplePos x="0" y="0"/>
                <wp:positionH relativeFrom="column">
                  <wp:posOffset>2124075</wp:posOffset>
                </wp:positionH>
                <wp:positionV relativeFrom="paragraph">
                  <wp:posOffset>78105</wp:posOffset>
                </wp:positionV>
                <wp:extent cx="4114800" cy="304800"/>
                <wp:effectExtent l="0" t="0" r="0" b="0"/>
                <wp:wrapNone/>
                <wp:docPr id="16" name="מלבן 16"/>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16" o:spid="_x0000_s1026" style="position:absolute;left:0;text-align:left;margin-left:167.25pt;margin-top:6.15pt;width:324pt;height:24pt;z-index:2516633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pXhQIAAFIFAAAOAAAAZHJzL2Uyb0RvYy54bWysVN1O2zAUvp+0d7B8P5J0hbGKFFUgpkkI&#10;qsHEtXFsEsn28Wy3afcWu5+2x+rr7NhOAwK0i2m5cHz+vvPvk9ONVmQtnO/A1LQ6KCkRhkPTmYea&#10;fr29eHdMiQ/MNEyBETXdCk9P52/fnPR2JibQgmqEIwhi/Ky3NW1DsLOi8LwVmvkDsMKgUILTLCDp&#10;HorGsR7RtSomZXlU9OAa64AL75F7noV0nvClFDxcS+lFIKqmGFtIp0vnfTyL+QmbPThm244PYbB/&#10;iEKzzqDTEeqcBUZWrnsBpTvuwIMMBxx0AVJ2XKQcMJuqfJbNTcusSLlgcbwdy+T/Hyy/Wi8d6Rrs&#10;3RElhmns0e7X7ufux+43QRbWp7d+hmo3dukGyuM1JruRTsc/pkE2qabbsaZiEwhH5rSqpscllp6j&#10;7H2Z7ghTPFpb58MnAZrES00d9iyVkq0vfciqe5XoTJl4GrjolMrSyClilDmudAtbJbL2FyExP4xk&#10;klDTZIkz5cia4UwwzoUJVRa1rBGZfVjiF5PHOEeLRCmDgBFZov8RewCIU/sSO8MM+tFUpMEcjcu/&#10;BZaNR4vkGUwYjXVnwL0GoDCrwXPW3xcplyZW6R6aLXbfQV4Lb/lFhz24ZD4smcM9wLbhbodrPKSC&#10;vqYw3ChpwX1/jR/1cTxRSkmPe1VT/23FnKBEfTY4uB+r6TQuYiKmhx8mSLinkvunErPSZ4BtqvAV&#10;sTxdo35Qe650oO/wCVhEryhihqPvmvLg9sRZyPuOjwgXi0VSw+WzLFyaG8sjeKxqnLHbzR1zdhjE&#10;gCN8BfsdZLNn85h1o6WBxSqA7NKwPtZ1qDcubhqc4ZGJL8NTOmk9PoXzPwAAAP//AwBQSwMEFAAG&#10;AAgAAAAhAAc++KTeAAAACQEAAA8AAABkcnMvZG93bnJldi54bWxMj8FOwzAMhu9IvENkJG4spWXV&#10;KE0nQGJnGBOCW9Z4TUXjVE26djw95jSO9v/p9+dyPbtOHHEIrScFt4sEBFLtTUuNgt37y80KRIia&#10;jO48oYITBlhXlxelLoyf6A2P29gILqFQaAU2xr6QMtQWnQ4L3yNxdvCD05HHoZFm0BOXu06mSZJL&#10;p1viC1b3+Gyx/t6OTkG/2b1+HexTP+Wnj+VmbsbPn3ZU6vpqfnwAEXGOZxj+9FkdKnba+5FMEJ2C&#10;LLtbMspBmoFg4H6V8mKvIE8ykFUp/39Q/QIAAP//AwBQSwECLQAUAAYACAAAACEAtoM4kv4AAADh&#10;AQAAEwAAAAAAAAAAAAAAAAAAAAAAW0NvbnRlbnRfVHlwZXNdLnhtbFBLAQItABQABgAIAAAAIQA4&#10;/SH/1gAAAJQBAAALAAAAAAAAAAAAAAAAAC8BAABfcmVscy8ucmVsc1BLAQItABQABgAIAAAAIQA4&#10;VspXhQIAAFIFAAAOAAAAAAAAAAAAAAAAAC4CAABkcnMvZTJvRG9jLnhtbFBLAQItABQABgAIAAAA&#10;IQAHPvik3gAAAAkBAAAPAAAAAAAAAAAAAAAAAN8EAABkcnMvZG93bnJldi54bWxQSwUGAAAAAAQA&#10;BADzAAAA6gUAAAAA&#10;" fillcolor="#4f81bd [3204]" stroked="f" strokeweight="2pt"/>
            </w:pict>
          </mc:Fallback>
        </mc:AlternateContent>
      </w:r>
      <w:r w:rsidRPr="003D7861">
        <w:rPr>
          <w:rFonts w:cs="Arial" w:hint="cs"/>
          <w:noProof/>
          <w:rtl/>
        </w:rPr>
        <mc:AlternateContent>
          <mc:Choice Requires="wps">
            <w:drawing>
              <wp:anchor distT="0" distB="0" distL="114300" distR="114300" simplePos="0" relativeHeight="251674624" behindDoc="0" locked="0" layoutInCell="1" allowOverlap="1" wp14:anchorId="20407BBA" wp14:editId="64D756E0">
                <wp:simplePos x="0" y="0"/>
                <wp:positionH relativeFrom="column">
                  <wp:posOffset>3819525</wp:posOffset>
                </wp:positionH>
                <wp:positionV relativeFrom="paragraph">
                  <wp:posOffset>78105</wp:posOffset>
                </wp:positionV>
                <wp:extent cx="1647825" cy="295275"/>
                <wp:effectExtent l="0" t="0" r="0" b="0"/>
                <wp:wrapNone/>
                <wp:docPr id="17" name="תיבת טקסט 17"/>
                <wp:cNvGraphicFramePr/>
                <a:graphic xmlns:a="http://schemas.openxmlformats.org/drawingml/2006/main">
                  <a:graphicData uri="http://schemas.microsoft.com/office/word/2010/wordprocessingShape">
                    <wps:wsp>
                      <wps:cNvSpPr txBox="1"/>
                      <wps:spPr>
                        <a:xfrm>
                          <a:off x="0" y="0"/>
                          <a:ext cx="1647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3D7861">
                            <w:pPr>
                              <w:rPr>
                                <w:rFonts w:cs="Arial"/>
                                <w:sz w:val="32"/>
                                <w:szCs w:val="32"/>
                                <w:rtl/>
                              </w:rPr>
                            </w:pPr>
                            <w:r>
                              <w:rPr>
                                <w:rFonts w:cs="Arial" w:hint="cs"/>
                                <w:sz w:val="32"/>
                                <w:szCs w:val="32"/>
                                <w:rtl/>
                              </w:rPr>
                              <w:t>מבוא</w:t>
                            </w:r>
                          </w:p>
                          <w:p w:rsidR="007C59DA" w:rsidRPr="003D7861" w:rsidRDefault="007C59DA" w:rsidP="003D786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17" o:spid="_x0000_s1030" type="#_x0000_t202" style="position:absolute;left:0;text-align:left;margin-left:300.75pt;margin-top:6.15pt;width:129.75pt;height:23.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ZWmAIAAHQFAAAOAAAAZHJzL2Uyb0RvYy54bWysVM1uEzEQviPxDpbvdJOQNG3UTRVaFSFV&#10;tKJFPTteu1lhe4ztZDe8Bbdy5ITUF9rXYezdTaPCpYjLrj3zzXi++Ts5rbUiG+F8CSanw4MBJcJw&#10;KEpzn9PPtxdvjijxgZmCKTAip1vh6en89auTys7ECFagCuEIOjF+VtmcrkKwsyzzfCU08wdghUGl&#10;BKdZwKu7zwrHKvSuVTYaDA6zClxhHXDhPUrPWyWdJ/9SCh6upPQiEJVTjC2kr0vfZfxm8xM2u3fM&#10;rkrehcH+IQrNSoOP7lyds8DI2pV/uNIld+BBhgMOOgMpSy4SB2QzHDxjc7NiViQumBxvd2ny/88t&#10;/7i5dqQssHZTSgzTWKPmsfnRfG8eSfPQ/Gp+Ng8EdZioyvoZ4m8sWoT6HdRo1Ms9CiP/Wjod/8iM&#10;oB5Tvt2lWdSB8Gh0OJ4ejSaUcNSNjiej6SS6yZ6srfPhvQBN4iGnDsuYsss2lz600B4SHzNwUSqV&#10;SqkMqXJ6+HYySAY7DTpXJmJFaorOTWTURp5OYatExCjzSUhMSiIQBakdxZlyZMOwkRjnwoTEPflF&#10;dERJDOIlhh3+KaqXGLc8+pfBhJ2xLg24xP5Z2MWXPmTZ4jHne7zjMdTLOnXDuC/sEoot1ttBOzre&#10;8osSi3LJfLhmDmcFS4zzH67wIxVg8qE7UbIC9+1v8ojHFkYtJRXOXk791zVzghL1wWBzHw/H4zis&#10;6TKeTEd4cfua5b7GrPUZYFWGuGksT8eID6qXSgf6DtfEIr6KKmY4vp3T0B/PQrsRcM1wsVgkEI6n&#10;ZeHS3FgeXccixZa7re+Ys11fBuzoj9BPKZs9a88WGy0NLNYBZJl6N+a5zWqXfxzt1P3dGoq7Y/+e&#10;UE/Lcv4bAAD//wMAUEsDBBQABgAIAAAAIQBG8Luf4AAAAAkBAAAPAAAAZHJzL2Rvd25yZXYueG1s&#10;TI9NS8NAFEX3gv9heII7O0kkYYiZlBIoguiitRt3k8xrEpyPmJm20V/vc2WXj3u479xqvVjDzjiH&#10;0TsJ6SoBhq7zenS9hMP79kEAC1E5rYx3KOEbA6zr25tKldpf3A7P+9gzKnGhVBKGGKeS89ANaFVY&#10;+QkdZUc/WxXpnHuuZ3Whcmt4liQFt2p09GFQEzYDdp/7k5Xw0mzf1K7NrPgxzfPrcTN9HT5yKe/v&#10;ls0TsIhL/IfhT5/UoSan1p+cDsxIKJI0J5SC7BEYAaJIaVwrIRcCeF3x6wX1LwAAAP//AwBQSwEC&#10;LQAUAAYACAAAACEAtoM4kv4AAADhAQAAEwAAAAAAAAAAAAAAAAAAAAAAW0NvbnRlbnRfVHlwZXNd&#10;LnhtbFBLAQItABQABgAIAAAAIQA4/SH/1gAAAJQBAAALAAAAAAAAAAAAAAAAAC8BAABfcmVscy8u&#10;cmVsc1BLAQItABQABgAIAAAAIQDNLIZWmAIAAHQFAAAOAAAAAAAAAAAAAAAAAC4CAABkcnMvZTJv&#10;RG9jLnhtbFBLAQItABQABgAIAAAAIQBG8Luf4AAAAAkBAAAPAAAAAAAAAAAAAAAAAPIEAABkcnMv&#10;ZG93bnJldi54bWxQSwUGAAAAAAQABADzAAAA/wUAAAAA&#10;" filled="f" stroked="f" strokeweight=".5pt">
                <v:textbox>
                  <w:txbxContent>
                    <w:p w:rsidR="007C59DA" w:rsidRPr="003D7861" w:rsidRDefault="007C59DA" w:rsidP="003D7861">
                      <w:pPr>
                        <w:rPr>
                          <w:rFonts w:cs="Arial"/>
                          <w:sz w:val="32"/>
                          <w:szCs w:val="32"/>
                          <w:rtl/>
                        </w:rPr>
                      </w:pPr>
                      <w:r>
                        <w:rPr>
                          <w:rFonts w:cs="Arial" w:hint="cs"/>
                          <w:sz w:val="32"/>
                          <w:szCs w:val="32"/>
                          <w:rtl/>
                        </w:rPr>
                        <w:t>מבוא</w:t>
                      </w:r>
                    </w:p>
                    <w:p w:rsidR="007C59DA" w:rsidRPr="003D7861" w:rsidRDefault="007C59DA" w:rsidP="003D7861">
                      <w:pPr>
                        <w:rPr>
                          <w:sz w:val="28"/>
                          <w:szCs w:val="28"/>
                        </w:rPr>
                      </w:pPr>
                    </w:p>
                  </w:txbxContent>
                </v:textbox>
              </v:shape>
            </w:pict>
          </mc:Fallback>
        </mc:AlternateContent>
      </w:r>
      <w:r w:rsidRPr="003D7861">
        <w:rPr>
          <w:rFonts w:cs="Arial" w:hint="cs"/>
          <w:noProof/>
          <w:rtl/>
        </w:rPr>
        <mc:AlternateContent>
          <mc:Choice Requires="wps">
            <w:drawing>
              <wp:anchor distT="0" distB="0" distL="114300" distR="114300" simplePos="0" relativeHeight="251662335" behindDoc="0" locked="0" layoutInCell="1" allowOverlap="1" wp14:anchorId="5EA0358D" wp14:editId="4333408F">
                <wp:simplePos x="0" y="0"/>
                <wp:positionH relativeFrom="column">
                  <wp:posOffset>5638800</wp:posOffset>
                </wp:positionH>
                <wp:positionV relativeFrom="paragraph">
                  <wp:posOffset>-1207770</wp:posOffset>
                </wp:positionV>
                <wp:extent cx="790575" cy="10801350"/>
                <wp:effectExtent l="0" t="0" r="9525" b="0"/>
                <wp:wrapNone/>
                <wp:docPr id="15" name="מלבן 15"/>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15" o:spid="_x0000_s1026" style="position:absolute;left:0;text-align:left;margin-left:444pt;margin-top:-95.1pt;width:62.25pt;height:850.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dgqQIAAKoFAAAOAAAAZHJzL2Uyb0RvYy54bWysVM1u2zAMvg/YOwi6r7azZmmDOkXQosOA&#10;ri3WDj0rshQbkEVNUv72FrsX22PldUZJtvuzYodhF1ukyI/kJ5Inp9tWkbWwrgFd0uIgp0RoDlWj&#10;lyX9enfx7ogS55mumAItSroTjp7O3r452ZipGEENqhKWIIh2040pae29mWaZ47VomTsAIzReSrAt&#10;8yjaZVZZtkH0VmWjPP+QbcBWxgIXzqH2PF3SWcSXUnB/LaUTnqiSYm4+fm38LsI3m52w6dIyUze8&#10;S4P9QxYtazQGHaDOmWdkZZs/oNqGW3Ag/QGHNgMpGy5iDVhNkb+o5rZmRsRakBxnBprc/4PlV+sb&#10;S5oK325MiWYtvtH+5/5h/2P/i6AK+dkYN0WzW3NjO8nhMRS7lbYNfyyDbCOnu4FTsfWEo3JynI8n&#10;CM3xqsiP8uL9OLKePbob6/xHAS0Jh5JafLTIJVtfOo8h0bQ3CdEcqKa6aJSKQmgUcaYsWTN84sWy&#10;iK5q1X6GKukm4zzvQ8a+CuYR9RmS0gFPQ0BOQYMmC9WneuPJ75QIdkp/ERJ5wwpHMeKAnIIyzoX2&#10;KRlXs0okdUjl9VwiYECWGH/A7gCeF9ljpyw7++AqYsMPzvnfEkvOg0eMDNoPzm2jwb4GoLCqLnKy&#10;70lK1ASWFlDtsKsspHFzhl80+LSXzPkbZnG+cBJxZ/hr/EgFm5JCd6KkBvv9NX2wx7bHW0o2OK8l&#10;dd9WzApK1CeNA3FcHB6GAY/C4XgyQsE+vVk8vdGr9gywXwrcTobHY7D3qtdKC+09rpZ5iIpXTHOM&#10;XVLubS+c+bRHcDlxMZ9HMxxqw/ylvjU8gAdWQ+vebe+ZNV1/exyNK+hnm01ftHmyDZ4a5isPsokz&#10;8MhrxzcuhNjE3fIKG+epHK0eV+zsNwAAAP//AwBQSwMEFAAGAAgAAAAhAFAdYybhAAAADgEAAA8A&#10;AABkcnMvZG93bnJldi54bWxMj81OwzAQhO9IfQdrK3Fr7UQKMiFOVZCAC5f+HDi68RJHjdchdtPw&#10;9rgnuM1qRrPfVJvZ9WzCMXSeFGRrAQyp8aajVsHx8LqSwELUZHTvCRX8YIBNvbirdGn8lXY47WPL&#10;UgmFUiuwMQ4l56Gx6HRY+wEpeV9+dDqmc2y5GfU1lbue50I8cKc7Sh+sHvDFYnPeX5yC8F58Hhr5&#10;Lc/t27OcrN1t+YdV6n45b5+ARZzjXxhu+Akd6sR08hcygfUKpJRpS1Swyh5FDuwWEVleADslVWRC&#10;Aq8r/n9G/QsAAP//AwBQSwECLQAUAAYACAAAACEAtoM4kv4AAADhAQAAEwAAAAAAAAAAAAAAAAAA&#10;AAAAW0NvbnRlbnRfVHlwZXNdLnhtbFBLAQItABQABgAIAAAAIQA4/SH/1gAAAJQBAAALAAAAAAAA&#10;AAAAAAAAAC8BAABfcmVscy8ucmVsc1BLAQItABQABgAIAAAAIQBtMedgqQIAAKoFAAAOAAAAAAAA&#10;AAAAAAAAAC4CAABkcnMvZTJvRG9jLnhtbFBLAQItABQABgAIAAAAIQBQHWMm4QAAAA4BAAAPAAAA&#10;AAAAAAAAAAAAAAMFAABkcnMvZG93bnJldi54bWxQSwUGAAAAAAQABADzAAAAEQYAAAAA&#10;" fillcolor="#bfbfbf [2412]" stroked="f" strokeweight="2pt"/>
            </w:pict>
          </mc:Fallback>
        </mc:AlternateContent>
      </w:r>
    </w:p>
    <w:p w:rsidR="004B6AA7" w:rsidRDefault="004B6AA7" w:rsidP="009D3C13">
      <w:pPr>
        <w:rPr>
          <w:rFonts w:cstheme="minorBidi"/>
          <w:rtl/>
        </w:rPr>
      </w:pPr>
    </w:p>
    <w:p w:rsidR="000161CB" w:rsidRDefault="000161CB" w:rsidP="009D3C13">
      <w:pPr>
        <w:rPr>
          <w:rFonts w:cstheme="minorBidi"/>
          <w:rtl/>
        </w:rPr>
      </w:pPr>
    </w:p>
    <w:p w:rsidR="004B6AA7" w:rsidRDefault="004B6AA7" w:rsidP="004B6AA7">
      <w:pPr>
        <w:rPr>
          <w:rFonts w:asciiTheme="minorBidi" w:hAnsiTheme="minorBidi" w:cstheme="minorBidi"/>
          <w:sz w:val="24"/>
          <w:szCs w:val="24"/>
          <w:rtl/>
        </w:rPr>
      </w:pPr>
    </w:p>
    <w:p w:rsidR="00F517BE" w:rsidRDefault="00F517BE" w:rsidP="004B6AA7">
      <w:pPr>
        <w:rPr>
          <w:rFonts w:asciiTheme="minorBidi" w:hAnsiTheme="minorBidi" w:cstheme="minorBidi"/>
          <w:sz w:val="24"/>
          <w:szCs w:val="24"/>
          <w:rtl/>
        </w:rPr>
      </w:pPr>
      <w:r>
        <w:rPr>
          <w:rFonts w:asciiTheme="minorBidi" w:hAnsiTheme="minorBidi" w:cstheme="minorBidi" w:hint="cs"/>
          <w:sz w:val="24"/>
          <w:szCs w:val="24"/>
          <w:rtl/>
        </w:rPr>
        <w:t xml:space="preserve">הפסיפס הישראלי המתהווה אינו גזרה </w:t>
      </w:r>
      <w:r>
        <w:rPr>
          <w:rFonts w:asciiTheme="minorBidi" w:hAnsiTheme="minorBidi" w:cstheme="minorBidi"/>
          <w:sz w:val="24"/>
          <w:szCs w:val="24"/>
          <w:rtl/>
        </w:rPr>
        <w:t>–</w:t>
      </w:r>
      <w:r>
        <w:rPr>
          <w:rFonts w:asciiTheme="minorBidi" w:hAnsiTheme="minorBidi" w:cstheme="minorBidi" w:hint="cs"/>
          <w:sz w:val="24"/>
          <w:szCs w:val="24"/>
          <w:rtl/>
        </w:rPr>
        <w:t xml:space="preserve"> אלא הזדמנות אדירה. הוא טומן בחובו עושר תרבותי, השראה, אנושיות ורגישות. אסור שהסדר הישראלי החדש ידחוף אותנו להיבדלות ולהיפרדות. אסור לנו לוותר על תפיסה של ישראליות. עלינו לפתוח את שעריה, ולהרחיב את שפתה.</w:t>
      </w:r>
    </w:p>
    <w:p w:rsidR="00F517BE" w:rsidRDefault="00753237" w:rsidP="00753237">
      <w:pPr>
        <w:spacing w:before="120" w:after="120" w:line="360" w:lineRule="auto"/>
        <w:ind w:left="720"/>
        <w:jc w:val="both"/>
        <w:rPr>
          <w:rFonts w:asciiTheme="minorBidi" w:hAnsiTheme="minorBidi" w:cstheme="minorBidi"/>
          <w:sz w:val="24"/>
          <w:szCs w:val="24"/>
          <w:rtl/>
        </w:rPr>
      </w:pPr>
      <w:r>
        <w:rPr>
          <w:rFonts w:asciiTheme="minorBidi" w:hAnsiTheme="minorBidi" w:cstheme="minorBidi" w:hint="cs"/>
          <w:rtl/>
          <w:lang w:eastAsia="he-IL"/>
        </w:rPr>
        <w:t xml:space="preserve">          </w:t>
      </w:r>
      <w:r w:rsidR="00F517BE" w:rsidRPr="00890D9A">
        <w:rPr>
          <w:rFonts w:asciiTheme="minorBidi" w:hAnsiTheme="minorBidi" w:cstheme="minorBidi" w:hint="cs"/>
          <w:rtl/>
          <w:lang w:eastAsia="he-IL"/>
        </w:rPr>
        <w:t>(</w:t>
      </w:r>
      <w:r w:rsidR="00F517BE" w:rsidRPr="00890D9A">
        <w:rPr>
          <w:rFonts w:asciiTheme="minorBidi" w:hAnsiTheme="minorBidi" w:cstheme="minorBidi"/>
          <w:rtl/>
          <w:lang w:eastAsia="he-IL"/>
        </w:rPr>
        <w:t>ראובן ריבלין, נשיא המדינה</w:t>
      </w:r>
      <w:r w:rsidR="00F517BE" w:rsidRPr="00890D9A">
        <w:rPr>
          <w:rFonts w:asciiTheme="minorBidi" w:hAnsiTheme="minorBidi" w:cstheme="minorBidi" w:hint="cs"/>
          <w:rtl/>
          <w:lang w:eastAsia="he-IL"/>
        </w:rPr>
        <w:t>, נאום בכנס הרצליה לקראת שנה לכהונתו, 7.6.2015</w:t>
      </w:r>
      <w:r>
        <w:rPr>
          <w:rFonts w:asciiTheme="minorBidi" w:hAnsiTheme="minorBidi" w:cstheme="minorBidi" w:hint="cs"/>
          <w:sz w:val="24"/>
          <w:szCs w:val="24"/>
          <w:rtl/>
        </w:rPr>
        <w:t>)</w:t>
      </w:r>
    </w:p>
    <w:p w:rsidR="00F517BE" w:rsidRDefault="00753237" w:rsidP="00753237">
      <w:pPr>
        <w:spacing w:before="120" w:after="120" w:line="360" w:lineRule="auto"/>
        <w:jc w:val="center"/>
        <w:rPr>
          <w:rFonts w:asciiTheme="minorBidi" w:hAnsiTheme="minorBidi" w:cstheme="minorBidi"/>
          <w:sz w:val="24"/>
          <w:szCs w:val="24"/>
          <w:rtl/>
        </w:rPr>
      </w:pPr>
      <w:r>
        <w:rPr>
          <w:rFonts w:asciiTheme="minorBidi" w:hAnsiTheme="minorBidi" w:cstheme="minorBidi" w:hint="cs"/>
          <w:sz w:val="24"/>
          <w:szCs w:val="24"/>
          <w:rtl/>
        </w:rPr>
        <w:t>***</w:t>
      </w:r>
    </w:p>
    <w:p w:rsidR="009D3C13" w:rsidRDefault="009D3C13" w:rsidP="009D3C13">
      <w:pPr>
        <w:spacing w:before="120" w:after="120" w:line="360" w:lineRule="auto"/>
        <w:jc w:val="both"/>
        <w:rPr>
          <w:rFonts w:asciiTheme="minorBidi" w:eastAsia="Times New Roman" w:hAnsiTheme="minorBidi" w:cstheme="minorBidi"/>
          <w:sz w:val="24"/>
          <w:szCs w:val="24"/>
          <w:rtl/>
        </w:rPr>
      </w:pPr>
      <w:r w:rsidRPr="00CD5BFF">
        <w:rPr>
          <w:rFonts w:asciiTheme="minorBidi" w:hAnsiTheme="minorBidi" w:cstheme="minorBidi"/>
          <w:sz w:val="24"/>
          <w:szCs w:val="24"/>
          <w:rtl/>
        </w:rPr>
        <w:t>החברה הישראלית היא</w:t>
      </w:r>
      <w:r w:rsidRPr="002D4FC8">
        <w:rPr>
          <w:rFonts w:asciiTheme="minorBidi" w:hAnsiTheme="minorBidi" w:cstheme="minorBidi"/>
          <w:sz w:val="24"/>
          <w:szCs w:val="24"/>
          <w:rtl/>
        </w:rPr>
        <w:t xml:space="preserve"> </w:t>
      </w:r>
      <w:r w:rsidRPr="00CD5BFF">
        <w:rPr>
          <w:rFonts w:asciiTheme="minorBidi" w:hAnsiTheme="minorBidi" w:cstheme="minorBidi"/>
          <w:sz w:val="24"/>
          <w:szCs w:val="24"/>
          <w:rtl/>
        </w:rPr>
        <w:t>חברה רבת</w:t>
      </w:r>
      <w:r w:rsidRPr="002D4FC8">
        <w:rPr>
          <w:rFonts w:asciiTheme="minorBidi" w:hAnsiTheme="minorBidi" w:cstheme="minorBidi"/>
          <w:sz w:val="24"/>
          <w:szCs w:val="24"/>
          <w:rtl/>
        </w:rPr>
        <w:t xml:space="preserve"> </w:t>
      </w:r>
      <w:r w:rsidRPr="00CD5BFF">
        <w:rPr>
          <w:rFonts w:asciiTheme="minorBidi" w:hAnsiTheme="minorBidi" w:cstheme="minorBidi"/>
          <w:sz w:val="24"/>
          <w:szCs w:val="24"/>
          <w:rtl/>
        </w:rPr>
        <w:t>תרבויות</w:t>
      </w:r>
      <w:r w:rsidRPr="002D4FC8">
        <w:rPr>
          <w:rFonts w:asciiTheme="minorBidi" w:hAnsiTheme="minorBidi" w:cstheme="minorBidi"/>
          <w:sz w:val="24"/>
          <w:szCs w:val="24"/>
          <w:rtl/>
        </w:rPr>
        <w:t xml:space="preserve">, </w:t>
      </w:r>
      <w:r w:rsidRPr="00CD5BFF">
        <w:rPr>
          <w:rFonts w:asciiTheme="minorBidi" w:hAnsiTheme="minorBidi" w:cstheme="minorBidi"/>
          <w:sz w:val="24"/>
          <w:szCs w:val="24"/>
          <w:rtl/>
        </w:rPr>
        <w:t>המורכבת ממספר רב של קבוצות אתניות שונות</w:t>
      </w:r>
      <w:r w:rsidRPr="002D4FC8">
        <w:rPr>
          <w:rFonts w:asciiTheme="minorBidi" w:hAnsiTheme="minorBidi" w:cstheme="minorBidi"/>
          <w:sz w:val="24"/>
          <w:szCs w:val="24"/>
          <w:rtl/>
        </w:rPr>
        <w:t xml:space="preserve">. </w:t>
      </w:r>
      <w:r>
        <w:rPr>
          <w:rFonts w:asciiTheme="minorBidi" w:eastAsia="Times New Roman" w:hAnsiTheme="minorBidi" w:cstheme="minorBidi" w:hint="cs"/>
          <w:sz w:val="24"/>
          <w:szCs w:val="24"/>
          <w:rtl/>
        </w:rPr>
        <w:t xml:space="preserve">ההפרדה בין הקבוצות באה לידי ביטוי בסביבות מגורים, בייצוג פוליטי ובחינוך. </w:t>
      </w:r>
      <w:r w:rsidRPr="00CD5BFF">
        <w:rPr>
          <w:rFonts w:asciiTheme="minorBidi" w:eastAsia="Times New Roman" w:hAnsiTheme="minorBidi" w:cstheme="minorBidi"/>
          <w:sz w:val="24"/>
          <w:szCs w:val="24"/>
          <w:rtl/>
        </w:rPr>
        <w:t>מערכת החינוך בישראל מפוצלת לארבעה זרמים נפרדים: החינוך הממלכתי, החינוך הממלכתי</w:t>
      </w:r>
      <w:r>
        <w:rPr>
          <w:rFonts w:asciiTheme="minorBidi" w:eastAsia="Times New Roman" w:hAnsiTheme="minorBidi" w:cstheme="minorBidi" w:hint="cs"/>
          <w:sz w:val="24"/>
          <w:szCs w:val="24"/>
          <w:rtl/>
        </w:rPr>
        <w:t>-</w:t>
      </w:r>
      <w:r w:rsidRPr="00CD5BFF">
        <w:rPr>
          <w:rFonts w:asciiTheme="minorBidi" w:eastAsia="Times New Roman" w:hAnsiTheme="minorBidi" w:cstheme="minorBidi"/>
          <w:sz w:val="24"/>
          <w:szCs w:val="24"/>
          <w:rtl/>
        </w:rPr>
        <w:t>דתי, החינוך הערבי והחינוך החרדי. כל זרם, על גווניו השונים, מחנך את תלמידיו בהתאם לתפיסת עולמו החברתית, התרבותית והדתית. לעתים קרובות</w:t>
      </w:r>
      <w:r>
        <w:rPr>
          <w:rFonts w:asciiTheme="minorBidi" w:eastAsia="Times New Roman" w:hAnsiTheme="minorBidi" w:cstheme="minorBidi" w:hint="cs"/>
          <w:sz w:val="24"/>
          <w:szCs w:val="24"/>
          <w:rtl/>
        </w:rPr>
        <w:t>,</w:t>
      </w:r>
      <w:r w:rsidRPr="00CD5BFF">
        <w:rPr>
          <w:rFonts w:asciiTheme="minorBidi" w:eastAsia="Times New Roman" w:hAnsiTheme="minorBidi" w:cstheme="minorBidi"/>
          <w:sz w:val="24"/>
          <w:szCs w:val="24"/>
          <w:rtl/>
        </w:rPr>
        <w:t xml:space="preserve"> תלמידי זר</w:t>
      </w:r>
      <w:r>
        <w:rPr>
          <w:rFonts w:asciiTheme="minorBidi" w:eastAsia="Times New Roman" w:hAnsiTheme="minorBidi" w:cstheme="minorBidi" w:hint="cs"/>
          <w:sz w:val="24"/>
          <w:szCs w:val="24"/>
          <w:rtl/>
        </w:rPr>
        <w:t>ם</w:t>
      </w:r>
      <w:r w:rsidRPr="00CD5BFF">
        <w:rPr>
          <w:rFonts w:asciiTheme="minorBidi" w:eastAsia="Times New Roman" w:hAnsiTheme="minorBidi" w:cstheme="minorBidi"/>
          <w:sz w:val="24"/>
          <w:szCs w:val="24"/>
          <w:rtl/>
        </w:rPr>
        <w:t xml:space="preserve"> </w:t>
      </w:r>
      <w:r>
        <w:rPr>
          <w:rFonts w:asciiTheme="minorBidi" w:eastAsia="Times New Roman" w:hAnsiTheme="minorBidi" w:cstheme="minorBidi" w:hint="cs"/>
          <w:sz w:val="24"/>
          <w:szCs w:val="24"/>
          <w:rtl/>
        </w:rPr>
        <w:t>אחד</w:t>
      </w:r>
      <w:r w:rsidRPr="00CD5BFF">
        <w:rPr>
          <w:rFonts w:asciiTheme="minorBidi" w:eastAsia="Times New Roman" w:hAnsiTheme="minorBidi" w:cstheme="minorBidi"/>
          <w:sz w:val="24"/>
          <w:szCs w:val="24"/>
          <w:rtl/>
        </w:rPr>
        <w:t xml:space="preserve"> אינם מכירים תלמידי</w:t>
      </w:r>
      <w:r>
        <w:rPr>
          <w:rFonts w:asciiTheme="minorBidi" w:eastAsia="Times New Roman" w:hAnsiTheme="minorBidi" w:cstheme="minorBidi" w:hint="cs"/>
          <w:sz w:val="24"/>
          <w:szCs w:val="24"/>
          <w:rtl/>
        </w:rPr>
        <w:t>ם</w:t>
      </w:r>
      <w:r w:rsidRPr="00CD5BFF">
        <w:rPr>
          <w:rFonts w:asciiTheme="minorBidi" w:eastAsia="Times New Roman" w:hAnsiTheme="minorBidi" w:cstheme="minorBidi"/>
          <w:sz w:val="24"/>
          <w:szCs w:val="24"/>
          <w:rtl/>
        </w:rPr>
        <w:t xml:space="preserve"> </w:t>
      </w:r>
      <w:r>
        <w:rPr>
          <w:rFonts w:asciiTheme="minorBidi" w:eastAsia="Times New Roman" w:hAnsiTheme="minorBidi" w:cstheme="minorBidi" w:hint="cs"/>
          <w:sz w:val="24"/>
          <w:szCs w:val="24"/>
          <w:rtl/>
        </w:rPr>
        <w:t>מ</w:t>
      </w:r>
      <w:r w:rsidRPr="00CD5BFF">
        <w:rPr>
          <w:rFonts w:asciiTheme="minorBidi" w:eastAsia="Times New Roman" w:hAnsiTheme="minorBidi" w:cstheme="minorBidi"/>
          <w:sz w:val="24"/>
          <w:szCs w:val="24"/>
          <w:rtl/>
        </w:rPr>
        <w:t>זרמים אחרים ואינ</w:t>
      </w:r>
      <w:r w:rsidRPr="002D4FC8">
        <w:rPr>
          <w:rFonts w:asciiTheme="minorBidi" w:eastAsia="Times New Roman" w:hAnsiTheme="minorBidi" w:cstheme="minorBidi"/>
          <w:sz w:val="24"/>
          <w:szCs w:val="24"/>
          <w:rtl/>
        </w:rPr>
        <w:t xml:space="preserve">ם נחשפים לעולמם התרבותי. </w:t>
      </w:r>
    </w:p>
    <w:p w:rsidR="009D3C13" w:rsidRPr="008F3BBA" w:rsidRDefault="009D3C13" w:rsidP="009D3C13">
      <w:pPr>
        <w:spacing w:line="360" w:lineRule="auto"/>
        <w:jc w:val="both"/>
        <w:rPr>
          <w:rFonts w:asciiTheme="minorBidi" w:hAnsiTheme="minorBidi" w:cstheme="minorBidi"/>
          <w:sz w:val="24"/>
          <w:szCs w:val="24"/>
          <w:rtl/>
        </w:rPr>
      </w:pPr>
      <w:r w:rsidRPr="002D4FC8">
        <w:rPr>
          <w:rFonts w:asciiTheme="minorBidi" w:eastAsia="Times New Roman" w:hAnsiTheme="minorBidi" w:cstheme="minorBidi"/>
          <w:sz w:val="24"/>
          <w:szCs w:val="24"/>
          <w:rtl/>
        </w:rPr>
        <w:t>היעדר ה</w:t>
      </w:r>
      <w:r>
        <w:rPr>
          <w:rFonts w:asciiTheme="minorBidi" w:eastAsia="Times New Roman" w:hAnsiTheme="minorBidi" w:cstheme="minorBidi" w:hint="cs"/>
          <w:sz w:val="24"/>
          <w:szCs w:val="24"/>
          <w:rtl/>
        </w:rPr>
        <w:t>י</w:t>
      </w:r>
      <w:r w:rsidRPr="002D4FC8">
        <w:rPr>
          <w:rFonts w:asciiTheme="minorBidi" w:eastAsia="Times New Roman" w:hAnsiTheme="minorBidi" w:cstheme="minorBidi"/>
          <w:sz w:val="24"/>
          <w:szCs w:val="24"/>
          <w:rtl/>
        </w:rPr>
        <w:t>כרות הדדית</w:t>
      </w:r>
      <w:r>
        <w:rPr>
          <w:rFonts w:asciiTheme="minorBidi" w:eastAsia="Times New Roman" w:hAnsiTheme="minorBidi" w:cstheme="minorBidi" w:hint="cs"/>
          <w:sz w:val="24"/>
          <w:szCs w:val="24"/>
          <w:rtl/>
        </w:rPr>
        <w:t xml:space="preserve"> מוביל לריחוק ולזרות, וכתוצאה מכך</w:t>
      </w:r>
      <w:r w:rsidRPr="002D4FC8">
        <w:rPr>
          <w:rFonts w:asciiTheme="minorBidi" w:eastAsia="Times New Roman" w:hAnsiTheme="minorBidi" w:cstheme="minorBidi"/>
          <w:sz w:val="24"/>
          <w:szCs w:val="24"/>
          <w:rtl/>
        </w:rPr>
        <w:t xml:space="preserve"> מתפתחות דעות קדומות ועמדות גזעניות, מתעצמים חששות ופחדים ונוצר</w:t>
      </w:r>
      <w:r>
        <w:rPr>
          <w:rFonts w:asciiTheme="minorBidi" w:eastAsia="Times New Roman" w:hAnsiTheme="minorBidi" w:cstheme="minorBidi" w:hint="cs"/>
          <w:sz w:val="24"/>
          <w:szCs w:val="24"/>
          <w:rtl/>
        </w:rPr>
        <w:t>ו</w:t>
      </w:r>
      <w:r w:rsidRPr="002D4FC8">
        <w:rPr>
          <w:rFonts w:asciiTheme="minorBidi" w:eastAsia="Times New Roman" w:hAnsiTheme="minorBidi" w:cstheme="minorBidi"/>
          <w:sz w:val="24"/>
          <w:szCs w:val="24"/>
          <w:rtl/>
        </w:rPr>
        <w:t xml:space="preserve">ת עוינות ותחרות בין המגזרים השונים. לפיצול זה יש השלכות הרות גורל על </w:t>
      </w:r>
      <w:r>
        <w:rPr>
          <w:rFonts w:asciiTheme="minorBidi" w:eastAsia="Times New Roman" w:hAnsiTheme="minorBidi" w:cstheme="minorBidi" w:hint="cs"/>
          <w:sz w:val="24"/>
          <w:szCs w:val="24"/>
          <w:rtl/>
        </w:rPr>
        <w:t>ה</w:t>
      </w:r>
      <w:r w:rsidRPr="002D4FC8">
        <w:rPr>
          <w:rFonts w:asciiTheme="minorBidi" w:eastAsia="Times New Roman" w:hAnsiTheme="minorBidi" w:cstheme="minorBidi"/>
          <w:sz w:val="24"/>
          <w:szCs w:val="24"/>
          <w:rtl/>
        </w:rPr>
        <w:t xml:space="preserve">סולידריות החברתית והאזרחית במדינת ישראל ועל תודעת השותפות באחריות לקיומה </w:t>
      </w:r>
      <w:r w:rsidRPr="008F3BBA">
        <w:rPr>
          <w:rFonts w:asciiTheme="minorBidi" w:eastAsia="Times New Roman" w:hAnsiTheme="minorBidi" w:cstheme="minorBidi"/>
          <w:sz w:val="24"/>
          <w:szCs w:val="24"/>
          <w:rtl/>
        </w:rPr>
        <w:t xml:space="preserve">ולרווחת אזרחיה. </w:t>
      </w:r>
      <w:r w:rsidRPr="008F3BBA">
        <w:rPr>
          <w:rFonts w:asciiTheme="minorBidi" w:eastAsia="Times New Roman" w:hAnsiTheme="minorBidi" w:cstheme="minorBidi" w:hint="cs"/>
          <w:sz w:val="24"/>
          <w:szCs w:val="24"/>
          <w:rtl/>
        </w:rPr>
        <w:t>יש בכך פגיעה ב</w:t>
      </w:r>
      <w:r w:rsidRPr="008F3BBA">
        <w:rPr>
          <w:rFonts w:asciiTheme="minorBidi" w:hAnsiTheme="minorBidi" w:cstheme="minorBidi"/>
          <w:sz w:val="24"/>
          <w:szCs w:val="24"/>
          <w:rtl/>
        </w:rPr>
        <w:t>מרקם החיים המשותף</w:t>
      </w:r>
      <w:r w:rsidRPr="008F3BBA">
        <w:rPr>
          <w:rFonts w:asciiTheme="minorBidi" w:hAnsiTheme="minorBidi" w:cstheme="minorBidi" w:hint="cs"/>
          <w:sz w:val="24"/>
          <w:szCs w:val="24"/>
          <w:rtl/>
        </w:rPr>
        <w:t>,</w:t>
      </w:r>
      <w:r w:rsidRPr="008F3BBA">
        <w:rPr>
          <w:rFonts w:asciiTheme="minorBidi" w:hAnsiTheme="minorBidi" w:cstheme="minorBidi"/>
          <w:sz w:val="24"/>
          <w:szCs w:val="24"/>
          <w:rtl/>
        </w:rPr>
        <w:t xml:space="preserve"> בחוסנה של החברה הישראלית ו</w:t>
      </w:r>
      <w:r w:rsidRPr="008F3BBA">
        <w:rPr>
          <w:rFonts w:asciiTheme="minorBidi" w:hAnsiTheme="minorBidi" w:cstheme="minorBidi" w:hint="cs"/>
          <w:sz w:val="24"/>
          <w:szCs w:val="24"/>
          <w:rtl/>
        </w:rPr>
        <w:t>ב</w:t>
      </w:r>
      <w:r w:rsidRPr="008F3BBA">
        <w:rPr>
          <w:rFonts w:asciiTheme="minorBidi" w:hAnsiTheme="minorBidi" w:cstheme="minorBidi"/>
          <w:sz w:val="24"/>
          <w:szCs w:val="24"/>
          <w:rtl/>
        </w:rPr>
        <w:t>לכידותה.</w:t>
      </w:r>
    </w:p>
    <w:p w:rsidR="009D3C13" w:rsidRDefault="009D3C13" w:rsidP="009D3C13">
      <w:pPr>
        <w:spacing w:before="120" w:after="120" w:line="360" w:lineRule="auto"/>
        <w:jc w:val="both"/>
        <w:rPr>
          <w:rFonts w:asciiTheme="minorBidi" w:eastAsia="Times New Roman" w:hAnsiTheme="minorBidi" w:cstheme="minorBidi"/>
          <w:sz w:val="24"/>
          <w:szCs w:val="24"/>
          <w:rtl/>
        </w:rPr>
      </w:pPr>
      <w:r w:rsidRPr="00CD5BFF">
        <w:rPr>
          <w:rFonts w:asciiTheme="minorBidi" w:eastAsia="Times New Roman" w:hAnsiTheme="minorBidi" w:cstheme="minorBidi"/>
          <w:sz w:val="24"/>
          <w:szCs w:val="24"/>
          <w:rtl/>
        </w:rPr>
        <w:t xml:space="preserve">למערכת החינוך יש תפקיד מרכזי בצמצום המתחים בין הקבוצות וביצירת אקלים </w:t>
      </w:r>
      <w:r>
        <w:rPr>
          <w:rFonts w:asciiTheme="minorBidi" w:eastAsia="Times New Roman" w:hAnsiTheme="minorBidi" w:cstheme="minorBidi" w:hint="cs"/>
          <w:sz w:val="24"/>
          <w:szCs w:val="24"/>
          <w:rtl/>
        </w:rPr>
        <w:t xml:space="preserve">חברתי </w:t>
      </w:r>
      <w:r w:rsidRPr="00CD5BFF">
        <w:rPr>
          <w:rFonts w:asciiTheme="minorBidi" w:eastAsia="Times New Roman" w:hAnsiTheme="minorBidi" w:cstheme="minorBidi"/>
          <w:sz w:val="24"/>
          <w:szCs w:val="24"/>
          <w:rtl/>
        </w:rPr>
        <w:t>של קבלה</w:t>
      </w:r>
      <w:r>
        <w:rPr>
          <w:rFonts w:asciiTheme="minorBidi" w:eastAsia="Times New Roman" w:hAnsiTheme="minorBidi" w:cstheme="minorBidi" w:hint="cs"/>
          <w:sz w:val="24"/>
          <w:szCs w:val="24"/>
          <w:rtl/>
        </w:rPr>
        <w:t>,</w:t>
      </w:r>
      <w:r w:rsidRPr="00CD5BFF">
        <w:rPr>
          <w:rFonts w:asciiTheme="minorBidi" w:eastAsia="Times New Roman" w:hAnsiTheme="minorBidi" w:cstheme="minorBidi"/>
          <w:sz w:val="24"/>
          <w:szCs w:val="24"/>
          <w:rtl/>
        </w:rPr>
        <w:t xml:space="preserve"> </w:t>
      </w:r>
      <w:r>
        <w:rPr>
          <w:rFonts w:asciiTheme="minorBidi" w:eastAsia="Times New Roman" w:hAnsiTheme="minorBidi" w:cstheme="minorBidi" w:hint="cs"/>
          <w:sz w:val="24"/>
          <w:szCs w:val="24"/>
          <w:rtl/>
        </w:rPr>
        <w:t xml:space="preserve">של </w:t>
      </w:r>
      <w:r w:rsidRPr="00CD5BFF">
        <w:rPr>
          <w:rFonts w:asciiTheme="minorBidi" w:eastAsia="Times New Roman" w:hAnsiTheme="minorBidi" w:cstheme="minorBidi"/>
          <w:sz w:val="24"/>
          <w:szCs w:val="24"/>
          <w:rtl/>
        </w:rPr>
        <w:t>סובלנות</w:t>
      </w:r>
      <w:r>
        <w:rPr>
          <w:rFonts w:asciiTheme="minorBidi" w:eastAsia="Times New Roman" w:hAnsiTheme="minorBidi" w:cstheme="minorBidi" w:hint="cs"/>
          <w:sz w:val="24"/>
          <w:szCs w:val="24"/>
          <w:rtl/>
        </w:rPr>
        <w:t xml:space="preserve"> ושל כבוד הדדי לשם יצירת חברת מופת סולידרית ומלוכדת</w:t>
      </w:r>
      <w:r w:rsidRPr="00CD5BFF">
        <w:rPr>
          <w:rFonts w:asciiTheme="minorBidi" w:eastAsia="Times New Roman" w:hAnsiTheme="minorBidi" w:cstheme="minorBidi"/>
          <w:sz w:val="24"/>
          <w:szCs w:val="24"/>
          <w:rtl/>
        </w:rPr>
        <w:t xml:space="preserve">. </w:t>
      </w:r>
      <w:r>
        <w:rPr>
          <w:rFonts w:asciiTheme="minorBidi" w:eastAsia="Times New Roman" w:hAnsiTheme="minorBidi" w:cstheme="minorBidi" w:hint="cs"/>
          <w:sz w:val="24"/>
          <w:szCs w:val="24"/>
          <w:rtl/>
        </w:rPr>
        <w:t>אחת הדרכים</w:t>
      </w:r>
      <w:r w:rsidRPr="00CD5BFF">
        <w:rPr>
          <w:rFonts w:asciiTheme="minorBidi" w:eastAsia="Times New Roman" w:hAnsiTheme="minorBidi" w:cstheme="minorBidi"/>
          <w:sz w:val="24"/>
          <w:szCs w:val="24"/>
          <w:rtl/>
        </w:rPr>
        <w:t xml:space="preserve"> לצמצום הניכור ותחושת </w:t>
      </w:r>
      <w:r w:rsidRPr="008F3BBA">
        <w:rPr>
          <w:rFonts w:asciiTheme="minorBidi" w:eastAsia="Times New Roman" w:hAnsiTheme="minorBidi" w:cstheme="minorBidi"/>
          <w:sz w:val="24"/>
          <w:szCs w:val="24"/>
          <w:rtl/>
        </w:rPr>
        <w:t>האיום ההדדית</w:t>
      </w:r>
      <w:r>
        <w:rPr>
          <w:rFonts w:asciiTheme="minorBidi" w:eastAsia="Times New Roman" w:hAnsiTheme="minorBidi" w:cstheme="minorBidi" w:hint="cs"/>
          <w:sz w:val="24"/>
          <w:szCs w:val="24"/>
          <w:rtl/>
        </w:rPr>
        <w:t>,</w:t>
      </w:r>
      <w:r w:rsidRPr="008F3BBA">
        <w:rPr>
          <w:rFonts w:asciiTheme="minorBidi" w:hAnsiTheme="minorBidi" w:cstheme="minorBidi"/>
          <w:sz w:val="24"/>
          <w:szCs w:val="24"/>
          <w:rtl/>
        </w:rPr>
        <w:t xml:space="preserve"> </w:t>
      </w:r>
      <w:r w:rsidRPr="008F3BBA">
        <w:rPr>
          <w:rFonts w:asciiTheme="minorBidi" w:hAnsiTheme="minorBidi" w:cstheme="minorBidi" w:hint="cs"/>
          <w:sz w:val="24"/>
          <w:szCs w:val="24"/>
          <w:rtl/>
        </w:rPr>
        <w:t>ול</w:t>
      </w:r>
      <w:r w:rsidRPr="008F3BBA">
        <w:rPr>
          <w:rFonts w:asciiTheme="minorBidi" w:hAnsiTheme="minorBidi" w:cstheme="minorBidi"/>
          <w:sz w:val="24"/>
          <w:szCs w:val="24"/>
          <w:rtl/>
        </w:rPr>
        <w:t xml:space="preserve">מיגור סטיגמות </w:t>
      </w:r>
      <w:r w:rsidRPr="008F3BBA">
        <w:rPr>
          <w:rFonts w:asciiTheme="minorBidi" w:hAnsiTheme="minorBidi" w:cstheme="minorBidi" w:hint="cs"/>
          <w:sz w:val="24"/>
          <w:szCs w:val="24"/>
          <w:rtl/>
        </w:rPr>
        <w:t>ו</w:t>
      </w:r>
      <w:r w:rsidRPr="008F3BBA">
        <w:rPr>
          <w:rFonts w:asciiTheme="minorBidi" w:hAnsiTheme="minorBidi" w:cstheme="minorBidi"/>
          <w:sz w:val="24"/>
          <w:szCs w:val="24"/>
          <w:rtl/>
        </w:rPr>
        <w:t>דעות קדומות</w:t>
      </w:r>
      <w:r>
        <w:rPr>
          <w:rFonts w:asciiTheme="minorBidi" w:hAnsiTheme="minorBidi" w:cstheme="minorBidi" w:hint="cs"/>
          <w:sz w:val="24"/>
          <w:szCs w:val="24"/>
          <w:rtl/>
        </w:rPr>
        <w:t>,</w:t>
      </w:r>
      <w:r w:rsidRPr="008F3BBA">
        <w:rPr>
          <w:rFonts w:asciiTheme="minorBidi" w:eastAsia="Times New Roman" w:hAnsiTheme="minorBidi" w:cstheme="minorBidi"/>
          <w:sz w:val="24"/>
          <w:szCs w:val="24"/>
          <w:rtl/>
        </w:rPr>
        <w:t xml:space="preserve"> היא ק</w:t>
      </w:r>
      <w:r w:rsidRPr="008F3BBA">
        <w:rPr>
          <w:rFonts w:asciiTheme="minorBidi" w:eastAsia="Times New Roman" w:hAnsiTheme="minorBidi" w:cstheme="minorBidi" w:hint="cs"/>
          <w:sz w:val="24"/>
          <w:szCs w:val="24"/>
          <w:rtl/>
        </w:rPr>
        <w:t>יו</w:t>
      </w:r>
      <w:r w:rsidRPr="008F3BBA">
        <w:rPr>
          <w:rFonts w:asciiTheme="minorBidi" w:eastAsia="Times New Roman" w:hAnsiTheme="minorBidi" w:cstheme="minorBidi"/>
          <w:sz w:val="24"/>
          <w:szCs w:val="24"/>
          <w:rtl/>
        </w:rPr>
        <w:t xml:space="preserve">ם </w:t>
      </w:r>
      <w:r w:rsidRPr="008F3BBA">
        <w:rPr>
          <w:rFonts w:asciiTheme="minorBidi" w:eastAsia="Times New Roman" w:hAnsiTheme="minorBidi" w:cstheme="minorBidi"/>
          <w:b/>
          <w:bCs/>
          <w:sz w:val="24"/>
          <w:szCs w:val="24"/>
          <w:rtl/>
        </w:rPr>
        <w:t>מפגשים יזומים בין הקבוצו</w:t>
      </w:r>
      <w:r w:rsidRPr="006B1C5C">
        <w:rPr>
          <w:rFonts w:asciiTheme="minorBidi" w:eastAsia="Times New Roman" w:hAnsiTheme="minorBidi" w:cstheme="minorBidi"/>
          <w:b/>
          <w:bCs/>
          <w:sz w:val="24"/>
          <w:szCs w:val="24"/>
          <w:rtl/>
        </w:rPr>
        <w:t xml:space="preserve">ת השונות </w:t>
      </w:r>
      <w:r>
        <w:rPr>
          <w:rFonts w:asciiTheme="minorBidi" w:eastAsia="Times New Roman" w:hAnsiTheme="minorBidi" w:cstheme="minorBidi" w:hint="cs"/>
          <w:b/>
          <w:bCs/>
          <w:sz w:val="24"/>
          <w:szCs w:val="24"/>
          <w:rtl/>
        </w:rPr>
        <w:t>ש</w:t>
      </w:r>
      <w:r w:rsidRPr="006B1C5C">
        <w:rPr>
          <w:rFonts w:asciiTheme="minorBidi" w:eastAsia="Times New Roman" w:hAnsiTheme="minorBidi" w:cstheme="minorBidi"/>
          <w:b/>
          <w:bCs/>
          <w:sz w:val="24"/>
          <w:szCs w:val="24"/>
          <w:rtl/>
        </w:rPr>
        <w:t>בחברה הישראלית</w:t>
      </w:r>
      <w:r>
        <w:rPr>
          <w:rFonts w:asciiTheme="minorBidi" w:eastAsia="Times New Roman" w:hAnsiTheme="minorBidi" w:cstheme="minorBidi" w:hint="cs"/>
          <w:b/>
          <w:bCs/>
          <w:sz w:val="24"/>
          <w:szCs w:val="24"/>
          <w:rtl/>
        </w:rPr>
        <w:t>, על בסיס התודעה ששונות היא לאו דווקא איום היוצר שנאה אלא הזדמנות לעושר תרבותי</w:t>
      </w:r>
      <w:r w:rsidRPr="00CD5BFF">
        <w:rPr>
          <w:rFonts w:asciiTheme="minorBidi" w:eastAsia="Times New Roman" w:hAnsiTheme="minorBidi" w:cstheme="minorBidi"/>
          <w:sz w:val="24"/>
          <w:szCs w:val="24"/>
          <w:rtl/>
        </w:rPr>
        <w:t xml:space="preserve">. </w:t>
      </w:r>
    </w:p>
    <w:p w:rsidR="009D3C13" w:rsidRDefault="009D3C13" w:rsidP="009D3C13">
      <w:pPr>
        <w:spacing w:before="120" w:after="120" w:line="360" w:lineRule="auto"/>
        <w:jc w:val="both"/>
        <w:rPr>
          <w:rFonts w:asciiTheme="minorBidi" w:eastAsia="Times New Roman" w:hAnsiTheme="minorBidi" w:cstheme="minorBidi"/>
          <w:sz w:val="24"/>
          <w:szCs w:val="24"/>
          <w:rtl/>
        </w:rPr>
      </w:pPr>
      <w:r>
        <w:rPr>
          <w:rFonts w:asciiTheme="minorBidi" w:eastAsia="Times New Roman" w:hAnsiTheme="minorBidi" w:cstheme="minorBidi" w:hint="cs"/>
          <w:sz w:val="24"/>
          <w:szCs w:val="24"/>
          <w:rtl/>
        </w:rPr>
        <w:t xml:space="preserve">הניסיון מוכיח שהמפגשים מגשימים את ייעודם כאשר הם מתקיימים לאורך זמן, משלבים התנסויות חווייתיות ולמידה, ומכוונים לראייה משותפת של העתיד וליצירת "סיפור ישראלי משותף" מתוך כבוד לנרטיבים קהילתיים ייחודיים . </w:t>
      </w:r>
    </w:p>
    <w:p w:rsidR="00753237" w:rsidRDefault="004B6AA7">
      <w:pPr>
        <w:bidi w:val="0"/>
        <w:spacing w:after="200" w:line="276" w:lineRule="auto"/>
        <w:rPr>
          <w:rFonts w:asciiTheme="minorBidi" w:eastAsia="Times New Roman" w:hAnsiTheme="minorBidi" w:cstheme="minorBidi"/>
          <w:sz w:val="24"/>
          <w:szCs w:val="24"/>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37088" behindDoc="0" locked="0" layoutInCell="1" allowOverlap="1">
                <wp:simplePos x="0" y="0"/>
                <wp:positionH relativeFrom="column">
                  <wp:posOffset>-771525</wp:posOffset>
                </wp:positionH>
                <wp:positionV relativeFrom="paragraph">
                  <wp:posOffset>1546860</wp:posOffset>
                </wp:positionV>
                <wp:extent cx="476250" cy="381000"/>
                <wp:effectExtent l="0" t="0" r="0" b="0"/>
                <wp:wrapNone/>
                <wp:docPr id="56" name="תיבת טקסט 56"/>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4B6AA7">
                            <w:pPr>
                              <w:jc w:val="center"/>
                              <w:rPr>
                                <w:sz w:val="28"/>
                                <w:szCs w:val="28"/>
                              </w:rPr>
                            </w:pPr>
                            <w:r w:rsidRPr="004B6AA7">
                              <w:rPr>
                                <w:rFonts w:hint="cs"/>
                                <w:sz w:val="28"/>
                                <w:szCs w:val="28"/>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6" o:spid="_x0000_s1031" type="#_x0000_t202" style="position:absolute;margin-left:-60.75pt;margin-top:121.8pt;width:37.5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RpAIAAJsFAAAOAAAAZHJzL2Uyb0RvYy54bWysVM1OGzEQvlfqO1i+l01CCDRig9IgqkoI&#10;UKHi7HjtZFWvx7Wd7KZvwY0ee6rEC+3rdOzdTVLKhaqXXdvzzd83P6dnVaHIWliXg05p/6BHidAc&#10;slwvUvrl7uLdCSXOM50xBVqkdCMcPZu8fXNamrEYwBJUJixBI9qNS5PSpfdmnCSOL0XB3AEYoVEo&#10;wRbM49UuksyyEq0XKhn0eqOkBJsZC1w4h6/njZBOon0pBffXUjrhiUopxubj18bvPHyTySkbLywz&#10;y5y3YbB/iKJguUanW1PnzDOysvlfpoqcW3Ag/QGHIgEpcy5iDphNv/csm9slMyLmguQ4s6XJ/T+z&#10;/Gp9Y0mepfRoRIlmBdaofqp/1A/1E6kf61/1z/qRoAyJKo0bI/7WoIavPkCFBe/eHT6G/Ctpi/DH&#10;zAjKkfLNlmZRecLxcXg8GhyhhKPo8KTf68UyJDtlY53/KKAg4ZBSi1WM5LL1pfMYCEI7SPDlQOXZ&#10;Ra5UvITOETNlyZphzZWPIaLGHyilSZnS0SGGEZQ0BPXGstLhRcTead2FxJsE48lvlAgYpT8LidzF&#10;PF/wzTgXeus/ogNKoqvXKLb4XVSvUW7yQI3oGbTfKhe5Bhuzj8O2oyz72lEmGzwSvpd3OPpqXjVN&#10;09V/DtkG28JCM2HO8Isci3fJnL9hFkcK641rwl/jRypA8qE9UbIE+/2l94DHTkcpJSWOaErdtxWz&#10;ghL1SeMMvO8Ph2Gm42V4dDzAi92XzPclelXMADuijwvJ8HgMeK+6V2mhuMdtMg1eUcQ0R98p9d1x&#10;5pvFgduIi+k0gnCKDfOX+tbwYDqwHFrzrrpn1rT967Hxr6AbZjZ+1sYNNmhqmK48yDz2eOC5YbXl&#10;HzdAbP12W4UVs3+PqN1OnfwGAAD//wMAUEsDBBQABgAIAAAAIQDB9NQ04gAAAAwBAAAPAAAAZHJz&#10;L2Rvd25yZXYueG1sTI/LTsQwDEX3SPxDZCQ2qJM+ZgZU6o4Q4iGxY8pD7DJNaCsap2oybfl7zAqW&#10;vj66Pi52i+3FZEbfOUJIVjEIQ7XTHTUIL9V9dAXCB0Va9Y4MwrfxsCtPTwqVazfTs5n2oRFcQj5X&#10;CG0IQy6lr1tjlV+5wRDvPt1oVeBxbKQe1czltpdpHG+lVR3xhVYN5rY19df+aBE+Lpr3J788vM7Z&#10;JhvuHqfq8k1XiOdny801iGCW8AfDrz6rQ8lOB3ck7UWPECVpsmEWIV1nWxCMROstJweELOZEloX8&#10;/0T5AwAA//8DAFBLAQItABQABgAIAAAAIQC2gziS/gAAAOEBAAATAAAAAAAAAAAAAAAAAAAAAABb&#10;Q29udGVudF9UeXBlc10ueG1sUEsBAi0AFAAGAAgAAAAhADj9If/WAAAAlAEAAAsAAAAAAAAAAAAA&#10;AAAALwEAAF9yZWxzLy5yZWxzUEsBAi0AFAAGAAgAAAAhAL4RatGkAgAAmwUAAA4AAAAAAAAAAAAA&#10;AAAALgIAAGRycy9lMm9Eb2MueG1sUEsBAi0AFAAGAAgAAAAhAMH01DTiAAAADAEAAA8AAAAAAAAA&#10;AAAAAAAA/gQAAGRycy9kb3ducmV2LnhtbFBLBQYAAAAABAAEAPMAAAANBgAAAAA=&#10;" fillcolor="white [3201]" stroked="f" strokeweight=".5pt">
                <v:textbox>
                  <w:txbxContent>
                    <w:p w:rsidR="007C59DA" w:rsidRPr="004B6AA7" w:rsidRDefault="007C59DA" w:rsidP="004B6AA7">
                      <w:pPr>
                        <w:jc w:val="center"/>
                        <w:rPr>
                          <w:sz w:val="28"/>
                          <w:szCs w:val="28"/>
                        </w:rPr>
                      </w:pPr>
                      <w:r w:rsidRPr="004B6AA7">
                        <w:rPr>
                          <w:rFonts w:hint="cs"/>
                          <w:sz w:val="28"/>
                          <w:szCs w:val="28"/>
                          <w:rtl/>
                        </w:rPr>
                        <w:t>1</w:t>
                      </w:r>
                    </w:p>
                  </w:txbxContent>
                </v:textbox>
              </v:shape>
            </w:pict>
          </mc:Fallback>
        </mc:AlternateContent>
      </w:r>
      <w:r w:rsidR="00753237">
        <w:rPr>
          <w:rFonts w:asciiTheme="minorBidi" w:eastAsia="Times New Roman" w:hAnsiTheme="minorBidi" w:cstheme="minorBidi"/>
          <w:sz w:val="24"/>
          <w:szCs w:val="24"/>
          <w:rtl/>
        </w:rPr>
        <w:br w:type="page"/>
      </w:r>
    </w:p>
    <w:p w:rsidR="00753237" w:rsidRDefault="00753237" w:rsidP="00753237">
      <w:pPr>
        <w:spacing w:before="120" w:after="120" w:line="360" w:lineRule="auto"/>
        <w:jc w:val="both"/>
        <w:rPr>
          <w:rFonts w:asciiTheme="minorBidi" w:eastAsia="Times New Roman" w:hAnsiTheme="minorBidi" w:cstheme="minorBidi"/>
          <w:sz w:val="24"/>
          <w:szCs w:val="24"/>
          <w:rtl/>
        </w:rPr>
      </w:pPr>
      <w:r w:rsidRPr="003D7861">
        <w:rPr>
          <w:rFonts w:cs="Arial" w:hint="cs"/>
          <w:noProof/>
          <w:rtl/>
        </w:rPr>
        <w:lastRenderedPageBreak/>
        <mc:AlternateContent>
          <mc:Choice Requires="wps">
            <w:drawing>
              <wp:anchor distT="0" distB="0" distL="114300" distR="114300" simplePos="0" relativeHeight="251678720" behindDoc="0" locked="0" layoutInCell="1" allowOverlap="1" wp14:anchorId="086AA282" wp14:editId="7DE8F78A">
                <wp:simplePos x="0" y="0"/>
                <wp:positionH relativeFrom="column">
                  <wp:posOffset>5629275</wp:posOffset>
                </wp:positionH>
                <wp:positionV relativeFrom="paragraph">
                  <wp:posOffset>-1214120</wp:posOffset>
                </wp:positionV>
                <wp:extent cx="790575" cy="10801350"/>
                <wp:effectExtent l="0" t="0" r="9525" b="0"/>
                <wp:wrapNone/>
                <wp:docPr id="20" name="מלבן 20"/>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20" o:spid="_x0000_s1026" style="position:absolute;left:0;text-align:left;margin-left:443.25pt;margin-top:-95.6pt;width:62.25pt;height:85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mlqAIAAKoFAAAOAAAAZHJzL2Uyb0RvYy54bWysVM1u1DAQviPxDpbvNMnSZdtVs9WqVRFS&#10;aSta1LPXsTeRHI+xvX+8BfcKHmtfh7GdpD9UHBAXx56fb2a+zMzJ6bZVZC2sa0CXtDjIKRGaQ9Xo&#10;ZUm/3l28O6LEeaYrpkCLku6Eo6ezt29ONmYqRlCDqoQlCKLddGNKWntvplnmeC1a5g7ACI1KCbZl&#10;Hp92mVWWbRC9Vdkozz9kG7CVscCFcyg9T0o6i/hSCu6vpXTCE1VSzM3H08ZzEc5sdsKmS8tM3fAu&#10;DfYPWbSs0Rh0gDpnnpGVbf6AahtuwYH0BxzaDKRsuIg1YDVF/qKa25oZEWtBcpwZaHL/D5ZfrW8s&#10;aaqSjpAezVr8R/uf+4f9j/0vgiLkZ2PcFM1uzY3tXg6vodittG34YhlkGzndDZyKrScchZPjfDwZ&#10;U8JRVeRHefF+HFGzR3djnf8ooCXhUlKLPy1yydaXzmNINO1NQjQHqqkuGqXiIzSKOFOWrBn+4sWy&#10;iK5q1X6GKskm4zzvQ8a+CuYR9RmS0gFPQ0BOQYMkC9WneuPN75QIdkp/ERJ5wwpHMeKAnIIyzoX2&#10;KRlXs0okcUjl9VwiYECWGH/A7gCeF9ljpyw7++AqYsMPzvnfEkvOg0eMDNoPzm2jwb4GoLCqLnKy&#10;70lK1ASWFlDtsKsspHFzhl80+GsvmfM3zOJ8YavhzvDXeEgFm5JCd6OkBvv9NXmwx7ZHLSUbnNeS&#10;um8rZgUl6pPGgTguDg/DgMfH4XgS2tk+1SyeavSqPQPslwK3k+HxGuy96qXSQnuPq2UeoqKKaY6x&#10;S8q97R9nPu0RXE5czOfRDIfaMH+pbw0P4IHV0Lp323tmTdffHkfjCvrZZtMXbZ5sg6eG+cqDbOIM&#10;PPLa8Y0LITZxt7zCxnn6jlaPK3b2GwAA//8DAFBLAwQUAAYACAAAACEApmTIFeIAAAAOAQAADwAA&#10;AGRycy9kb3ducmV2LnhtbEyPPU/DMBCGdyT+g3WV2Fo7lVK5IU5VkICFpR8Doxu7cdT4HGI3Df+e&#10;6wTbne7Re89bbibfsdEOsQ2oIFsIYBbrYFpsFBwPb3MJLCaNRncBrYIfG2FTPT6UujDhhjs77lPD&#10;KARjoRW4lPqC81g763VchN4i3c5h8DrROjTcDPpG4b7jSyFW3OsW6YPTvX11tr7sr15B/Mi/DrX8&#10;lpfm/UWOzu22/NMp9TSbts/Akp3SHwx3fVKHipxO4Yomsk6BlKucUAXzbJ0tgd0RkWXU70RTLtYS&#10;eFXy/zWqXwAAAP//AwBQSwECLQAUAAYACAAAACEAtoM4kv4AAADhAQAAEwAAAAAAAAAAAAAAAAAA&#10;AAAAW0NvbnRlbnRfVHlwZXNdLnhtbFBLAQItABQABgAIAAAAIQA4/SH/1gAAAJQBAAALAAAAAAAA&#10;AAAAAAAAAC8BAABfcmVscy8ucmVsc1BLAQItABQABgAIAAAAIQAqjOmlqAIAAKoFAAAOAAAAAAAA&#10;AAAAAAAAAC4CAABkcnMvZTJvRG9jLnhtbFBLAQItABQABgAIAAAAIQCmZMgV4gAAAA4BAAAPAAAA&#10;AAAAAAAAAAAAAAIFAABkcnMvZG93bnJldi54bWxQSwUGAAAAAAQABADzAAAAEQYAAAAA&#10;" fillcolor="#bfbfbf [2412]" stroked="f" strokeweight="2pt"/>
            </w:pict>
          </mc:Fallback>
        </mc:AlternateContent>
      </w:r>
    </w:p>
    <w:p w:rsidR="009D3C13" w:rsidRDefault="009D3C13" w:rsidP="009D3C13">
      <w:pPr>
        <w:spacing w:before="120" w:after="120" w:line="360" w:lineRule="auto"/>
        <w:jc w:val="both"/>
        <w:rPr>
          <w:rFonts w:asciiTheme="minorBidi" w:eastAsia="Times New Roman" w:hAnsiTheme="minorBidi" w:cstheme="minorBidi"/>
          <w:sz w:val="24"/>
          <w:szCs w:val="24"/>
          <w:rtl/>
        </w:rPr>
      </w:pPr>
      <w:r>
        <w:rPr>
          <w:rFonts w:asciiTheme="minorBidi" w:eastAsia="Times New Roman" w:hAnsiTheme="minorBidi" w:cstheme="minorBidi" w:hint="cs"/>
          <w:sz w:val="24"/>
          <w:szCs w:val="24"/>
          <w:rtl/>
        </w:rPr>
        <w:t>לפיכך ה</w:t>
      </w:r>
      <w:r w:rsidRPr="00CD5BFF">
        <w:rPr>
          <w:rFonts w:asciiTheme="minorBidi" w:eastAsia="Times New Roman" w:hAnsiTheme="minorBidi" w:cstheme="minorBidi"/>
          <w:sz w:val="24"/>
          <w:szCs w:val="24"/>
          <w:rtl/>
        </w:rPr>
        <w:t xml:space="preserve">מפגשים </w:t>
      </w:r>
      <w:r>
        <w:rPr>
          <w:rFonts w:asciiTheme="minorBidi" w:eastAsia="Times New Roman" w:hAnsiTheme="minorBidi" w:cstheme="minorBidi" w:hint="cs"/>
          <w:sz w:val="24"/>
          <w:szCs w:val="24"/>
          <w:rtl/>
        </w:rPr>
        <w:t xml:space="preserve">יהיו </w:t>
      </w:r>
      <w:r>
        <w:rPr>
          <w:rFonts w:asciiTheme="minorBidi" w:eastAsia="Times New Roman" w:hAnsiTheme="minorBidi" w:cstheme="minorBidi" w:hint="cs"/>
          <w:b/>
          <w:bCs/>
          <w:sz w:val="24"/>
          <w:szCs w:val="24"/>
          <w:rtl/>
        </w:rPr>
        <w:t xml:space="preserve">מתמשכים ותהליכיים, </w:t>
      </w:r>
      <w:r>
        <w:rPr>
          <w:rFonts w:asciiTheme="minorBidi" w:eastAsia="Times New Roman" w:hAnsiTheme="minorBidi" w:cstheme="minorBidi"/>
          <w:sz w:val="24"/>
          <w:szCs w:val="24"/>
          <w:rtl/>
        </w:rPr>
        <w:t>ו</w:t>
      </w:r>
      <w:r>
        <w:rPr>
          <w:rFonts w:asciiTheme="minorBidi" w:eastAsia="Times New Roman" w:hAnsiTheme="minorBidi" w:cstheme="minorBidi" w:hint="cs"/>
          <w:sz w:val="24"/>
          <w:szCs w:val="24"/>
          <w:rtl/>
        </w:rPr>
        <w:t>יזמנו</w:t>
      </w:r>
      <w:r w:rsidRPr="00CD5BFF">
        <w:rPr>
          <w:rFonts w:asciiTheme="minorBidi" w:eastAsia="Times New Roman" w:hAnsiTheme="minorBidi" w:cstheme="minorBidi"/>
          <w:sz w:val="24"/>
          <w:szCs w:val="24"/>
          <w:rtl/>
        </w:rPr>
        <w:t xml:space="preserve"> שיתוף פעולה בין חברי הקבוצות</w:t>
      </w:r>
      <w:r>
        <w:rPr>
          <w:rFonts w:asciiTheme="minorBidi" w:eastAsia="Times New Roman" w:hAnsiTheme="minorBidi" w:cstheme="minorBidi" w:hint="cs"/>
          <w:sz w:val="24"/>
          <w:szCs w:val="24"/>
          <w:rtl/>
        </w:rPr>
        <w:t xml:space="preserve"> בהתייחסות</w:t>
      </w:r>
      <w:r w:rsidRPr="00CD5BFF">
        <w:rPr>
          <w:rFonts w:asciiTheme="minorBidi" w:eastAsia="Times New Roman" w:hAnsiTheme="minorBidi" w:cstheme="minorBidi"/>
          <w:sz w:val="24"/>
          <w:szCs w:val="24"/>
          <w:rtl/>
        </w:rPr>
        <w:t xml:space="preserve"> ש</w:t>
      </w:r>
      <w:r>
        <w:rPr>
          <w:rFonts w:asciiTheme="minorBidi" w:eastAsia="Times New Roman" w:hAnsiTheme="minorBidi" w:cstheme="minorBidi" w:hint="cs"/>
          <w:sz w:val="24"/>
          <w:szCs w:val="24"/>
          <w:rtl/>
        </w:rPr>
        <w:t>יש בה</w:t>
      </w:r>
      <w:r w:rsidRPr="00CD5BFF">
        <w:rPr>
          <w:rFonts w:asciiTheme="minorBidi" w:eastAsia="Times New Roman" w:hAnsiTheme="minorBidi" w:cstheme="minorBidi"/>
          <w:sz w:val="24"/>
          <w:szCs w:val="24"/>
          <w:rtl/>
        </w:rPr>
        <w:t xml:space="preserve"> שוויון וכבוד הדדי. </w:t>
      </w:r>
      <w:r>
        <w:rPr>
          <w:rFonts w:asciiTheme="minorBidi" w:eastAsia="Times New Roman" w:hAnsiTheme="minorBidi" w:cstheme="minorBidi" w:hint="cs"/>
          <w:sz w:val="24"/>
          <w:szCs w:val="24"/>
          <w:rtl/>
        </w:rPr>
        <w:t xml:space="preserve">המפגשים יקדמו את יכולתם של המשתתפים </w:t>
      </w:r>
      <w:r w:rsidRPr="006D5D98">
        <w:rPr>
          <w:rFonts w:asciiTheme="minorBidi" w:eastAsia="Times New Roman" w:hAnsiTheme="minorBidi" w:cstheme="minorBidi" w:hint="cs"/>
          <w:sz w:val="24"/>
          <w:szCs w:val="24"/>
          <w:rtl/>
        </w:rPr>
        <w:t>לנהל מחלוקת ולהתמודד עם מסרים מורכבים.</w:t>
      </w:r>
      <w:r>
        <w:rPr>
          <w:rFonts w:asciiTheme="minorBidi" w:eastAsia="Times New Roman" w:hAnsiTheme="minorBidi" w:cstheme="minorBidi" w:hint="cs"/>
          <w:sz w:val="24"/>
          <w:szCs w:val="24"/>
          <w:rtl/>
        </w:rPr>
        <w:t xml:space="preserve"> </w:t>
      </w:r>
      <w:r w:rsidRPr="00CD5BFF">
        <w:rPr>
          <w:rFonts w:asciiTheme="minorBidi" w:eastAsia="Times New Roman" w:hAnsiTheme="minorBidi" w:cstheme="minorBidi"/>
          <w:sz w:val="24"/>
          <w:szCs w:val="24"/>
          <w:rtl/>
        </w:rPr>
        <w:t>המפגשים</w:t>
      </w:r>
      <w:r>
        <w:rPr>
          <w:rFonts w:asciiTheme="minorBidi" w:eastAsia="Times New Roman" w:hAnsiTheme="minorBidi" w:cstheme="minorBidi" w:hint="cs"/>
          <w:sz w:val="24"/>
          <w:szCs w:val="24"/>
          <w:rtl/>
        </w:rPr>
        <w:t xml:space="preserve"> יובילו</w:t>
      </w:r>
      <w:r w:rsidRPr="00CD5BFF">
        <w:rPr>
          <w:rFonts w:asciiTheme="minorBidi" w:eastAsia="Times New Roman" w:hAnsiTheme="minorBidi" w:cstheme="minorBidi"/>
          <w:sz w:val="24"/>
          <w:szCs w:val="24"/>
          <w:rtl/>
        </w:rPr>
        <w:t xml:space="preserve"> ליצירת אמון הדדי בין הקבוצות השונות </w:t>
      </w:r>
      <w:r>
        <w:rPr>
          <w:rFonts w:asciiTheme="minorBidi" w:eastAsia="Times New Roman" w:hAnsiTheme="minorBidi" w:cstheme="minorBidi" w:hint="cs"/>
          <w:sz w:val="24"/>
          <w:szCs w:val="24"/>
          <w:rtl/>
        </w:rPr>
        <w:t>ו</w:t>
      </w:r>
      <w:r w:rsidRPr="00CD5BFF">
        <w:rPr>
          <w:rFonts w:asciiTheme="minorBidi" w:eastAsia="Times New Roman" w:hAnsiTheme="minorBidi" w:cstheme="minorBidi"/>
          <w:sz w:val="24"/>
          <w:szCs w:val="24"/>
          <w:rtl/>
        </w:rPr>
        <w:t>לפיתוח שפה משותפת, המבוסס</w:t>
      </w:r>
      <w:r>
        <w:rPr>
          <w:rFonts w:asciiTheme="minorBidi" w:eastAsia="Times New Roman" w:hAnsiTheme="minorBidi" w:cstheme="minorBidi" w:hint="cs"/>
          <w:sz w:val="24"/>
          <w:szCs w:val="24"/>
          <w:rtl/>
        </w:rPr>
        <w:t>ת</w:t>
      </w:r>
      <w:r w:rsidRPr="00CD5BFF">
        <w:rPr>
          <w:rFonts w:asciiTheme="minorBidi" w:eastAsia="Times New Roman" w:hAnsiTheme="minorBidi" w:cstheme="minorBidi"/>
          <w:sz w:val="24"/>
          <w:szCs w:val="24"/>
          <w:rtl/>
        </w:rPr>
        <w:t xml:space="preserve"> על כבוד, </w:t>
      </w:r>
      <w:r>
        <w:rPr>
          <w:rFonts w:asciiTheme="minorBidi" w:eastAsia="Times New Roman" w:hAnsiTheme="minorBidi" w:cstheme="minorBidi" w:hint="cs"/>
          <w:sz w:val="24"/>
          <w:szCs w:val="24"/>
          <w:rtl/>
        </w:rPr>
        <w:t xml:space="preserve">על </w:t>
      </w:r>
      <w:r w:rsidRPr="00CD5BFF">
        <w:rPr>
          <w:rFonts w:asciiTheme="minorBidi" w:eastAsia="Times New Roman" w:hAnsiTheme="minorBidi" w:cstheme="minorBidi"/>
          <w:sz w:val="24"/>
          <w:szCs w:val="24"/>
          <w:rtl/>
        </w:rPr>
        <w:t xml:space="preserve">סובלנות, </w:t>
      </w:r>
      <w:r>
        <w:rPr>
          <w:rFonts w:asciiTheme="minorBidi" w:eastAsia="Times New Roman" w:hAnsiTheme="minorBidi" w:cstheme="minorBidi" w:hint="cs"/>
          <w:sz w:val="24"/>
          <w:szCs w:val="24"/>
          <w:rtl/>
        </w:rPr>
        <w:t xml:space="preserve">על </w:t>
      </w:r>
      <w:r w:rsidRPr="00CD5BFF">
        <w:rPr>
          <w:rFonts w:asciiTheme="minorBidi" w:eastAsia="Times New Roman" w:hAnsiTheme="minorBidi" w:cstheme="minorBidi"/>
          <w:sz w:val="24"/>
          <w:szCs w:val="24"/>
          <w:rtl/>
        </w:rPr>
        <w:t>תרומה הדדית ו</w:t>
      </w:r>
      <w:r>
        <w:rPr>
          <w:rFonts w:asciiTheme="minorBidi" w:eastAsia="Times New Roman" w:hAnsiTheme="minorBidi" w:cstheme="minorBidi" w:hint="cs"/>
          <w:sz w:val="24"/>
          <w:szCs w:val="24"/>
          <w:rtl/>
        </w:rPr>
        <w:t xml:space="preserve">על </w:t>
      </w:r>
      <w:r w:rsidRPr="00CD5BFF">
        <w:rPr>
          <w:rFonts w:asciiTheme="minorBidi" w:eastAsia="Times New Roman" w:hAnsiTheme="minorBidi" w:cstheme="minorBidi"/>
          <w:sz w:val="24"/>
          <w:szCs w:val="24"/>
          <w:rtl/>
        </w:rPr>
        <w:t>מחויבות משותפת לעתיד המדינה והחברה.</w:t>
      </w:r>
      <w:r>
        <w:rPr>
          <w:rFonts w:asciiTheme="minorBidi" w:eastAsia="Times New Roman" w:hAnsiTheme="minorBidi" w:cstheme="minorBidi" w:hint="cs"/>
          <w:sz w:val="24"/>
          <w:szCs w:val="24"/>
          <w:rtl/>
        </w:rPr>
        <w:t xml:space="preserve"> </w:t>
      </w:r>
    </w:p>
    <w:p w:rsidR="00753237" w:rsidRDefault="00753237" w:rsidP="009D3C13">
      <w:pPr>
        <w:spacing w:before="120" w:after="120" w:line="360" w:lineRule="auto"/>
        <w:jc w:val="both"/>
        <w:rPr>
          <w:rFonts w:asciiTheme="minorBidi" w:eastAsia="Times New Roman" w:hAnsiTheme="minorBidi" w:cstheme="minorBidi"/>
          <w:sz w:val="24"/>
          <w:szCs w:val="24"/>
        </w:rPr>
      </w:pPr>
    </w:p>
    <w:p w:rsidR="005263A4" w:rsidRPr="005263A4" w:rsidRDefault="005263A4" w:rsidP="005263A4">
      <w:pPr>
        <w:spacing w:before="120" w:after="120" w:line="360" w:lineRule="auto"/>
        <w:jc w:val="both"/>
        <w:rPr>
          <w:rFonts w:asciiTheme="minorBidi" w:eastAsia="Times New Roman" w:hAnsiTheme="minorBidi" w:cstheme="minorBidi"/>
          <w:sz w:val="24"/>
          <w:szCs w:val="24"/>
        </w:rPr>
      </w:pPr>
      <w:r>
        <w:rPr>
          <w:rFonts w:asciiTheme="minorBidi" w:eastAsia="Times New Roman" w:hAnsiTheme="minorBidi" w:cstheme="minorBidi" w:hint="cs"/>
          <w:noProof/>
          <w:sz w:val="24"/>
          <w:szCs w:val="24"/>
        </w:rPr>
        <mc:AlternateContent>
          <mc:Choice Requires="wps">
            <w:drawing>
              <wp:anchor distT="0" distB="0" distL="114300" distR="114300" simplePos="0" relativeHeight="251685888" behindDoc="0" locked="0" layoutInCell="1" allowOverlap="1" wp14:anchorId="18E99A3D" wp14:editId="54CECC1C">
                <wp:simplePos x="0" y="0"/>
                <wp:positionH relativeFrom="column">
                  <wp:posOffset>3854302</wp:posOffset>
                </wp:positionH>
                <wp:positionV relativeFrom="paragraph">
                  <wp:posOffset>2038</wp:posOffset>
                </wp:positionV>
                <wp:extent cx="1676400" cy="315432"/>
                <wp:effectExtent l="0" t="0" r="0" b="0"/>
                <wp:wrapNone/>
                <wp:docPr id="27" name="תיבת טקסט 27"/>
                <wp:cNvGraphicFramePr/>
                <a:graphic xmlns:a="http://schemas.openxmlformats.org/drawingml/2006/main">
                  <a:graphicData uri="http://schemas.microsoft.com/office/word/2010/wordprocessingShape">
                    <wps:wsp>
                      <wps:cNvSpPr txBox="1"/>
                      <wps:spPr>
                        <a:xfrm>
                          <a:off x="0" y="0"/>
                          <a:ext cx="1676400" cy="315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5263A4">
                            <w:pPr>
                              <w:rPr>
                                <w:rFonts w:cs="Arial"/>
                                <w:sz w:val="32"/>
                                <w:szCs w:val="32"/>
                                <w:rtl/>
                              </w:rPr>
                            </w:pPr>
                            <w:r>
                              <w:rPr>
                                <w:rFonts w:cs="Arial" w:hint="cs"/>
                                <w:sz w:val="32"/>
                                <w:szCs w:val="32"/>
                                <w:rtl/>
                              </w:rPr>
                              <w:t>הנחות ייסוד*</w:t>
                            </w:r>
                          </w:p>
                          <w:p w:rsidR="007C59DA" w:rsidRDefault="007C59DA"/>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27" o:spid="_x0000_s1032" type="#_x0000_t202" style="position:absolute;left:0;text-align:left;margin-left:303.5pt;margin-top:.15pt;width:132pt;height:24.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8MmAIAAHQFAAAOAAAAZHJzL2Uyb0RvYy54bWysVM1uEzEQviPxDpbvdJM0TSHqpgqtipCq&#10;tiJFPTteu1lhe4ztZDe8Bbdy5ITUF9rXYezdTaPCpYjLrj3zzXi++Ts5rbUiG+F8CSanw4MBJcJw&#10;KEpzn9PPtxdv3lLiAzMFU2BETrfC09PZ61cnlZ2KEaxAFcIRdGL8tLI5XYVgp1nm+Upo5g/ACoNK&#10;CU6zgFd3nxWOVehdq2w0GEyyClxhHXDhPUrPWyWdJf9SCh6upfQiEJVTjC2kr0vfZfxmsxM2vXfM&#10;rkrehcH+IQrNSoOP7lyds8DI2pV/uNIld+BBhgMOOgMpSy4SB2QzHDxjs1gxKxIXTI63uzT5/+eW&#10;X21uHCmLnI6OKTFMY42ax+ZH8715JM1D86v52TwQ1GGiKuuniF9YtAj1e6ix4L3cozDyr6XT8Y/M&#10;COox5dtdmkUdCI9Gk+PJeIAqjrrD4dH4cBTdZE/W1vnwQYAm8ZBTh2VM2WWbSx9aaA+Jjxm4KJVK&#10;pVSGVDmdHB4NksFOg86ViViRmqJzExm1kadT2CoRMcp8EhKTkghEQWpHcaYc2TBsJMa5MCFxT34R&#10;HVESg3iJYYd/iuolxi2P/mUwYWesSwMusX8WdvGlD1m2eMz5Hu94DPWyTt0w6Qu7hGKL9XbQjo63&#10;/KLEolwyH26Yw1nBOuL8h2v8SAWYfOhOlKzAffubPOKxhVFLSYWzl1P/dc2coER9NNjc74bjcRzW&#10;dBkfHY/w4vY1y32NWeszwKoMcdNYno4RH1QvlQ70Ha6JeXwVVcxwfDunoT+ehXYj4JrhYj5PIBxP&#10;y8KlWVgeXccixZa7re+Ys11fBuzoK+inlE2ftWeLjZYG5usAsky9G/PcZrXLP4526v5uDcXdsX9P&#10;qKdlOfsNAAD//wMAUEsDBBQABgAIAAAAIQC6cHQz3wAAAAcBAAAPAAAAZHJzL2Rvd25yZXYueG1s&#10;TI9Ba8JAFITvBf/D8oTe6q4WNaTZiASkUNqD1ktvm+wzCc2+TbOrpv31fT3V4zDDzDfZZnSduOAQ&#10;Wk8a5jMFAqnytqVaw/F995CACNGQNZ0n1PCNATb55C4zqfVX2uPlEGvBJRRSo6GJsU+lDFWDzoSZ&#10;75HYO/nBmchyqKUdzJXLXScXSq2kMy3xQmN6LBqsPg9np+Gl2L2ZfblwyU9XPL+etv3X8WOp9f10&#10;3D6BiDjG/zD84TM65MxU+jPZIDoNK7XmL1HDIwi2k/WcZalhqRTIPJO3/PkvAAAA//8DAFBLAQIt&#10;ABQABgAIAAAAIQC2gziS/gAAAOEBAAATAAAAAAAAAAAAAAAAAAAAAABbQ29udGVudF9UeXBlc10u&#10;eG1sUEsBAi0AFAAGAAgAAAAhADj9If/WAAAAlAEAAAsAAAAAAAAAAAAAAAAALwEAAF9yZWxzLy5y&#10;ZWxzUEsBAi0AFAAGAAgAAAAhALD2/wyYAgAAdAUAAA4AAAAAAAAAAAAAAAAALgIAAGRycy9lMm9E&#10;b2MueG1sUEsBAi0AFAAGAAgAAAAhALpwdDPfAAAABwEAAA8AAAAAAAAAAAAAAAAA8gQAAGRycy9k&#10;b3ducmV2LnhtbFBLBQYAAAAABAAEAPMAAAD+BQAAAAA=&#10;" filled="f" stroked="f" strokeweight=".5pt">
                <v:textbox>
                  <w:txbxContent>
                    <w:p w:rsidR="007C59DA" w:rsidRPr="003D7861" w:rsidRDefault="007C59DA" w:rsidP="005263A4">
                      <w:pPr>
                        <w:rPr>
                          <w:rFonts w:cs="Arial"/>
                          <w:sz w:val="32"/>
                          <w:szCs w:val="32"/>
                          <w:rtl/>
                        </w:rPr>
                      </w:pPr>
                      <w:r>
                        <w:rPr>
                          <w:rFonts w:cs="Arial" w:hint="cs"/>
                          <w:sz w:val="32"/>
                          <w:szCs w:val="32"/>
                          <w:rtl/>
                        </w:rPr>
                        <w:t>הנחות ייסוד*</w:t>
                      </w:r>
                    </w:p>
                    <w:p w:rsidR="007C59DA" w:rsidRDefault="007C59DA"/>
                  </w:txbxContent>
                </v:textbox>
              </v:shape>
            </w:pict>
          </mc:Fallback>
        </mc:AlternateContent>
      </w:r>
      <w:r w:rsidR="00753237" w:rsidRPr="003D7861">
        <w:rPr>
          <w:rFonts w:cs="Arial" w:hint="cs"/>
          <w:noProof/>
          <w:rtl/>
        </w:rPr>
        <mc:AlternateContent>
          <mc:Choice Requires="wps">
            <w:drawing>
              <wp:anchor distT="0" distB="0" distL="114300" distR="114300" simplePos="0" relativeHeight="251679744" behindDoc="0" locked="0" layoutInCell="1" allowOverlap="1" wp14:anchorId="1C791F9F" wp14:editId="6DBEDB3E">
                <wp:simplePos x="0" y="0"/>
                <wp:positionH relativeFrom="column">
                  <wp:posOffset>2124075</wp:posOffset>
                </wp:positionH>
                <wp:positionV relativeFrom="paragraph">
                  <wp:posOffset>17780</wp:posOffset>
                </wp:positionV>
                <wp:extent cx="4114800" cy="304800"/>
                <wp:effectExtent l="0" t="0" r="0" b="0"/>
                <wp:wrapNone/>
                <wp:docPr id="19" name="מלבן 19"/>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9DA" w:rsidRPr="005263A4" w:rsidRDefault="007C59DA" w:rsidP="005263A4">
                            <w:pPr>
                              <w:rPr>
                                <w:rFonts w:cstheme="minorBidi"/>
                                <w:sz w:val="32"/>
                                <w:szCs w:val="3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19" o:spid="_x0000_s1033" style="position:absolute;left:0;text-align:left;margin-left:167.25pt;margin-top:1.4pt;width:324pt;height:2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WhkQIAAGQFAAAOAAAAZHJzL2Uyb0RvYy54bWysVM1O3DAQvlfqO1i+lyTbpcCKLFqBqCoh&#10;QIWKs9exSSTH49reTbZv0XtFH2tfp2M7G1aAeqiag+PxzHzzP6dnfavIWljXgC5pcZBTIjSHqtGP&#10;Jf12f/nhmBLnma6YAi1KuhGOns3fvzvtzExMoAZVCUsQRLtZZ0pae29mWeZ4LVrmDsAIjUwJtmUe&#10;SfuYVZZ1iN6qbJLnn7IObGUscOEcvl4kJp1HfCkF9zdSOuGJKin65uNp47kMZzY/ZbNHy0zd8MEN&#10;9g9etKzRaHSEumCekZVtXkG1DbfgQPoDDm0GUjZcxBgwmiJ/Ec1dzYyIsWBynBnT5P4fLL9e31rS&#10;VFi7E0o0a7FG26ftr+3P7W+CT5ifzrgZit2ZWztQDq8h2F7aNvwxDNLHnG7GnIreE46P06KYHueY&#10;eo68j3m8I0z2rG2s858FtCRcSmqxZjGVbH3lfBLdiQRjSodTw2WjVOKGlyx4mfyKN79RIkl/FRLj&#10;Q08mETV2ljhXlqwZ9gTjXGhfJFbNKpGeD3P8QvDo56gRKaURMCBLtD9iDwCha19jJ5hBPqiK2Jij&#10;cv43x5LyqBEtg/ajcttosG8BKIxqsJzkd0lKqQlZ8v2yj7U/2tV5CdUG+8FCGhRn+GWDVblizt8y&#10;i5OBhcRp9zd4SAVdSWG4UVKD/fHWe5DHhkUuJR1OWknd9xWzghL1RWMrnxTTaRjNSEwPjyZI2H3O&#10;cp+jV+05YOEK3CuGx2uQ92r3Ki20D7gUFsEqspjmaLuk3Nsdce7TBsC1wsViEcVwHA3zV/rO8AAe&#10;8hy67r5/YNYMremxqa9hN5Vs9qJDk2zQ1LBYeZBNbN+Q6ZTXoQI4yrGVhrUTdsU+HaWel+P8DwAA&#10;AP//AwBQSwMEFAAGAAgAAAAhAA7GY8XdAAAACAEAAA8AAABkcnMvZG93bnJldi54bWxMj8FOwzAQ&#10;RO9I/IO1SNyoQ0qqEOJUgETPUCoENzfexhHxOoqdJuXrWU7lOJrRzJtyPbtOHHEIrScFt4sEBFLt&#10;TUuNgt37y00OIkRNRneeUMEJA6yry4tSF8ZP9IbHbWwEl1AotAIbY19IGWqLToeF75HYO/jB6chy&#10;aKQZ9MTlrpNpkqyk0y3xgtU9Plusv7ejU9Bvdq9fB/vUT6vTR7aZm/Hzpx2Vur6aHx9ARJzjOQx/&#10;+IwOFTPt/UgmiE7BcnmXcVRByg/Yv89T1nsFWZKDrEr5/0D1CwAA//8DAFBLAQItABQABgAIAAAA&#10;IQC2gziS/gAAAOEBAAATAAAAAAAAAAAAAAAAAAAAAABbQ29udGVudF9UeXBlc10ueG1sUEsBAi0A&#10;FAAGAAgAAAAhADj9If/WAAAAlAEAAAsAAAAAAAAAAAAAAAAALwEAAF9yZWxzLy5yZWxzUEsBAi0A&#10;FAAGAAgAAAAhAJieZaGRAgAAZAUAAA4AAAAAAAAAAAAAAAAALgIAAGRycy9lMm9Eb2MueG1sUEsB&#10;Ai0AFAAGAAgAAAAhAA7GY8XdAAAACAEAAA8AAAAAAAAAAAAAAAAA6wQAAGRycy9kb3ducmV2Lnht&#10;bFBLBQYAAAAABAAEAPMAAAD1BQAAAAA=&#10;" fillcolor="#4f81bd [3204]" stroked="f" strokeweight="2pt">
                <v:textbox>
                  <w:txbxContent>
                    <w:p w:rsidR="007C59DA" w:rsidRPr="005263A4" w:rsidRDefault="007C59DA" w:rsidP="005263A4">
                      <w:pPr>
                        <w:rPr>
                          <w:rFonts w:cstheme="minorBidi"/>
                          <w:sz w:val="32"/>
                          <w:szCs w:val="32"/>
                          <w:rtl/>
                        </w:rPr>
                      </w:pPr>
                    </w:p>
                  </w:txbxContent>
                </v:textbox>
              </v:rect>
            </w:pict>
          </mc:Fallback>
        </mc:AlternateContent>
      </w:r>
      <w:r>
        <w:rPr>
          <w:rFonts w:asciiTheme="minorBidi" w:eastAsia="Times New Roman" w:hAnsiTheme="minorBidi" w:cstheme="minorBidi" w:hint="cs"/>
          <w:sz w:val="24"/>
          <w:szCs w:val="24"/>
          <w:rtl/>
        </w:rPr>
        <w:t>ה</w:t>
      </w:r>
    </w:p>
    <w:p w:rsidR="005263A4" w:rsidRDefault="005263A4" w:rsidP="005263A4">
      <w:pPr>
        <w:pStyle w:val="a9"/>
        <w:spacing w:line="360" w:lineRule="auto"/>
        <w:ind w:left="357"/>
        <w:contextualSpacing/>
        <w:jc w:val="both"/>
        <w:rPr>
          <w:rFonts w:asciiTheme="minorBidi" w:hAnsiTheme="minorBidi" w:cstheme="minorBidi"/>
          <w:sz w:val="24"/>
          <w:szCs w:val="24"/>
        </w:rPr>
      </w:pPr>
    </w:p>
    <w:p w:rsidR="00753237" w:rsidRPr="00403BF0" w:rsidRDefault="00753237" w:rsidP="00753237">
      <w:pPr>
        <w:pStyle w:val="a9"/>
        <w:numPr>
          <w:ilvl w:val="0"/>
          <w:numId w:val="4"/>
        </w:numPr>
        <w:spacing w:line="360" w:lineRule="auto"/>
        <w:ind w:left="357" w:hanging="357"/>
        <w:contextualSpacing/>
        <w:jc w:val="both"/>
        <w:rPr>
          <w:rFonts w:asciiTheme="minorBidi" w:hAnsiTheme="minorBidi" w:cstheme="minorBidi"/>
          <w:sz w:val="24"/>
          <w:szCs w:val="24"/>
        </w:rPr>
      </w:pPr>
      <w:r w:rsidRPr="00403BF0">
        <w:rPr>
          <w:rFonts w:asciiTheme="minorBidi" w:hAnsiTheme="minorBidi" w:cstheme="minorBidi"/>
          <w:sz w:val="24"/>
          <w:szCs w:val="24"/>
          <w:rtl/>
        </w:rPr>
        <w:t>המפגש עם האחר וההיכרות עמו מובילים לבחינה מחודשת של עמדות ושל סטריאוטיפים.</w:t>
      </w:r>
      <w:r w:rsidRPr="00403BF0" w:rsidDel="003511B9">
        <w:rPr>
          <w:rFonts w:asciiTheme="minorBidi" w:hAnsiTheme="minorBidi" w:cstheme="minorBidi" w:hint="cs"/>
          <w:sz w:val="24"/>
          <w:szCs w:val="24"/>
          <w:rtl/>
        </w:rPr>
        <w:t xml:space="preserve"> </w:t>
      </w:r>
    </w:p>
    <w:p w:rsidR="00753237" w:rsidRPr="00403BF0" w:rsidRDefault="00753237" w:rsidP="00753237">
      <w:pPr>
        <w:pStyle w:val="a9"/>
        <w:numPr>
          <w:ilvl w:val="0"/>
          <w:numId w:val="4"/>
        </w:numPr>
        <w:spacing w:line="360" w:lineRule="auto"/>
        <w:ind w:left="357" w:hanging="357"/>
        <w:contextualSpacing/>
        <w:jc w:val="both"/>
        <w:rPr>
          <w:rFonts w:asciiTheme="minorBidi" w:hAnsiTheme="minorBidi" w:cstheme="minorBidi"/>
          <w:sz w:val="24"/>
          <w:szCs w:val="24"/>
        </w:rPr>
      </w:pPr>
      <w:r w:rsidRPr="00403BF0">
        <w:rPr>
          <w:rFonts w:asciiTheme="minorBidi" w:hAnsiTheme="minorBidi" w:cstheme="minorBidi"/>
          <w:sz w:val="24"/>
          <w:szCs w:val="24"/>
          <w:rtl/>
        </w:rPr>
        <w:t>חווי</w:t>
      </w:r>
      <w:r>
        <w:rPr>
          <w:rFonts w:asciiTheme="minorBidi" w:hAnsiTheme="minorBidi" w:cstheme="minorBidi" w:hint="cs"/>
          <w:sz w:val="24"/>
          <w:szCs w:val="24"/>
          <w:rtl/>
        </w:rPr>
        <w:t>י</w:t>
      </w:r>
      <w:r w:rsidRPr="00403BF0">
        <w:rPr>
          <w:rFonts w:asciiTheme="minorBidi" w:hAnsiTheme="minorBidi" w:cstheme="minorBidi"/>
          <w:sz w:val="24"/>
          <w:szCs w:val="24"/>
          <w:rtl/>
        </w:rPr>
        <w:t>ת המפגש מחזקת במשתתפים את ההכרה כי ניתן לקיים דיאלוג מכבד, המאפשר למידה הדדית, צמיחה ושינוי.</w:t>
      </w:r>
    </w:p>
    <w:p w:rsidR="00753237" w:rsidRDefault="00753237" w:rsidP="00753237">
      <w:pPr>
        <w:pStyle w:val="a9"/>
        <w:numPr>
          <w:ilvl w:val="0"/>
          <w:numId w:val="4"/>
        </w:numPr>
        <w:spacing w:line="360" w:lineRule="auto"/>
        <w:ind w:left="357" w:hanging="357"/>
        <w:contextualSpacing/>
        <w:jc w:val="both"/>
        <w:rPr>
          <w:rFonts w:asciiTheme="minorBidi" w:hAnsiTheme="minorBidi" w:cstheme="minorBidi"/>
          <w:sz w:val="24"/>
          <w:szCs w:val="24"/>
        </w:rPr>
      </w:pPr>
      <w:r w:rsidRPr="00890D9A">
        <w:rPr>
          <w:rFonts w:asciiTheme="minorBidi" w:hAnsiTheme="minorBidi" w:cstheme="minorBidi"/>
          <w:sz w:val="24"/>
          <w:szCs w:val="24"/>
          <w:rtl/>
        </w:rPr>
        <w:t>המפגש מאפשר חידוד הזהות העצמית דרך הכרת זהותו של השונה</w:t>
      </w:r>
      <w:r w:rsidRPr="00890D9A">
        <w:rPr>
          <w:rFonts w:asciiTheme="minorBidi" w:hAnsiTheme="minorBidi" w:cstheme="minorBidi" w:hint="cs"/>
          <w:sz w:val="24"/>
          <w:szCs w:val="24"/>
          <w:rtl/>
        </w:rPr>
        <w:t xml:space="preserve"> </w:t>
      </w:r>
      <w:r w:rsidRPr="00890D9A">
        <w:rPr>
          <w:rFonts w:asciiTheme="minorBidi" w:hAnsiTheme="minorBidi" w:cstheme="minorBidi"/>
          <w:sz w:val="24"/>
          <w:szCs w:val="24"/>
          <w:rtl/>
        </w:rPr>
        <w:t>–</w:t>
      </w:r>
      <w:r w:rsidRPr="00890D9A">
        <w:rPr>
          <w:rFonts w:asciiTheme="minorBidi" w:hAnsiTheme="minorBidi" w:cstheme="minorBidi" w:hint="cs"/>
          <w:sz w:val="24"/>
          <w:szCs w:val="24"/>
          <w:rtl/>
        </w:rPr>
        <w:t xml:space="preserve"> </w:t>
      </w:r>
      <w:r w:rsidRPr="00890D9A">
        <w:rPr>
          <w:rFonts w:asciiTheme="minorBidi" w:hAnsiTheme="minorBidi" w:cstheme="minorBidi"/>
          <w:sz w:val="24"/>
          <w:szCs w:val="24"/>
          <w:rtl/>
        </w:rPr>
        <w:t>ברמה אישית, חברתית, תרבותית ולאומית.</w:t>
      </w:r>
    </w:p>
    <w:p w:rsidR="00240A78" w:rsidRDefault="00753237" w:rsidP="00576FC2">
      <w:pPr>
        <w:pStyle w:val="a9"/>
        <w:numPr>
          <w:ilvl w:val="0"/>
          <w:numId w:val="4"/>
        </w:numPr>
        <w:spacing w:line="360" w:lineRule="auto"/>
        <w:ind w:left="357" w:hanging="357"/>
        <w:contextualSpacing/>
        <w:jc w:val="both"/>
        <w:rPr>
          <w:rFonts w:asciiTheme="minorBidi" w:hAnsiTheme="minorBidi" w:cstheme="minorBidi"/>
          <w:sz w:val="24"/>
          <w:szCs w:val="24"/>
        </w:rPr>
      </w:pPr>
      <w:r w:rsidRPr="00890D9A">
        <w:rPr>
          <w:rFonts w:asciiTheme="minorBidi" w:hAnsiTheme="minorBidi" w:cstheme="minorBidi"/>
          <w:sz w:val="24"/>
          <w:szCs w:val="24"/>
          <w:rtl/>
        </w:rPr>
        <w:t>ההתנסות במפגש מאפשרת פיתוח דרכי התמודדות עם אתגרים חברתיים ותרבותיים ברמה האישית, הקהילתית והלאומית.</w:t>
      </w:r>
    </w:p>
    <w:p w:rsidR="00576FC2" w:rsidRDefault="00576FC2" w:rsidP="00576FC2">
      <w:pPr>
        <w:spacing w:line="360" w:lineRule="auto"/>
        <w:contextualSpacing/>
        <w:jc w:val="both"/>
        <w:rPr>
          <w:rFonts w:asciiTheme="minorBidi" w:hAnsiTheme="minorBidi" w:cstheme="minorBidi"/>
          <w:sz w:val="24"/>
          <w:szCs w:val="24"/>
          <w:rtl/>
        </w:rPr>
      </w:pPr>
      <w:r w:rsidRPr="00576FC2">
        <w:rPr>
          <w:rFonts w:asciiTheme="minorBidi" w:eastAsia="Times New Roman" w:hAnsiTheme="minorBidi" w:cs="Arial" w:hint="cs"/>
          <w:noProof/>
          <w:sz w:val="24"/>
          <w:szCs w:val="24"/>
          <w:rtl/>
        </w:rPr>
        <mc:AlternateContent>
          <mc:Choice Requires="wps">
            <w:drawing>
              <wp:anchor distT="0" distB="0" distL="114300" distR="114300" simplePos="0" relativeHeight="251773952" behindDoc="0" locked="0" layoutInCell="1" allowOverlap="1" wp14:anchorId="3D2A20AA" wp14:editId="1433F8EB">
                <wp:simplePos x="0" y="0"/>
                <wp:positionH relativeFrom="column">
                  <wp:posOffset>2084705</wp:posOffset>
                </wp:positionH>
                <wp:positionV relativeFrom="paragraph">
                  <wp:posOffset>212725</wp:posOffset>
                </wp:positionV>
                <wp:extent cx="4114800" cy="304800"/>
                <wp:effectExtent l="0" t="0" r="0" b="0"/>
                <wp:wrapNone/>
                <wp:docPr id="21" name="מלבן 21"/>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9DA" w:rsidRPr="005263A4" w:rsidRDefault="007C59DA" w:rsidP="00576FC2">
                            <w:pPr>
                              <w:rPr>
                                <w:rFonts w:cstheme="minorBidi"/>
                                <w:sz w:val="32"/>
                                <w:szCs w:val="3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1" o:spid="_x0000_s1034" style="position:absolute;left:0;text-align:left;margin-left:164.15pt;margin-top:16.75pt;width:324pt;height:24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rsjwIAAGQFAAAOAAAAZHJzL2Uyb0RvYy54bWysVN1u0zAUvkfiHSzfsySlg1EtnapNQ0jT&#10;NrGhXbuO3URyfIztNilvwT0aj9XX4dhOs2qbuEDkwvH5+86/T8/6VpGNsK4BXdLiKKdEaA5Vo1cl&#10;/XZ/+e6EEueZrpgCLUq6FY6ezd++Oe3MTEygBlUJSxBEu1lnSlp7b2ZZ5ngtWuaOwAiNQgm2ZR5J&#10;u8oqyzpEb1U2yfMPWQe2Mha4cA65F0lI5xFfSsH9jZROeKJKirH5eNp4LsOZzU/ZbGWZqRs+hMH+&#10;IYqWNRqdjlAXzDOyts0LqLbhFhxIf8ShzUDKhouYA2ZT5M+yuauZETEXLI4zY5nc/4Pl15tbS5qq&#10;pJOCEs1a7NHucfdr93P3myAL69MZN0O1O3NrB8rhNSTbS9uGP6ZB+ljT7VhT0XvCkTktiulJjqXn&#10;KHufxzvCZE/Wxjr/WUBLwqWkFnsWS8k2V84n1b1KcKZ0ODVcNkolaeBkIcoUV7z5rRJJ+6uQmB9G&#10;MomocbLEubJkw3AmGOdC+yKJalaJxD7O8QvJY5yjRaSURsCALNH/iD0AhKl9iZ1gBv1gKuJgjsb5&#10;3wJLxqNF9Azaj8Zto8G+BqAwq8Fz0t8XKZUmVMn3yz72/mTf5yVUW5wHC2lRnOGXDXblijl/yyxu&#10;BjYSt93f4CEVdCWF4UZJDfbHa/ygjwOLUko63LSSuu9rZgUl6ovGUf5UTKdhNSMxPf44QcIeSpaH&#10;Er1uzwEbh9OK0cVr0Pdqz5UW2gd8FBbBK4qY5ui7pNzbPXHu0wuAzwoXi0VUw3U0zF/pO8MDeKhz&#10;mLr7/oFZM4ymx6G+hv1WstmzCU26wVLDYu1BNnF8Q6VTXYcO4CrHURqenfBWHNJR6+lxnP8BAAD/&#10;/wMAUEsDBBQABgAIAAAAIQCjivyc3wAAAAkBAAAPAAAAZHJzL2Rvd25yZXYueG1sTI/LTsMwEEX3&#10;SPyDNUjsqNNGCWkapwIkuoZSIdi5sRtHxGMrdpqUr2dYwW4eR3fOVNvZ9uysh9A5FLBcJMA0Nk51&#10;2Ao4vD3fFcBClKhk71ALuOgA2/r6qpKlchO+6vM+toxCMJRSgInRl5yHxmgrw8J5jbQ7ucHKSO3Q&#10;cjXIicJtz1dJknMrO6QLRnr9ZHTztR+tAL87vHyezKOf8st7tpvb8eO7G4W4vZkfNsCinuMfDL/6&#10;pA41OR3diCqwXkC6KlJCqUgzYASs73MaHAUUywx4XfH/H9Q/AAAA//8DAFBLAQItABQABgAIAAAA&#10;IQC2gziS/gAAAOEBAAATAAAAAAAAAAAAAAAAAAAAAABbQ29udGVudF9UeXBlc10ueG1sUEsBAi0A&#10;FAAGAAgAAAAhADj9If/WAAAAlAEAAAsAAAAAAAAAAAAAAAAALwEAAF9yZWxzLy5yZWxzUEsBAi0A&#10;FAAGAAgAAAAhAKiPyuyPAgAAZAUAAA4AAAAAAAAAAAAAAAAALgIAAGRycy9lMm9Eb2MueG1sUEsB&#10;Ai0AFAAGAAgAAAAhAKOK/JzfAAAACQEAAA8AAAAAAAAAAAAAAAAA6QQAAGRycy9kb3ducmV2Lnht&#10;bFBLBQYAAAAABAAEAPMAAAD1BQAAAAA=&#10;" fillcolor="#4f81bd [3204]" stroked="f" strokeweight="2pt">
                <v:textbox>
                  <w:txbxContent>
                    <w:p w:rsidR="007C59DA" w:rsidRPr="005263A4" w:rsidRDefault="007C59DA" w:rsidP="00576FC2">
                      <w:pPr>
                        <w:rPr>
                          <w:rFonts w:cstheme="minorBidi"/>
                          <w:sz w:val="32"/>
                          <w:szCs w:val="32"/>
                          <w:rtl/>
                        </w:rPr>
                      </w:pPr>
                    </w:p>
                  </w:txbxContent>
                </v:textbox>
              </v:rect>
            </w:pict>
          </mc:Fallback>
        </mc:AlternateContent>
      </w:r>
      <w:r w:rsidRPr="00576FC2">
        <w:rPr>
          <w:rFonts w:asciiTheme="minorBidi" w:eastAsia="Times New Roman" w:hAnsiTheme="minorBidi" w:cs="Arial" w:hint="cs"/>
          <w:noProof/>
          <w:sz w:val="24"/>
          <w:szCs w:val="24"/>
          <w:rtl/>
        </w:rPr>
        <mc:AlternateContent>
          <mc:Choice Requires="wps">
            <w:drawing>
              <wp:anchor distT="0" distB="0" distL="114300" distR="114300" simplePos="0" relativeHeight="251774976" behindDoc="0" locked="0" layoutInCell="1" allowOverlap="1" wp14:anchorId="4C17F4DB" wp14:editId="4E1956F7">
                <wp:simplePos x="0" y="0"/>
                <wp:positionH relativeFrom="column">
                  <wp:posOffset>3856355</wp:posOffset>
                </wp:positionH>
                <wp:positionV relativeFrom="paragraph">
                  <wp:posOffset>207483</wp:posOffset>
                </wp:positionV>
                <wp:extent cx="1676400" cy="314960"/>
                <wp:effectExtent l="0" t="0" r="0" b="0"/>
                <wp:wrapNone/>
                <wp:docPr id="24" name="תיבת טקסט 24"/>
                <wp:cNvGraphicFramePr/>
                <a:graphic xmlns:a="http://schemas.openxmlformats.org/drawingml/2006/main">
                  <a:graphicData uri="http://schemas.microsoft.com/office/word/2010/wordprocessingShape">
                    <wps:wsp>
                      <wps:cNvSpPr txBox="1"/>
                      <wps:spPr>
                        <a:xfrm>
                          <a:off x="0" y="0"/>
                          <a:ext cx="167640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576FC2">
                            <w:pPr>
                              <w:rPr>
                                <w:rFonts w:cs="Arial"/>
                                <w:sz w:val="32"/>
                                <w:szCs w:val="32"/>
                                <w:rtl/>
                              </w:rPr>
                            </w:pPr>
                            <w:r>
                              <w:rPr>
                                <w:rFonts w:cs="Arial" w:hint="cs"/>
                                <w:sz w:val="32"/>
                                <w:szCs w:val="32"/>
                                <w:rtl/>
                              </w:rPr>
                              <w:t>מטרות המפגשים</w:t>
                            </w:r>
                          </w:p>
                          <w:p w:rsidR="007C59DA" w:rsidRDefault="007C59DA" w:rsidP="00576FC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24" o:spid="_x0000_s1035" type="#_x0000_t202" style="position:absolute;left:0;text-align:left;margin-left:303.65pt;margin-top:16.35pt;width:132pt;height:24.8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8LEmQIAAHQFAAAOAAAAZHJzL2Uyb0RvYy54bWysVM1OGzEQvlfqO1i+l01CCCVig1IQVSUE&#10;qFBxdrw2WdX2uLaT3fQtuNFjT5V4oX2djr27IaK9UPWya898M55v/o5Paq3IWjhfgsnpcG9AiTAc&#10;itLc5/TL7fm795T4wEzBFBiR043w9GT29s1xZadiBEtQhXAEnRg/rWxOlyHYaZZ5vhSa+T2wwqBS&#10;gtMs4NXdZ4VjFXrXKhsNBpOsAldYB1x4j9KzVklnyb+UgocrKb0IROUUYwvp69J3Eb/Z7JhN7x2z&#10;y5J3YbB/iEKz0uCjW1dnLDCycuUfrnTJHXiQYY+DzkDKkovEAdkMBy/Y3CyZFYkLJsfbbZr8/3PL&#10;L9fXjpRFTkdjSgzTWKPmqfnRPDRPpHlsfjU/m0eCOkxUZf0U8TcWLUL9AWoseC/3KIz8a+l0/CMz&#10;gnpM+WabZlEHwqPR5HAyHqCKo25/OD6apDpkz9bW+fBRgCbxkFOHZUzZZesLHzAShPaQ+JiB81Kp&#10;VEplSJXTyf7BIBlsNWihTMSK1BSdm8iojTydwkaJiFHms5CYlEQgClI7ilPlyJphIzHOhQmJe/KL&#10;6IiSGMRrDDv8c1SvMW559C+DCVtjXRpwif2LsIuvfciyxWMid3jHY6gXdeqGo76wCyg2WG8H7eh4&#10;y89LLMoF8+GaOZwVrCPOf7jCj1SAyYfuRMkS3Pe/ySMeWxi1lFQ4ezn131bMCUrUJ4PNfTQcj+Ow&#10;psv44HCEF7erWexqzEqfAlZliJvG8nSM+KB6qXSg73BNzOOrqGKG49s5Df3xNLQbAdcMF/N5AuF4&#10;WhYuzI3l0XUsUmy52/qOOdv1ZcCOvoR+Stn0RXu22GhpYL4KIMvUuzHPbVa7/ONop5bu1lDcHbv3&#10;hHpelrPfAAAA//8DAFBLAwQUAAYACAAAACEAlHhNYeAAAAAJAQAADwAAAGRycy9kb3ducmV2Lnht&#10;bEyPTU+DQBCG7yb+h82YeLNLIRaCLE1D0pgYPbT24m2BKRB3Z5HdtuivdzzZ23w8eeeZYj1bI844&#10;+cGRguUiAoHUuHagTsHhffuQgfBBU6uNI1TwjR7W5e1NofPWXWiH533oBIeQz7WCPoQxl9I3PVrt&#10;F25E4t3RTVYHbqdOtpO+cLg1Mo6ilbR6IL7Q6xGrHpvP/ckqeKm2b3pXxzb7MdXz63Ezfh0+HpW6&#10;v5s3TyACzuEfhj99VoeSnWp3otYLo2AVpQmjCpI4BcFAli55UHMRJyDLQl5/UP4CAAD//wMAUEsB&#10;Ai0AFAAGAAgAAAAhALaDOJL+AAAA4QEAABMAAAAAAAAAAAAAAAAAAAAAAFtDb250ZW50X1R5cGVz&#10;XS54bWxQSwECLQAUAAYACAAAACEAOP0h/9YAAACUAQAACwAAAAAAAAAAAAAAAAAvAQAAX3JlbHMv&#10;LnJlbHNQSwECLQAUAAYACAAAACEA/fPCxJkCAAB0BQAADgAAAAAAAAAAAAAAAAAuAgAAZHJzL2Uy&#10;b0RvYy54bWxQSwECLQAUAAYACAAAACEAlHhNYeAAAAAJAQAADwAAAAAAAAAAAAAAAADzBAAAZHJz&#10;L2Rvd25yZXYueG1sUEsFBgAAAAAEAAQA8wAAAAAGAAAAAA==&#10;" filled="f" stroked="f" strokeweight=".5pt">
                <v:textbox>
                  <w:txbxContent>
                    <w:p w:rsidR="007C59DA" w:rsidRPr="003D7861" w:rsidRDefault="007C59DA" w:rsidP="00576FC2">
                      <w:pPr>
                        <w:rPr>
                          <w:rFonts w:cs="Arial"/>
                          <w:sz w:val="32"/>
                          <w:szCs w:val="32"/>
                          <w:rtl/>
                        </w:rPr>
                      </w:pPr>
                      <w:r>
                        <w:rPr>
                          <w:rFonts w:cs="Arial" w:hint="cs"/>
                          <w:sz w:val="32"/>
                          <w:szCs w:val="32"/>
                          <w:rtl/>
                        </w:rPr>
                        <w:t>מטרות המפגשים</w:t>
                      </w:r>
                    </w:p>
                    <w:p w:rsidR="007C59DA" w:rsidRDefault="007C59DA" w:rsidP="00576FC2"/>
                  </w:txbxContent>
                </v:textbox>
              </v:shape>
            </w:pict>
          </mc:Fallback>
        </mc:AlternateContent>
      </w:r>
    </w:p>
    <w:p w:rsidR="00576FC2" w:rsidRDefault="00576FC2" w:rsidP="00576FC2">
      <w:pPr>
        <w:spacing w:line="360" w:lineRule="auto"/>
        <w:contextualSpacing/>
        <w:jc w:val="both"/>
        <w:rPr>
          <w:rFonts w:asciiTheme="minorBidi" w:hAnsiTheme="minorBidi" w:cstheme="minorBidi"/>
          <w:sz w:val="24"/>
          <w:szCs w:val="24"/>
          <w:rtl/>
        </w:rPr>
      </w:pPr>
    </w:p>
    <w:p w:rsidR="00576FC2" w:rsidRPr="00576FC2" w:rsidRDefault="00576FC2" w:rsidP="00576FC2">
      <w:pPr>
        <w:spacing w:line="360" w:lineRule="auto"/>
        <w:contextualSpacing/>
        <w:jc w:val="both"/>
        <w:rPr>
          <w:rFonts w:asciiTheme="minorBidi" w:hAnsiTheme="minorBidi" w:cstheme="minorBidi"/>
          <w:sz w:val="24"/>
          <w:szCs w:val="24"/>
          <w:rtl/>
        </w:rPr>
      </w:pPr>
    </w:p>
    <w:p w:rsidR="00240A78" w:rsidRPr="00EE409B" w:rsidRDefault="00240A78" w:rsidP="00240A78">
      <w:pPr>
        <w:numPr>
          <w:ilvl w:val="0"/>
          <w:numId w:val="4"/>
        </w:numPr>
        <w:spacing w:after="120" w:line="360" w:lineRule="auto"/>
        <w:contextualSpacing/>
        <w:jc w:val="both"/>
        <w:rPr>
          <w:rFonts w:asciiTheme="minorBidi" w:hAnsiTheme="minorBidi" w:cstheme="minorBidi"/>
          <w:sz w:val="24"/>
          <w:szCs w:val="24"/>
          <w:rtl/>
        </w:rPr>
      </w:pPr>
      <w:r w:rsidRPr="00EE409B">
        <w:rPr>
          <w:rFonts w:asciiTheme="minorBidi" w:hAnsiTheme="minorBidi" w:cstheme="minorBidi"/>
          <w:sz w:val="24"/>
          <w:szCs w:val="24"/>
          <w:rtl/>
        </w:rPr>
        <w:t>ה</w:t>
      </w:r>
      <w:r>
        <w:rPr>
          <w:rFonts w:asciiTheme="minorBidi" w:hAnsiTheme="minorBidi" w:cstheme="minorBidi" w:hint="cs"/>
          <w:sz w:val="24"/>
          <w:szCs w:val="24"/>
          <w:rtl/>
        </w:rPr>
        <w:t>י</w:t>
      </w:r>
      <w:r w:rsidRPr="00EE409B">
        <w:rPr>
          <w:rFonts w:asciiTheme="minorBidi" w:hAnsiTheme="minorBidi" w:cstheme="minorBidi"/>
          <w:sz w:val="24"/>
          <w:szCs w:val="24"/>
          <w:rtl/>
        </w:rPr>
        <w:t>כרות עם ה"אחר" בחברה הישראלית ובעם היהודי.</w:t>
      </w:r>
    </w:p>
    <w:p w:rsidR="00240A78" w:rsidRPr="00EE409B" w:rsidRDefault="00240A78" w:rsidP="00240A78">
      <w:pPr>
        <w:numPr>
          <w:ilvl w:val="0"/>
          <w:numId w:val="4"/>
        </w:numPr>
        <w:spacing w:after="120" w:line="360" w:lineRule="auto"/>
        <w:contextualSpacing/>
        <w:jc w:val="both"/>
        <w:rPr>
          <w:rFonts w:asciiTheme="minorBidi" w:hAnsiTheme="minorBidi" w:cstheme="minorBidi"/>
          <w:sz w:val="24"/>
          <w:szCs w:val="24"/>
          <w:rtl/>
        </w:rPr>
      </w:pPr>
      <w:r w:rsidRPr="00EE409B">
        <w:rPr>
          <w:rFonts w:asciiTheme="minorBidi" w:hAnsiTheme="minorBidi" w:cstheme="minorBidi"/>
          <w:sz w:val="24"/>
          <w:szCs w:val="24"/>
          <w:rtl/>
        </w:rPr>
        <w:t xml:space="preserve">חינוך לסובלנות, </w:t>
      </w:r>
      <w:r>
        <w:rPr>
          <w:rFonts w:asciiTheme="minorBidi" w:hAnsiTheme="minorBidi" w:cstheme="minorBidi" w:hint="cs"/>
          <w:sz w:val="24"/>
          <w:szCs w:val="24"/>
          <w:rtl/>
        </w:rPr>
        <w:t>ל</w:t>
      </w:r>
      <w:r w:rsidRPr="00EE409B">
        <w:rPr>
          <w:rFonts w:asciiTheme="minorBidi" w:hAnsiTheme="minorBidi" w:cstheme="minorBidi"/>
          <w:sz w:val="24"/>
          <w:szCs w:val="24"/>
          <w:rtl/>
        </w:rPr>
        <w:t>כבוד הדדי ו</w:t>
      </w:r>
      <w:r>
        <w:rPr>
          <w:rFonts w:asciiTheme="minorBidi" w:hAnsiTheme="minorBidi" w:cstheme="minorBidi" w:hint="cs"/>
          <w:sz w:val="24"/>
          <w:szCs w:val="24"/>
          <w:rtl/>
        </w:rPr>
        <w:t>ל</w:t>
      </w:r>
      <w:r w:rsidRPr="00EE409B">
        <w:rPr>
          <w:rFonts w:asciiTheme="minorBidi" w:hAnsiTheme="minorBidi" w:cstheme="minorBidi"/>
          <w:sz w:val="24"/>
          <w:szCs w:val="24"/>
          <w:rtl/>
        </w:rPr>
        <w:t>קבלת השונה.</w:t>
      </w:r>
    </w:p>
    <w:p w:rsidR="00240A78" w:rsidRPr="00EE409B" w:rsidRDefault="00240A78" w:rsidP="00240A78">
      <w:pPr>
        <w:numPr>
          <w:ilvl w:val="0"/>
          <w:numId w:val="4"/>
        </w:numPr>
        <w:spacing w:after="120" w:line="360" w:lineRule="auto"/>
        <w:contextualSpacing/>
        <w:jc w:val="both"/>
        <w:rPr>
          <w:rFonts w:asciiTheme="minorBidi" w:hAnsiTheme="minorBidi" w:cstheme="minorBidi"/>
          <w:sz w:val="24"/>
          <w:szCs w:val="24"/>
          <w:rtl/>
        </w:rPr>
      </w:pPr>
      <w:r w:rsidRPr="00EE409B">
        <w:rPr>
          <w:rFonts w:asciiTheme="minorBidi" w:hAnsiTheme="minorBidi" w:cstheme="minorBidi"/>
          <w:sz w:val="24"/>
          <w:szCs w:val="24"/>
          <w:rtl/>
        </w:rPr>
        <w:t>צמצום דעות קדומות וחששות הדדיים ומניעת אלימות וגזענות.</w:t>
      </w:r>
    </w:p>
    <w:p w:rsidR="00240A78" w:rsidRDefault="00240A78" w:rsidP="00240A78">
      <w:pPr>
        <w:numPr>
          <w:ilvl w:val="0"/>
          <w:numId w:val="4"/>
        </w:numPr>
        <w:spacing w:after="120" w:line="360" w:lineRule="auto"/>
        <w:contextualSpacing/>
        <w:jc w:val="both"/>
        <w:rPr>
          <w:rFonts w:asciiTheme="minorBidi" w:hAnsiTheme="minorBidi" w:cstheme="minorBidi"/>
          <w:sz w:val="24"/>
          <w:szCs w:val="24"/>
        </w:rPr>
      </w:pPr>
      <w:r w:rsidRPr="00EE409B">
        <w:rPr>
          <w:rFonts w:asciiTheme="minorBidi" w:hAnsiTheme="minorBidi" w:cstheme="minorBidi"/>
          <w:sz w:val="24"/>
          <w:szCs w:val="24"/>
          <w:rtl/>
        </w:rPr>
        <w:t>פיתוח הבנה ב</w:t>
      </w:r>
      <w:r>
        <w:rPr>
          <w:rFonts w:asciiTheme="minorBidi" w:hAnsiTheme="minorBidi" w:cstheme="minorBidi" w:hint="cs"/>
          <w:sz w:val="24"/>
          <w:szCs w:val="24"/>
          <w:rtl/>
        </w:rPr>
        <w:t>דבר ה</w:t>
      </w:r>
      <w:r w:rsidRPr="00EE409B">
        <w:rPr>
          <w:rFonts w:asciiTheme="minorBidi" w:hAnsiTheme="minorBidi" w:cstheme="minorBidi"/>
          <w:sz w:val="24"/>
          <w:szCs w:val="24"/>
          <w:rtl/>
        </w:rPr>
        <w:t xml:space="preserve">צורך במציאת שפה משותפת ובראיית עתיד משותפת. </w:t>
      </w:r>
    </w:p>
    <w:p w:rsidR="00576FC2" w:rsidRDefault="00240A78" w:rsidP="00576FC2">
      <w:pPr>
        <w:numPr>
          <w:ilvl w:val="0"/>
          <w:numId w:val="4"/>
        </w:numPr>
        <w:spacing w:after="120" w:line="360" w:lineRule="auto"/>
        <w:jc w:val="both"/>
        <w:rPr>
          <w:rFonts w:asciiTheme="minorBidi" w:hAnsiTheme="minorBidi" w:cstheme="minorBidi"/>
          <w:sz w:val="24"/>
          <w:szCs w:val="24"/>
        </w:rPr>
      </w:pPr>
      <w:r>
        <w:rPr>
          <w:rFonts w:asciiTheme="minorBidi" w:hAnsiTheme="minorBidi" w:cstheme="minorBidi" w:hint="cs"/>
          <w:sz w:val="24"/>
          <w:szCs w:val="24"/>
          <w:rtl/>
        </w:rPr>
        <w:t>איתור מכנים משותפים וחיזוקם.</w:t>
      </w:r>
      <w:r w:rsidDel="003511B9">
        <w:rPr>
          <w:rFonts w:asciiTheme="minorBidi" w:hAnsiTheme="minorBidi" w:cstheme="minorBidi" w:hint="cs"/>
          <w:sz w:val="24"/>
          <w:szCs w:val="24"/>
          <w:rtl/>
        </w:rPr>
        <w:t xml:space="preserve"> </w:t>
      </w:r>
    </w:p>
    <w:p w:rsidR="00576FC2" w:rsidRPr="00576FC2" w:rsidRDefault="00576FC2" w:rsidP="00837CD3">
      <w:pPr>
        <w:pStyle w:val="a9"/>
        <w:spacing w:before="120" w:after="120" w:line="360" w:lineRule="auto"/>
        <w:ind w:left="360"/>
        <w:jc w:val="both"/>
        <w:rPr>
          <w:rFonts w:asciiTheme="minorBidi" w:eastAsia="Times New Roman" w:hAnsiTheme="minorBidi" w:cstheme="minorBidi"/>
          <w:sz w:val="24"/>
          <w:szCs w:val="24"/>
          <w:rtl/>
        </w:rPr>
      </w:pPr>
    </w:p>
    <w:p w:rsidR="000039C3" w:rsidRPr="00576FC2" w:rsidRDefault="00837CD3" w:rsidP="00837CD3">
      <w:pPr>
        <w:pStyle w:val="a9"/>
        <w:spacing w:after="120" w:line="360" w:lineRule="auto"/>
        <w:ind w:left="360"/>
        <w:jc w:val="both"/>
        <w:rPr>
          <w:rFonts w:asciiTheme="minorBidi" w:hAnsiTheme="minorBidi" w:cstheme="minorBidi"/>
          <w:sz w:val="24"/>
          <w:szCs w:val="24"/>
          <w:rtl/>
        </w:rPr>
      </w:pPr>
      <w:r>
        <w:rPr>
          <w:rStyle w:val="af0"/>
          <w:rFonts w:hint="cs"/>
          <w:rtl/>
        </w:rPr>
        <w:t>*</w:t>
      </w:r>
      <w:r w:rsidR="00576FC2">
        <w:rPr>
          <w:rtl/>
        </w:rPr>
        <w:t xml:space="preserve"> </w:t>
      </w:r>
      <w:r w:rsidR="00576FC2">
        <w:rPr>
          <w:rFonts w:ascii="Arial" w:hAnsi="Arial" w:cs="Arial" w:hint="cs"/>
          <w:rtl/>
        </w:rPr>
        <w:t>ראו</w:t>
      </w:r>
      <w:r w:rsidR="00576FC2">
        <w:rPr>
          <w:rFonts w:hint="cs"/>
          <w:rtl/>
        </w:rPr>
        <w:t xml:space="preserve"> </w:t>
      </w:r>
      <w:r w:rsidR="00576FC2">
        <w:rPr>
          <w:rFonts w:ascii="Arial" w:hAnsi="Arial" w:cs="Arial" w:hint="cs"/>
          <w:rtl/>
        </w:rPr>
        <w:t>בנספח</w:t>
      </w:r>
      <w:r w:rsidR="00576FC2">
        <w:rPr>
          <w:rFonts w:hint="cs"/>
          <w:rtl/>
        </w:rPr>
        <w:t xml:space="preserve">: </w:t>
      </w:r>
      <w:r w:rsidR="00576FC2">
        <w:rPr>
          <w:rFonts w:ascii="Arial" w:hAnsi="Arial" w:cs="Arial" w:hint="cs"/>
          <w:rtl/>
        </w:rPr>
        <w:t>דפוסי</w:t>
      </w:r>
      <w:r w:rsidR="00576FC2">
        <w:rPr>
          <w:rFonts w:hint="cs"/>
          <w:rtl/>
        </w:rPr>
        <w:t xml:space="preserve"> </w:t>
      </w:r>
      <w:r w:rsidR="00576FC2">
        <w:rPr>
          <w:rFonts w:ascii="Arial" w:hAnsi="Arial" w:cs="Arial" w:hint="cs"/>
          <w:rtl/>
        </w:rPr>
        <w:t>ניהול</w:t>
      </w:r>
      <w:r w:rsidR="00576FC2">
        <w:rPr>
          <w:rFonts w:hint="cs"/>
          <w:rtl/>
        </w:rPr>
        <w:t xml:space="preserve"> </w:t>
      </w:r>
      <w:r w:rsidR="00576FC2">
        <w:rPr>
          <w:rFonts w:ascii="Arial" w:hAnsi="Arial" w:cs="Arial" w:hint="cs"/>
          <w:rtl/>
        </w:rPr>
        <w:t>של</w:t>
      </w:r>
      <w:r w:rsidR="00576FC2">
        <w:rPr>
          <w:rFonts w:hint="cs"/>
          <w:rtl/>
        </w:rPr>
        <w:t xml:space="preserve"> </w:t>
      </w:r>
      <w:r w:rsidR="00576FC2">
        <w:rPr>
          <w:rFonts w:ascii="Arial" w:hAnsi="Arial" w:cs="Arial" w:hint="cs"/>
          <w:rtl/>
        </w:rPr>
        <w:t>שונות</w:t>
      </w:r>
      <w:r w:rsidR="00576FC2">
        <w:rPr>
          <w:rFonts w:hint="cs"/>
          <w:rtl/>
        </w:rPr>
        <w:t xml:space="preserve"> </w:t>
      </w:r>
      <w:r w:rsidR="00576FC2">
        <w:rPr>
          <w:rFonts w:ascii="Arial" w:hAnsi="Arial" w:cs="Arial" w:hint="cs"/>
          <w:rtl/>
        </w:rPr>
        <w:t>תרבותית</w:t>
      </w:r>
      <w:r w:rsidR="00576FC2" w:rsidRPr="00576FC2">
        <w:rPr>
          <w:rFonts w:asciiTheme="minorBidi" w:eastAsia="Times New Roman" w:hAnsiTheme="minorBidi" w:cs="Arial" w:hint="cs"/>
          <w:noProof/>
          <w:sz w:val="24"/>
          <w:szCs w:val="24"/>
          <w:rtl/>
        </w:rPr>
        <w:t xml:space="preserve"> </w:t>
      </w:r>
    </w:p>
    <w:p w:rsidR="000039C3" w:rsidRDefault="000039C3" w:rsidP="000039C3">
      <w:pPr>
        <w:spacing w:line="360" w:lineRule="auto"/>
        <w:contextualSpacing/>
        <w:jc w:val="both"/>
        <w:rPr>
          <w:rFonts w:asciiTheme="minorBidi" w:hAnsiTheme="minorBidi" w:cstheme="minorBidi"/>
          <w:sz w:val="24"/>
          <w:szCs w:val="24"/>
          <w:rtl/>
        </w:rPr>
      </w:pPr>
    </w:p>
    <w:p w:rsidR="000039C3" w:rsidRDefault="00576FC2" w:rsidP="000039C3">
      <w:pPr>
        <w:spacing w:line="360" w:lineRule="auto"/>
        <w:contextualSpacing/>
        <w:jc w:val="both"/>
        <w:rPr>
          <w:rFonts w:asciiTheme="minorBidi" w:hAnsiTheme="minorBidi" w:cstheme="minorBidi"/>
          <w:sz w:val="24"/>
          <w:szCs w:val="24"/>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77024" behindDoc="0" locked="0" layoutInCell="1" allowOverlap="1" wp14:anchorId="3E89088B" wp14:editId="2A199D01">
                <wp:simplePos x="0" y="0"/>
                <wp:positionH relativeFrom="column">
                  <wp:posOffset>-619125</wp:posOffset>
                </wp:positionH>
                <wp:positionV relativeFrom="paragraph">
                  <wp:posOffset>1096645</wp:posOffset>
                </wp:positionV>
                <wp:extent cx="476250" cy="381000"/>
                <wp:effectExtent l="0" t="0" r="0" b="0"/>
                <wp:wrapNone/>
                <wp:docPr id="26" name="תיבת טקסט 26"/>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26" o:spid="_x0000_s1036" type="#_x0000_t202" style="position:absolute;left:0;text-align:left;margin-left:-48.75pt;margin-top:86.35pt;width:37.5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bGowIAAJwFAAAOAAAAZHJzL2Uyb0RvYy54bWysVM1OGzEQvlfqO1i+l01CCDRig1IQVSUE&#10;qFBxdrw2WdX2uLaT3fQtuNFjT5V4oX2djr2bn1IuVL3sjme++f85Pqm1IkvhfAkmp/29HiXCcChK&#10;c5/TL7fn744o8YGZgikwIqcr4enJ5O2b48qOxQDmoArhCBoxflzZnM5DsOMs83wuNPN7YIVBoQSn&#10;WcCnu88Kxyq0rlU26PVGWQWusA648B65Z62QTpJ9KQUPV1J6EYjKKcYW0tel7yx+s8kxG987Zucl&#10;78Jg/xCFZqVBpxtTZywwsnDlX6Z0yR14kGGPg85AypKLlANm0+89y+ZmzqxIuWBxvN2Uyf8/s/xy&#10;ee1IWeR0MKLEMI09ap6aH81D80Sax+ZX87N5JCjDQlXWjxF/Y1Ej1B+gxoav+R6ZMf9aOh3/mBlB&#10;OZZ8tSmzqAPhyBwejgYHKOEo2j/q93qpDdlW2TofPgrQJBI5ddjFVFy2vPABA0HoGhJ9eVBlcV4q&#10;lR5xcsSpcmTJsOcqpBBR4w+UMqTK6Wgfw4hKBqJ6a1mZyBFpdjp3MfE2wUSFlRIRo8xnIbF2Kc8X&#10;fDPOhdn4T+iIkujqNYodfhvVa5TbPFAjeQYTNsq6NOBS9mnZtiUrvq5LJls8Fnwn70iGelanoemn&#10;1kXWDIoVzoWDdsW85ecldu+C+XDNHO4UNhzvRLjCj1SA1YeOomQO7vtL/IjHUUcpJRXuaE79twVz&#10;ghL1yeASvO8Ph3Gp02N4cDjAh9uVzHYlZqFPAUeijxfJ8kRGfFBrrnSg7/CcTKNXFDHD0XdOw5o8&#10;De3lwHPExXSaQLjGloULc2N5NB3LHGfztr5jznYDHHDyL2G9zWz8bI5bbNQ0MF0EkGUa8m1Vuwbg&#10;CUiz352reGN23wm1PaqT3wAAAP//AwBQSwMEFAAGAAgAAAAhAOIfWXrgAAAACwEAAA8AAABkcnMv&#10;ZG93bnJldi54bWxMj81OhEAQhO8mvsOkTbwYdhCysiLDxhh/Em8uusbbLNMCkekhzCzg29ue9NhV&#10;X6qriu1iezHh6DtHCi5XMQik2pmOGgWv1UO0AeGDJqN7R6jgGz1sy9OTQufGzfSC0y40gkPI51pB&#10;G8KQS+nrFq32KzcgsffpRqsDn2MjzahnDre9TOL4SlrdEX9o9YB3LdZfu6NV8HHRvD/75fFtTtfp&#10;cP80VdneVEqdny23NyACLuEPht/6XB1K7nRwRzJe9Aqi62zNKBtZkoFgIkoSVg4KkpQVWRby/4by&#10;BwAA//8DAFBLAQItABQABgAIAAAAIQC2gziS/gAAAOEBAAATAAAAAAAAAAAAAAAAAAAAAABbQ29u&#10;dGVudF9UeXBlc10ueG1sUEsBAi0AFAAGAAgAAAAhADj9If/WAAAAlAEAAAsAAAAAAAAAAAAAAAAA&#10;LwEAAF9yZWxzLy5yZWxzUEsBAi0AFAAGAAgAAAAhAPRA1sajAgAAnAUAAA4AAAAAAAAAAAAAAAAA&#10;LgIAAGRycy9lMm9Eb2MueG1sUEsBAi0AFAAGAAgAAAAhAOIfWXrgAAAACwEAAA8AAAAAAAAAAAAA&#10;AAAA/QQAAGRycy9kb3ducmV2LnhtbFBLBQYAAAAABAAEAPMAAAAKBgAAAAA=&#10;" fillcolor="white [3201]" stroked="f" strokeweight=".5pt">
                <v:textbox>
                  <w:txbxContent>
                    <w:p w:rsidR="007C59DA" w:rsidRPr="004B6AA7" w:rsidRDefault="007C59DA" w:rsidP="00576FC2">
                      <w:pPr>
                        <w:jc w:val="center"/>
                        <w:rPr>
                          <w:sz w:val="28"/>
                          <w:szCs w:val="28"/>
                        </w:rPr>
                      </w:pPr>
                      <w:r>
                        <w:rPr>
                          <w:rFonts w:hint="cs"/>
                          <w:sz w:val="28"/>
                          <w:szCs w:val="28"/>
                          <w:rtl/>
                        </w:rPr>
                        <w:t>2</w:t>
                      </w:r>
                    </w:p>
                  </w:txbxContent>
                </v:textbox>
              </v:shape>
            </w:pict>
          </mc:Fallback>
        </mc:AlternateContent>
      </w:r>
    </w:p>
    <w:p w:rsidR="00576FC2" w:rsidRDefault="00576FC2">
      <w:pPr>
        <w:bidi w:val="0"/>
        <w:spacing w:after="200" w:line="276" w:lineRule="auto"/>
        <w:rPr>
          <w:rFonts w:asciiTheme="minorBidi" w:hAnsiTheme="minorBidi" w:cstheme="minorBidi"/>
          <w:sz w:val="24"/>
          <w:szCs w:val="24"/>
          <w:rtl/>
        </w:rPr>
      </w:pPr>
      <w:r>
        <w:rPr>
          <w:rFonts w:asciiTheme="minorBidi" w:hAnsiTheme="minorBidi" w:cstheme="minorBidi"/>
          <w:sz w:val="24"/>
          <w:szCs w:val="24"/>
          <w:rtl/>
        </w:rPr>
        <w:br w:type="page"/>
      </w:r>
    </w:p>
    <w:p w:rsidR="00576FC2" w:rsidRPr="000039C3" w:rsidRDefault="00576FC2" w:rsidP="000039C3">
      <w:pPr>
        <w:spacing w:line="360" w:lineRule="auto"/>
        <w:contextualSpacing/>
        <w:jc w:val="both"/>
        <w:rPr>
          <w:rFonts w:asciiTheme="minorBidi" w:hAnsiTheme="minorBidi" w:cstheme="minorBidi"/>
          <w:sz w:val="24"/>
          <w:szCs w:val="24"/>
        </w:rPr>
      </w:pPr>
      <w:r w:rsidRPr="000039C3">
        <w:rPr>
          <w:rFonts w:asciiTheme="minorBidi" w:eastAsia="Times New Roman" w:hAnsiTheme="minorBidi" w:cs="Arial" w:hint="cs"/>
          <w:noProof/>
          <w:sz w:val="24"/>
          <w:szCs w:val="24"/>
          <w:rtl/>
        </w:rPr>
        <w:lastRenderedPageBreak/>
        <mc:AlternateContent>
          <mc:Choice Requires="wps">
            <w:drawing>
              <wp:anchor distT="0" distB="0" distL="114300" distR="114300" simplePos="0" relativeHeight="251691007" behindDoc="0" locked="0" layoutInCell="1" allowOverlap="1" wp14:anchorId="46C8144D" wp14:editId="04BFB082">
                <wp:simplePos x="0" y="0"/>
                <wp:positionH relativeFrom="column">
                  <wp:posOffset>3886200</wp:posOffset>
                </wp:positionH>
                <wp:positionV relativeFrom="paragraph">
                  <wp:posOffset>83185</wp:posOffset>
                </wp:positionV>
                <wp:extent cx="1647825" cy="295275"/>
                <wp:effectExtent l="0" t="0" r="0" b="0"/>
                <wp:wrapNone/>
                <wp:docPr id="23" name="תיבת טקסט 23"/>
                <wp:cNvGraphicFramePr/>
                <a:graphic xmlns:a="http://schemas.openxmlformats.org/drawingml/2006/main">
                  <a:graphicData uri="http://schemas.microsoft.com/office/word/2010/wordprocessingShape">
                    <wps:wsp>
                      <wps:cNvSpPr txBox="1"/>
                      <wps:spPr>
                        <a:xfrm>
                          <a:off x="0" y="0"/>
                          <a:ext cx="1647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5263A4" w:rsidRDefault="007C59DA" w:rsidP="000039C3">
                            <w:pPr>
                              <w:rPr>
                                <w:rFonts w:cs="Arial"/>
                                <w:sz w:val="32"/>
                                <w:szCs w:val="32"/>
                                <w:rtl/>
                              </w:rPr>
                            </w:pPr>
                            <w:r w:rsidRPr="005263A4">
                              <w:rPr>
                                <w:rFonts w:cs="Arial" w:hint="cs"/>
                                <w:sz w:val="32"/>
                                <w:szCs w:val="32"/>
                                <w:rtl/>
                              </w:rPr>
                              <w:t>אוכלוסיות יעד</w:t>
                            </w:r>
                          </w:p>
                          <w:p w:rsidR="007C59DA" w:rsidRPr="003D7861" w:rsidRDefault="007C59DA" w:rsidP="000039C3">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תיבת טקסט 23" o:spid="_x0000_s1037" type="#_x0000_t202" style="position:absolute;left:0;text-align:left;margin-left:306pt;margin-top:6.55pt;width:129.75pt;height:23.25pt;z-index:251691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kmmgIAAHUFAAAOAAAAZHJzL2Uyb0RvYy54bWysVEtu2zAQ3RfoHQjuG9mKnY8ROXATpCgQ&#10;JEGTImuaImOhFIclaUvuLbpLl10VyIV0nQ4pyTbcblJ0I5Ezb4bz5nd2XpeKrIR1BeiMDg8GlAjN&#10;IS/0U0Y/P1y9O6HEeaZzpkCLjK6Fo+fTt2/OKjMRKSxA5cISdKLdpDIZXXhvJkni+EKUzB2AERqV&#10;EmzJPF7tU5JbVqH3UiXpYHCUVGBzY4EL51B62SrpNPqXUnB/K6UTnqiMYmw+fm38zsM3mZ6xyZNl&#10;ZlHwLgz2D1GUrND46MbVJfOMLG3xh6uy4BYcSH/AoUxAyoKLyAHZDAd7bO4XzIjIBZPjzCZN7v+5&#10;5TerO0uKPKPpISWalVij5qX50XxvXkjz3PxqfjbPBHWYqMq4CeLvDVr4+j3UWPBe7lAY+NfSluGP&#10;zAjqMeXrTZpF7QkPRkej45N0TAlHXXo6To/HwU2ytTbW+Q8CShIOGbVYxphdtrp2voX2kPCYhqtC&#10;qVhKpUmV0aPD8SAabDToXOmAFbEpOjeBURt5PPm1EgGj9CchMSmRQBDEdhQXypIVw0ZinAvtI/fo&#10;F9EBJTGI1xh2+G1UrzFuefQvg/Yb47LQYCP7vbDzL33IssVjznd4h6Ov53XshuGmsnPI11hwC+3s&#10;OMOvCqzKNXP+jlkcFqwxLgB/ix+pALMP3YmSBdhvf5MHPPYwaimpcPgy6r4umRWUqI8au/t0OBqF&#10;aY2X0fg4xYvd1cx3NXpZXgCWZYirxvB4DHiveqm0UD7inpiFV1HFNMe3M+r744VvVwLuGS5mswjC&#10;+TTMX+t7w4PrUKXQcw/1I7Oma0yPLX0D/ZiyyV5/tthgqWG29CCL2Lwh0W1WuwLgbMf27/ZQWB67&#10;94jabsvpbwAAAP//AwBQSwMEFAAGAAgAAAAhAC7wgbHhAAAACQEAAA8AAABkcnMvZG93bnJldi54&#10;bWxMj09Pg0AUxO8mfofNM/FmFzAgpSxNQ9KYGD209uLtwb4Ccf8gu23RT+96qsfJTGZ+U65nrdiZ&#10;JjdYIyBeRMDItFYOphNweN8+5MCcRyNRWUMCvsnBurq9KbGQ9mJ2dN77joUS4woU0Hs/Fpy7tieN&#10;bmFHMsE72kmjD3LquJzwEsq14kkUZVzjYMJCjyPVPbWf+5MW8FJv33DXJDr/UfXz63Ezfh0+UiHu&#10;7+bNCpin2V/D8Icf0KEKTI09GemYEpDFSfjig/EYAwuB/ClOgTUC0mUGvCr5/wfVLwAAAP//AwBQ&#10;SwECLQAUAAYACAAAACEAtoM4kv4AAADhAQAAEwAAAAAAAAAAAAAAAAAAAAAAW0NvbnRlbnRfVHlw&#10;ZXNdLnhtbFBLAQItABQABgAIAAAAIQA4/SH/1gAAAJQBAAALAAAAAAAAAAAAAAAAAC8BAABfcmVs&#10;cy8ucmVsc1BLAQItABQABgAIAAAAIQCN0IkmmgIAAHUFAAAOAAAAAAAAAAAAAAAAAC4CAABkcnMv&#10;ZTJvRG9jLnhtbFBLAQItABQABgAIAAAAIQAu8IGx4QAAAAkBAAAPAAAAAAAAAAAAAAAAAPQEAABk&#10;cnMvZG93bnJldi54bWxQSwUGAAAAAAQABADzAAAAAgYAAAAA&#10;" filled="f" stroked="f" strokeweight=".5pt">
                <v:textbox>
                  <w:txbxContent>
                    <w:p w:rsidR="007C59DA" w:rsidRPr="005263A4" w:rsidRDefault="007C59DA" w:rsidP="000039C3">
                      <w:pPr>
                        <w:rPr>
                          <w:rFonts w:cs="Arial"/>
                          <w:sz w:val="32"/>
                          <w:szCs w:val="32"/>
                          <w:rtl/>
                        </w:rPr>
                      </w:pPr>
                      <w:r w:rsidRPr="005263A4">
                        <w:rPr>
                          <w:rFonts w:cs="Arial" w:hint="cs"/>
                          <w:sz w:val="32"/>
                          <w:szCs w:val="32"/>
                          <w:rtl/>
                        </w:rPr>
                        <w:t>אוכלוסיות יעד</w:t>
                      </w:r>
                    </w:p>
                    <w:p w:rsidR="007C59DA" w:rsidRPr="003D7861" w:rsidRDefault="007C59DA" w:rsidP="000039C3">
                      <w:pPr>
                        <w:rPr>
                          <w:sz w:val="28"/>
                          <w:szCs w:val="28"/>
                        </w:rPr>
                      </w:pPr>
                    </w:p>
                  </w:txbxContent>
                </v:textbox>
              </v:shape>
            </w:pict>
          </mc:Fallback>
        </mc:AlternateContent>
      </w:r>
      <w:r w:rsidRPr="000039C3">
        <w:rPr>
          <w:rFonts w:asciiTheme="minorBidi" w:eastAsia="Times New Roman" w:hAnsiTheme="minorBidi" w:cs="Arial" w:hint="cs"/>
          <w:noProof/>
          <w:sz w:val="24"/>
          <w:szCs w:val="24"/>
          <w:rtl/>
        </w:rPr>
        <mc:AlternateContent>
          <mc:Choice Requires="wps">
            <w:drawing>
              <wp:anchor distT="0" distB="0" distL="114300" distR="114300" simplePos="0" relativeHeight="251689471" behindDoc="0" locked="0" layoutInCell="1" allowOverlap="1" wp14:anchorId="31683EAF" wp14:editId="073992F9">
                <wp:simplePos x="0" y="0"/>
                <wp:positionH relativeFrom="column">
                  <wp:posOffset>2124075</wp:posOffset>
                </wp:positionH>
                <wp:positionV relativeFrom="paragraph">
                  <wp:posOffset>84928</wp:posOffset>
                </wp:positionV>
                <wp:extent cx="4114800" cy="304800"/>
                <wp:effectExtent l="0" t="0" r="0" b="0"/>
                <wp:wrapNone/>
                <wp:docPr id="22" name="מלבן 22"/>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59DA" w:rsidRPr="00753237" w:rsidRDefault="007C59DA" w:rsidP="000039C3">
                            <w:pPr>
                              <w:jc w:val="center"/>
                              <w:rPr>
                                <w:rFonts w:cstheme="minorBidi"/>
                                <w:sz w:val="32"/>
                                <w:szCs w:val="32"/>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2" o:spid="_x0000_s1038" style="position:absolute;left:0;text-align:left;margin-left:167.25pt;margin-top:6.7pt;width:324pt;height:24pt;z-index:2516894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KkkQIAAGUFAAAOAAAAZHJzL2Uyb0RvYy54bWysVM1u2zAMvg/YOwi6r7azdOuCOkWQosOA&#10;oi3WDj0rslQbkEVNUmJnb7H70D1WXmeU5LhBW+wwzAdZFMmP/zw961tFNsK6BnRJi6OcEqE5VI1+&#10;KOm3u4t3J5Q4z3TFFGhR0q1w9Gz+9s1pZ2ZiAjWoSliCINrNOlPS2nszyzLHa9EydwRGaGRKsC3z&#10;SNqHrLKsQ/RWZZM8/5B1YCtjgQvn8PU8Mek84kspuL+W0glPVEnRNx9PG89VOLP5KZs9WGbqhg9u&#10;sH/womWNRqMj1DnzjKxt8wKqbbgFB9IfcWgzkLLhIsaA0RT5s2hua2ZEjAWT48yYJvf/YPnV5saS&#10;pirpZEKJZi3WaPe4+7X7uftN8Anz0xk3Q7Fbc2MHyuE1BNtL24Y/hkH6mNPtmFPRe8LxcVoU05Mc&#10;U8+R9z6Pd4TJnrSNdf6zgJaES0kt1iymkm0unU+ie5FgTOlwarholErc8JIFL5Nf8ea3SiTpr0Ji&#10;fOjJJKLGzhJLZcmGYU8wzoX2RWLVrBLp+TjHLwSPfo4akVIaAQOyRPsj9gAQuvYldoIZ5IOqiI05&#10;Kud/cywpjxrRMmg/KreNBvsagMKoBstJfp+klJqQJd+v+lj7Yiz0CqotNoSFNCnO8IsGy3LJnL9h&#10;FkcDK4nj7q/xkAq6ksJwo6QG++O19yCPHYtcSjoctZK672tmBSXqi8Ze/lRMp2E2IzE9/jhBwh5y&#10;VoccvW6XgJUrcLEYHq9B3qv9q7TQ3uNWWASryGKao+2Scm/3xNKnFYB7hYvFIorhPBrmL/Wt4QE8&#10;JDq03V1/z6wZetNjV1/BfizZ7FmLJtmgqWGx9iCb2L8h1SmvQwlwlmMvDXsnLItDOko9bcf5HwAA&#10;AP//AwBQSwMEFAAGAAgAAAAhAHy64VffAAAACQEAAA8AAABkcnMvZG93bnJldi54bWxMj8FOwzAM&#10;hu9IvENkJG4s3dpVW2k6ARI7w5gQu2VN1lQ0TtSka8fTY07jaP+ffn8uN5Pt2Fn3oXUoYD5LgGms&#10;nWqxEbD/eH1YAQtRopKdQy3gogNsqtubUhbKjfiuz7vYMCrBUEgBJkZfcB5qo60MM+c1UnZyvZWR&#10;xr7hqpcjlduOL5Ik51a2SBeM9PrF6Pp7N1gBfrt/O5zMsx/zy+dyOzXD1087CHF/Nz09Aot6ilcY&#10;/vRJHSpyOroBVWCdgDTNloRSkGbACFivFrQ4CsjnGfCq5P8/qH4BAAD//wMAUEsBAi0AFAAGAAgA&#10;AAAhALaDOJL+AAAA4QEAABMAAAAAAAAAAAAAAAAAAAAAAFtDb250ZW50X1R5cGVzXS54bWxQSwEC&#10;LQAUAAYACAAAACEAOP0h/9YAAACUAQAACwAAAAAAAAAAAAAAAAAvAQAAX3JlbHMvLnJlbHNQSwEC&#10;LQAUAAYACAAAACEA86RypJECAABlBQAADgAAAAAAAAAAAAAAAAAuAgAAZHJzL2Uyb0RvYy54bWxQ&#10;SwECLQAUAAYACAAAACEAfLrhV98AAAAJAQAADwAAAAAAAAAAAAAAAADrBAAAZHJzL2Rvd25yZXYu&#10;eG1sUEsFBgAAAAAEAAQA8wAAAPcFAAAAAA==&#10;" fillcolor="#4f81bd [3204]" stroked="f" strokeweight="2pt">
                <v:textbox>
                  <w:txbxContent>
                    <w:p w:rsidR="007C59DA" w:rsidRPr="00753237" w:rsidRDefault="007C59DA" w:rsidP="000039C3">
                      <w:pPr>
                        <w:jc w:val="center"/>
                        <w:rPr>
                          <w:rFonts w:cstheme="minorBidi"/>
                          <w:sz w:val="32"/>
                          <w:szCs w:val="32"/>
                          <w:rtl/>
                        </w:rPr>
                      </w:pPr>
                    </w:p>
                  </w:txbxContent>
                </v:textbox>
              </v:rect>
            </w:pict>
          </mc:Fallback>
        </mc:AlternateContent>
      </w:r>
      <w:r w:rsidRPr="005263A4">
        <w:rPr>
          <w:rFonts w:hint="cs"/>
          <w:noProof/>
          <w:rtl/>
        </w:rPr>
        <mc:AlternateContent>
          <mc:Choice Requires="wps">
            <w:drawing>
              <wp:anchor distT="0" distB="0" distL="114300" distR="114300" simplePos="0" relativeHeight="251687936" behindDoc="0" locked="0" layoutInCell="1" allowOverlap="1" wp14:anchorId="63D47CB6" wp14:editId="69C14F05">
                <wp:simplePos x="0" y="0"/>
                <wp:positionH relativeFrom="column">
                  <wp:posOffset>5629275</wp:posOffset>
                </wp:positionH>
                <wp:positionV relativeFrom="paragraph">
                  <wp:posOffset>-1213485</wp:posOffset>
                </wp:positionV>
                <wp:extent cx="790575" cy="10801350"/>
                <wp:effectExtent l="0" t="0" r="9525" b="0"/>
                <wp:wrapNone/>
                <wp:docPr id="28" name="מלבן 28"/>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28" o:spid="_x0000_s1026" style="position:absolute;left:0;text-align:left;margin-left:443.25pt;margin-top:-95.55pt;width:62.25pt;height:85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lEqQIAAKoFAAAOAAAAZHJzL2Uyb0RvYy54bWysVM1u2zAMvg/YOwi6r7azZmmDOkXQosOA&#10;ri3WDj0rshQbkEVNUv72FrsX22PldUZJtvuzYodhF1ukyI/kJ5Inp9tWkbWwrgFd0uIgp0RoDlWj&#10;lyX9enfx7ogS55mumAItSroTjp7O3r452ZipGEENqhKWIIh2040pae29mWaZ47VomTsAIzReSrAt&#10;8yjaZVZZtkH0VmWjPP+QbcBWxgIXzqH2PF3SWcSXUnB/LaUTnqiSYm4+fm38LsI3m52w6dIyUze8&#10;S4P9QxYtazQGHaDOmWdkZZs/oNqGW3Ag/QGHNgMpGy5iDVhNkb+o5rZmRsRakBxnBprc/4PlV+sb&#10;S5qqpCN8Kc1afKP9z/3D/sf+F0EV8rMxbopmt+bGdpLDYyh2K20b/lgG2UZOdwOnYusJR+XkOB9P&#10;xpRwvCryo7x4P46sZ4/uxjr/UUBLwqGkFh8tcsnWl85jSDTtTUI0B6qpLhqlohAaRZwpS9YMn3ix&#10;LKKrWrWfoUq6yTjP+5Cxr4J5RH2GpHTA0xCQU9CgyUL1qd548jslgp3SX4RE3rDCUYw4IKegjHOh&#10;fUrG1awSSR1SeT2XCBiQJcYfsDuA50X22CnLzj64itjwg3P+t8SS8+ARI4P2g3PbaLCvASisqouc&#10;7HuSEjWBpQVUO+wqC2ncnOEXDT7tJXP+hlmcL5xE3Bn+Gj9Swaak0J0oqcF+f00f7LHt8ZaSDc5r&#10;Sd23FbOCEvVJ40AcF4eHYcCjcDiejFCwT28WT2/0qj0D7JcCt5Ph8Rjsveq10kJ7j6tlHqLiFdMc&#10;Y5eUe9sLZz7tEVxOXMzn0QyH2jB/qW8ND+CB1dC6d9t7Zk3X3x5H4wr62WbTF22ebIOnhvnKg2zi&#10;DDzy2vGNCyE2cbe8wsZ5KkerxxU7+w0AAP//AwBQSwMEFAAGAAgAAAAhAAX4sRHhAAAADgEAAA8A&#10;AABkcnMvZG93bnJldi54bWxMj7FOwzAQhnekvoN1ldhax0ipnBCnKkjAwtKWgdGNTRw1PofYTcPb&#10;c51gu9N9+u/7q+3sezbZMXYBFYh1BsxiE0yHrYKP48tKAotJo9F9QKvgx0bY1ou7SpcmXHFvp0Nq&#10;GYVgLLUCl9JQch4bZ72O6zBYpNtXGL1OtI4tN6O+Urjv+UOWbbjXHdIHpwf77GxzPly8gviWfx4b&#10;+S3P7euTnJzb7/i7U+p+Oe8egSU7pz8YbvqkDjU5ncIFTWS9Aik3OaEKVqIQAtgNyYSgfiea8qwo&#10;gNcV/1+j/gUAAP//AwBQSwECLQAUAAYACAAAACEAtoM4kv4AAADhAQAAEwAAAAAAAAAAAAAAAAAA&#10;AAAAW0NvbnRlbnRfVHlwZXNdLnhtbFBLAQItABQABgAIAAAAIQA4/SH/1gAAAJQBAAALAAAAAAAA&#10;AAAAAAAAAC8BAABfcmVscy8ucmVsc1BLAQItABQABgAIAAAAIQAKcZlEqQIAAKoFAAAOAAAAAAAA&#10;AAAAAAAAAC4CAABkcnMvZTJvRG9jLnhtbFBLAQItABQABgAIAAAAIQAF+LER4QAAAA4BAAAPAAAA&#10;AAAAAAAAAAAAAAMFAABkcnMvZG93bnJldi54bWxQSwUGAAAAAAQABADzAAAAEQYAAAAA&#10;" fillcolor="#bfbfbf [2412]" stroked="f" strokeweight="2pt"/>
            </w:pict>
          </mc:Fallback>
        </mc:AlternateContent>
      </w:r>
    </w:p>
    <w:p w:rsidR="00576FC2" w:rsidRDefault="00576FC2" w:rsidP="00576FC2">
      <w:pPr>
        <w:pStyle w:val="a9"/>
        <w:spacing w:line="360" w:lineRule="auto"/>
        <w:ind w:left="360"/>
        <w:jc w:val="both"/>
        <w:rPr>
          <w:rFonts w:asciiTheme="minorBidi" w:hAnsiTheme="minorBidi" w:cstheme="minorBidi"/>
          <w:sz w:val="24"/>
          <w:szCs w:val="24"/>
        </w:rPr>
      </w:pPr>
    </w:p>
    <w:p w:rsidR="000039C3" w:rsidRPr="00FB5C4C" w:rsidRDefault="000039C3" w:rsidP="000039C3">
      <w:pPr>
        <w:pStyle w:val="a9"/>
        <w:numPr>
          <w:ilvl w:val="0"/>
          <w:numId w:val="4"/>
        </w:numPr>
        <w:spacing w:line="360" w:lineRule="auto"/>
        <w:jc w:val="both"/>
        <w:rPr>
          <w:rFonts w:asciiTheme="minorBidi" w:hAnsiTheme="minorBidi" w:cstheme="minorBidi"/>
          <w:sz w:val="24"/>
          <w:szCs w:val="24"/>
          <w:rtl/>
        </w:rPr>
      </w:pPr>
      <w:r w:rsidRPr="00FB5C4C">
        <w:rPr>
          <w:rFonts w:asciiTheme="minorBidi" w:hAnsiTheme="minorBidi" w:cstheme="minorBidi" w:hint="cs"/>
          <w:sz w:val="24"/>
          <w:szCs w:val="24"/>
          <w:rtl/>
        </w:rPr>
        <w:t xml:space="preserve">קבוצות </w:t>
      </w:r>
      <w:r w:rsidRPr="00FB5C4C">
        <w:rPr>
          <w:rFonts w:asciiTheme="minorBidi" w:hAnsiTheme="minorBidi" w:cstheme="minorBidi"/>
          <w:sz w:val="24"/>
          <w:szCs w:val="24"/>
          <w:rtl/>
        </w:rPr>
        <w:t xml:space="preserve">ממגזרים שונים: </w:t>
      </w:r>
      <w:r w:rsidRPr="00FB5C4C">
        <w:rPr>
          <w:rFonts w:asciiTheme="minorBidi" w:hAnsiTheme="minorBidi" w:cstheme="minorBidi" w:hint="cs"/>
          <w:sz w:val="24"/>
          <w:szCs w:val="24"/>
          <w:rtl/>
        </w:rPr>
        <w:t xml:space="preserve">יהודים </w:t>
      </w:r>
      <w:r w:rsidRPr="00FB5C4C">
        <w:rPr>
          <w:rFonts w:asciiTheme="minorBidi" w:hAnsiTheme="minorBidi" w:cstheme="minorBidi"/>
          <w:sz w:val="24"/>
          <w:szCs w:val="24"/>
          <w:rtl/>
        </w:rPr>
        <w:t>דתיים</w:t>
      </w:r>
      <w:r w:rsidRPr="00FB5C4C">
        <w:rPr>
          <w:rFonts w:asciiTheme="minorBidi" w:hAnsiTheme="minorBidi" w:cstheme="minorBidi" w:hint="cs"/>
          <w:sz w:val="24"/>
          <w:szCs w:val="24"/>
          <w:rtl/>
        </w:rPr>
        <w:t xml:space="preserve">, </w:t>
      </w:r>
      <w:r w:rsidRPr="00FB5C4C">
        <w:rPr>
          <w:rFonts w:asciiTheme="minorBidi" w:hAnsiTheme="minorBidi" w:cstheme="minorBidi"/>
          <w:sz w:val="24"/>
          <w:szCs w:val="24"/>
          <w:rtl/>
        </w:rPr>
        <w:t xml:space="preserve">חילוניים, </w:t>
      </w:r>
      <w:r w:rsidRPr="00FB5C4C">
        <w:rPr>
          <w:rFonts w:asciiTheme="minorBidi" w:hAnsiTheme="minorBidi" w:cstheme="minorBidi" w:hint="cs"/>
          <w:sz w:val="24"/>
          <w:szCs w:val="24"/>
          <w:rtl/>
        </w:rPr>
        <w:t xml:space="preserve">חרדים; </w:t>
      </w:r>
      <w:r w:rsidRPr="00FB5C4C">
        <w:rPr>
          <w:rFonts w:asciiTheme="minorBidi" w:hAnsiTheme="minorBidi" w:cstheme="minorBidi"/>
          <w:sz w:val="24"/>
          <w:szCs w:val="24"/>
          <w:rtl/>
        </w:rPr>
        <w:t>ערבים</w:t>
      </w:r>
      <w:r w:rsidRPr="00FB5C4C">
        <w:rPr>
          <w:rFonts w:asciiTheme="minorBidi" w:hAnsiTheme="minorBidi" w:cstheme="minorBidi" w:hint="cs"/>
          <w:sz w:val="24"/>
          <w:szCs w:val="24"/>
          <w:rtl/>
        </w:rPr>
        <w:t xml:space="preserve"> מוסלמים, נוצרים; דרוזים; </w:t>
      </w:r>
      <w:proofErr w:type="spellStart"/>
      <w:r w:rsidRPr="00FB5C4C">
        <w:rPr>
          <w:rFonts w:asciiTheme="minorBidi" w:hAnsiTheme="minorBidi" w:cstheme="minorBidi" w:hint="cs"/>
          <w:sz w:val="24"/>
          <w:szCs w:val="24"/>
          <w:rtl/>
        </w:rPr>
        <w:t>צ'רקסים</w:t>
      </w:r>
      <w:proofErr w:type="spellEnd"/>
      <w:r w:rsidRPr="00FB5C4C">
        <w:rPr>
          <w:rFonts w:asciiTheme="minorBidi" w:hAnsiTheme="minorBidi" w:cstheme="minorBidi" w:hint="cs"/>
          <w:sz w:val="24"/>
          <w:szCs w:val="24"/>
          <w:rtl/>
        </w:rPr>
        <w:t>.</w:t>
      </w:r>
    </w:p>
    <w:p w:rsidR="000039C3" w:rsidRPr="004C27DF" w:rsidRDefault="000039C3" w:rsidP="000039C3">
      <w:pPr>
        <w:pStyle w:val="a9"/>
        <w:numPr>
          <w:ilvl w:val="0"/>
          <w:numId w:val="4"/>
        </w:numPr>
        <w:spacing w:line="360" w:lineRule="auto"/>
        <w:jc w:val="both"/>
        <w:rPr>
          <w:rFonts w:asciiTheme="minorBidi" w:hAnsiTheme="minorBidi" w:cstheme="minorBidi"/>
          <w:sz w:val="24"/>
          <w:szCs w:val="24"/>
          <w:rtl/>
        </w:rPr>
      </w:pPr>
      <w:r w:rsidRPr="004C27DF">
        <w:rPr>
          <w:rFonts w:asciiTheme="minorBidi" w:hAnsiTheme="minorBidi" w:cstheme="minorBidi" w:hint="cs"/>
          <w:sz w:val="24"/>
          <w:szCs w:val="24"/>
          <w:rtl/>
        </w:rPr>
        <w:t>קבוצות מאזורים גיאוגרפיים שונים.</w:t>
      </w:r>
    </w:p>
    <w:p w:rsidR="000039C3" w:rsidRPr="00403BF0" w:rsidRDefault="000039C3" w:rsidP="000039C3">
      <w:pPr>
        <w:pStyle w:val="a9"/>
        <w:numPr>
          <w:ilvl w:val="0"/>
          <w:numId w:val="4"/>
        </w:numPr>
        <w:spacing w:line="360" w:lineRule="auto"/>
        <w:contextualSpacing/>
        <w:jc w:val="both"/>
        <w:rPr>
          <w:rFonts w:asciiTheme="minorBidi" w:hAnsiTheme="minorBidi" w:cstheme="minorBidi"/>
          <w:sz w:val="24"/>
          <w:szCs w:val="24"/>
          <w:rtl/>
        </w:rPr>
      </w:pPr>
      <w:r w:rsidRPr="00403BF0">
        <w:rPr>
          <w:rFonts w:asciiTheme="minorBidi" w:hAnsiTheme="minorBidi" w:cstheme="minorBidi"/>
          <w:sz w:val="24"/>
          <w:szCs w:val="24"/>
          <w:rtl/>
        </w:rPr>
        <w:t>מורים, מחנכים ובעלי תפקידים במערכת החינוך</w:t>
      </w:r>
      <w:r>
        <w:rPr>
          <w:rFonts w:asciiTheme="minorBidi" w:hAnsiTheme="minorBidi" w:cstheme="minorBidi" w:hint="cs"/>
          <w:sz w:val="24"/>
          <w:szCs w:val="24"/>
          <w:rtl/>
        </w:rPr>
        <w:t>.</w:t>
      </w:r>
    </w:p>
    <w:p w:rsidR="000039C3" w:rsidRDefault="000039C3" w:rsidP="000039C3">
      <w:pPr>
        <w:pStyle w:val="a9"/>
        <w:numPr>
          <w:ilvl w:val="0"/>
          <w:numId w:val="4"/>
        </w:numPr>
        <w:spacing w:line="360" w:lineRule="auto"/>
        <w:contextualSpacing/>
        <w:jc w:val="both"/>
        <w:rPr>
          <w:rFonts w:asciiTheme="minorBidi" w:hAnsiTheme="minorBidi" w:cstheme="minorBidi"/>
          <w:sz w:val="24"/>
          <w:szCs w:val="24"/>
        </w:rPr>
      </w:pPr>
      <w:r w:rsidRPr="00403BF0">
        <w:rPr>
          <w:rFonts w:asciiTheme="minorBidi" w:hAnsiTheme="minorBidi" w:cstheme="minorBidi"/>
          <w:sz w:val="24"/>
          <w:szCs w:val="24"/>
          <w:rtl/>
        </w:rPr>
        <w:t>תלמידי חטיבות הביניים והחטיבות העליונות.</w:t>
      </w:r>
    </w:p>
    <w:p w:rsidR="000039C3" w:rsidRPr="004C27DF" w:rsidRDefault="000039C3" w:rsidP="000039C3">
      <w:pPr>
        <w:pStyle w:val="a9"/>
        <w:numPr>
          <w:ilvl w:val="0"/>
          <w:numId w:val="4"/>
        </w:numPr>
        <w:spacing w:line="360" w:lineRule="auto"/>
        <w:jc w:val="both"/>
        <w:rPr>
          <w:rFonts w:asciiTheme="minorBidi" w:hAnsiTheme="minorBidi" w:cstheme="minorBidi"/>
          <w:sz w:val="24"/>
          <w:szCs w:val="24"/>
          <w:rtl/>
        </w:rPr>
      </w:pPr>
      <w:r w:rsidRPr="004C27DF">
        <w:rPr>
          <w:rFonts w:asciiTheme="minorBidi" w:hAnsiTheme="minorBidi" w:cstheme="minorBidi" w:hint="cs"/>
          <w:sz w:val="24"/>
          <w:szCs w:val="24"/>
          <w:rtl/>
        </w:rPr>
        <w:t>תלמידי החינוך הרגיל והחינוך המיוחד.</w:t>
      </w:r>
    </w:p>
    <w:p w:rsidR="000039C3" w:rsidRPr="00403BF0" w:rsidRDefault="000039C3" w:rsidP="000039C3">
      <w:pPr>
        <w:pStyle w:val="a9"/>
        <w:numPr>
          <w:ilvl w:val="0"/>
          <w:numId w:val="4"/>
        </w:numPr>
        <w:spacing w:line="360" w:lineRule="auto"/>
        <w:contextualSpacing/>
        <w:jc w:val="both"/>
        <w:rPr>
          <w:rFonts w:asciiTheme="minorBidi" w:hAnsiTheme="minorBidi" w:cstheme="minorBidi"/>
          <w:sz w:val="24"/>
          <w:szCs w:val="24"/>
          <w:rtl/>
        </w:rPr>
      </w:pPr>
      <w:r w:rsidRPr="00403BF0">
        <w:rPr>
          <w:rFonts w:asciiTheme="minorBidi" w:hAnsiTheme="minorBidi" w:cstheme="minorBidi"/>
          <w:sz w:val="24"/>
          <w:szCs w:val="24"/>
          <w:rtl/>
        </w:rPr>
        <w:t>בני נוער במסגרות קהילתיות</w:t>
      </w:r>
      <w:r>
        <w:rPr>
          <w:rFonts w:asciiTheme="minorBidi" w:hAnsiTheme="minorBidi" w:cstheme="minorBidi" w:hint="cs"/>
          <w:sz w:val="24"/>
          <w:szCs w:val="24"/>
          <w:rtl/>
        </w:rPr>
        <w:t>.</w:t>
      </w:r>
    </w:p>
    <w:p w:rsidR="005263A4" w:rsidRPr="005263A4" w:rsidRDefault="000039C3" w:rsidP="005263A4">
      <w:pPr>
        <w:pStyle w:val="a9"/>
        <w:numPr>
          <w:ilvl w:val="0"/>
          <w:numId w:val="4"/>
        </w:numPr>
        <w:spacing w:after="120" w:line="360" w:lineRule="auto"/>
        <w:jc w:val="both"/>
        <w:rPr>
          <w:rFonts w:asciiTheme="minorBidi" w:hAnsiTheme="minorBidi" w:cstheme="minorBidi"/>
          <w:sz w:val="24"/>
          <w:szCs w:val="24"/>
        </w:rPr>
      </w:pPr>
      <w:r w:rsidRPr="00EF7E30">
        <w:rPr>
          <w:rFonts w:asciiTheme="minorBidi" w:hAnsiTheme="minorBidi" w:cstheme="minorBidi" w:hint="cs"/>
          <w:sz w:val="24"/>
          <w:szCs w:val="24"/>
          <w:rtl/>
        </w:rPr>
        <w:t>חניכי</w:t>
      </w:r>
      <w:r w:rsidRPr="00EF7E30">
        <w:rPr>
          <w:rFonts w:asciiTheme="minorBidi" w:hAnsiTheme="minorBidi" w:cstheme="minorBidi"/>
          <w:sz w:val="24"/>
          <w:szCs w:val="24"/>
          <w:rtl/>
        </w:rPr>
        <w:t xml:space="preserve"> </w:t>
      </w:r>
      <w:r w:rsidRPr="00EF7E30">
        <w:rPr>
          <w:rFonts w:asciiTheme="minorBidi" w:hAnsiTheme="minorBidi" w:cstheme="minorBidi" w:hint="cs"/>
          <w:sz w:val="24"/>
          <w:szCs w:val="24"/>
          <w:rtl/>
        </w:rPr>
        <w:t>מסגרות</w:t>
      </w:r>
      <w:r w:rsidRPr="00EF7E30">
        <w:rPr>
          <w:rFonts w:asciiTheme="minorBidi" w:hAnsiTheme="minorBidi" w:cstheme="minorBidi"/>
          <w:sz w:val="24"/>
          <w:szCs w:val="24"/>
          <w:rtl/>
        </w:rPr>
        <w:t xml:space="preserve"> </w:t>
      </w:r>
      <w:r w:rsidRPr="00EF7E30">
        <w:rPr>
          <w:rFonts w:asciiTheme="minorBidi" w:hAnsiTheme="minorBidi" w:cstheme="minorBidi" w:hint="cs"/>
          <w:sz w:val="24"/>
          <w:szCs w:val="24"/>
          <w:rtl/>
        </w:rPr>
        <w:t>על-</w:t>
      </w:r>
      <w:r w:rsidRPr="00EF7E30">
        <w:rPr>
          <w:rFonts w:asciiTheme="minorBidi" w:hAnsiTheme="minorBidi" w:cstheme="minorBidi"/>
          <w:sz w:val="24"/>
          <w:szCs w:val="24"/>
          <w:rtl/>
        </w:rPr>
        <w:t>תיכוניות ממוסדות</w:t>
      </w:r>
      <w:r w:rsidRPr="00EF7E30">
        <w:rPr>
          <w:rFonts w:asciiTheme="minorBidi" w:hAnsiTheme="minorBidi" w:cstheme="minorBidi" w:hint="cs"/>
          <w:sz w:val="24"/>
          <w:szCs w:val="24"/>
          <w:rtl/>
        </w:rPr>
        <w:t>.</w:t>
      </w:r>
      <w:r w:rsidRPr="00EF7E30">
        <w:rPr>
          <w:rFonts w:asciiTheme="minorBidi" w:hAnsiTheme="minorBidi" w:cstheme="minorBidi"/>
          <w:sz w:val="24"/>
          <w:szCs w:val="24"/>
          <w:rtl/>
        </w:rPr>
        <w:t xml:space="preserve"> </w:t>
      </w:r>
      <w:r w:rsidR="005263A4" w:rsidRPr="005263A4" w:rsidDel="003511B9">
        <w:rPr>
          <w:rFonts w:asciiTheme="minorBidi" w:hAnsiTheme="minorBidi" w:cstheme="minorBidi" w:hint="cs"/>
          <w:sz w:val="24"/>
          <w:szCs w:val="24"/>
          <w:rtl/>
        </w:rPr>
        <w:t xml:space="preserve"> </w:t>
      </w:r>
    </w:p>
    <w:p w:rsidR="00FC6819" w:rsidRDefault="00FC6819" w:rsidP="005263A4">
      <w:pPr>
        <w:pStyle w:val="ae"/>
        <w:rPr>
          <w:rtl/>
        </w:rPr>
      </w:pPr>
      <w:r w:rsidRPr="005263A4">
        <w:rPr>
          <w:rFonts w:hint="cs"/>
          <w:noProof/>
          <w:rtl/>
        </w:rPr>
        <mc:AlternateContent>
          <mc:Choice Requires="wps">
            <w:drawing>
              <wp:anchor distT="0" distB="0" distL="114300" distR="114300" simplePos="0" relativeHeight="251689984" behindDoc="0" locked="0" layoutInCell="1" allowOverlap="1" wp14:anchorId="6A245212" wp14:editId="0E6D601F">
                <wp:simplePos x="0" y="0"/>
                <wp:positionH relativeFrom="column">
                  <wp:posOffset>2266950</wp:posOffset>
                </wp:positionH>
                <wp:positionV relativeFrom="paragraph">
                  <wp:posOffset>250825</wp:posOffset>
                </wp:positionV>
                <wp:extent cx="3276600" cy="295275"/>
                <wp:effectExtent l="0" t="0" r="0" b="0"/>
                <wp:wrapNone/>
                <wp:docPr id="30" name="תיבת טקסט 30"/>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5263A4">
                            <w:pPr>
                              <w:rPr>
                                <w:rFonts w:cs="Arial"/>
                                <w:sz w:val="32"/>
                                <w:szCs w:val="32"/>
                                <w:rtl/>
                              </w:rPr>
                            </w:pPr>
                            <w:r>
                              <w:rPr>
                                <w:rFonts w:cs="Arial" w:hint="cs"/>
                                <w:sz w:val="32"/>
                                <w:szCs w:val="32"/>
                                <w:rtl/>
                              </w:rPr>
                              <w:t>עקרונות פדגוגיים לתהליך המפגשים</w:t>
                            </w:r>
                          </w:p>
                          <w:p w:rsidR="007C59DA" w:rsidRPr="003D7861" w:rsidRDefault="007C59DA" w:rsidP="005263A4">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0" o:spid="_x0000_s1039" type="#_x0000_t202" style="position:absolute;left:0;text-align:left;margin-left:178.5pt;margin-top:19.75pt;width:258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ohmQIAAHUFAAAOAAAAZHJzL2Uyb0RvYy54bWysVM1uEzEQviPxDpbvdPPTpDTqpgqtipAq&#10;WtGinh2v3aywPcZ2shvegls5ckLqC+3rMPbuplHhUsRl15755vP8n5zWWpGNcL4Ek9PhwYASYTgU&#10;pbnP6efbizdvKfGBmYIpMCKnW+Hp6fz1q5PKzsQIVqAK4QiSGD+rbE5XIdhZlnm+Epr5A7DCoFKC&#10;0yzg1d1nhWMVsmuVjQaDaVaBK6wDLrxH6XmrpPPEL6Xg4UpKLwJROUXfQvq69F3GbzY/YbN7x+yq&#10;5J0b7B+80Kw0+OiO6pwFRtau/INKl9yBBxkOOOgMpCy5SDFgNMPBs2huVsyKFAsmx9tdmvz/o+Uf&#10;N9eOlEVOx5gewzTWqHlsfjTfm0fSPDS/mp/NA0EdJqqyfob4G4sWoX4HNRa8l3sUxvhr6XT8Y2QE&#10;9ci53aVZ1IFwFI5HR9PpAFUcdaPjyehoEmmyJ2vrfHgvQJN4yKnDMqbsss2lDy20h8THDFyUSqVS&#10;KkOqnE7Hk0Ey2GmQXJmIFakpOpoYUet5OoWtEhGjzCchMSkpgChI7SjOlCMbho3EOBcmpNgTL6Ij&#10;SqITLzHs8E9evcS4jaN/GUzYGevSgEvRP3O7+NK7LFs85nwv7ngM9bJO3TAc95VdQrHFgjtoZ8db&#10;flFiVS6ZD9fM4bBgIXEBhCv8SAWYfehOlKzAffubPOKxh1FLSYXDl1P/dc2coER9MNjdx8PDQ6QN&#10;6XI4ORrhxe1rlvsas9ZngGUZ4qqxPB0jPqheKh3oO9wTi/gqqpjh+HZOQ388C+1KwD3DxWKRQDif&#10;loVLc2N5pI5Vij13W98xZ7vGDNjSH6EfUzZ71p8tNloaWKwDyDI1b0x0m9WuADjbqf27PRSXx/49&#10;oZ625fw3AAAA//8DAFBLAwQUAAYACAAAACEAYGRUeeAAAAAJAQAADwAAAGRycy9kb3ducmV2Lnht&#10;bEyPQU/DMAyF70j8h8hI3FjKpm6lNJ2mShMSgsPGLtzcJmsrEqc02Vb49ZgT3J7tp+fvFevJWXE2&#10;Y+g9KbifJSAMNV731Co4vG3vMhAhImm0noyCLxNgXV5fFZhrf6GdOe9jKziEQo4KuhiHXMrQdMZh&#10;mPnBEN+OfnQYeRxbqUe8cLizcp4kS+mwJ/7Q4WCqzjQf+5NT8FxtX3FXz132baunl+Nm+Dy8p0rd&#10;3kybRxDRTPHPDL/4jA4lM9X+RDoIq2CRrrhLZPGQgmBDtlrwomaxTECWhfzfoPwBAAD//wMAUEsB&#10;Ai0AFAAGAAgAAAAhALaDOJL+AAAA4QEAABMAAAAAAAAAAAAAAAAAAAAAAFtDb250ZW50X1R5cGVz&#10;XS54bWxQSwECLQAUAAYACAAAACEAOP0h/9YAAACUAQAACwAAAAAAAAAAAAAAAAAvAQAAX3JlbHMv&#10;LnJlbHNQSwECLQAUAAYACAAAACEAIstKIZkCAAB1BQAADgAAAAAAAAAAAAAAAAAuAgAAZHJzL2Uy&#10;b0RvYy54bWxQSwECLQAUAAYACAAAACEAYGRUeeAAAAAJAQAADwAAAAAAAAAAAAAAAADzBAAAZHJz&#10;L2Rvd25yZXYueG1sUEsFBgAAAAAEAAQA8wAAAAAGAAAAAA==&#10;" filled="f" stroked="f" strokeweight=".5pt">
                <v:textbox>
                  <w:txbxContent>
                    <w:p w:rsidR="007C59DA" w:rsidRPr="003D7861" w:rsidRDefault="007C59DA" w:rsidP="005263A4">
                      <w:pPr>
                        <w:rPr>
                          <w:rFonts w:cs="Arial"/>
                          <w:sz w:val="32"/>
                          <w:szCs w:val="32"/>
                          <w:rtl/>
                        </w:rPr>
                      </w:pPr>
                      <w:r>
                        <w:rPr>
                          <w:rFonts w:cs="Arial" w:hint="cs"/>
                          <w:sz w:val="32"/>
                          <w:szCs w:val="32"/>
                          <w:rtl/>
                        </w:rPr>
                        <w:t>עקרונות פדגוגיים לתהליך המפגשים</w:t>
                      </w:r>
                    </w:p>
                    <w:p w:rsidR="007C59DA" w:rsidRPr="003D7861" w:rsidRDefault="007C59DA" w:rsidP="005263A4">
                      <w:pPr>
                        <w:rPr>
                          <w:sz w:val="28"/>
                          <w:szCs w:val="28"/>
                        </w:rPr>
                      </w:pPr>
                    </w:p>
                  </w:txbxContent>
                </v:textbox>
              </v:shape>
            </w:pict>
          </mc:Fallback>
        </mc:AlternateContent>
      </w:r>
      <w:r w:rsidRPr="005263A4">
        <w:rPr>
          <w:rFonts w:hint="cs"/>
          <w:noProof/>
          <w:rtl/>
        </w:rPr>
        <mc:AlternateContent>
          <mc:Choice Requires="wps">
            <w:drawing>
              <wp:anchor distT="0" distB="0" distL="114300" distR="114300" simplePos="0" relativeHeight="251688960" behindDoc="0" locked="0" layoutInCell="1" allowOverlap="1" wp14:anchorId="150D481A" wp14:editId="3993C1D2">
                <wp:simplePos x="0" y="0"/>
                <wp:positionH relativeFrom="column">
                  <wp:posOffset>1971675</wp:posOffset>
                </wp:positionH>
                <wp:positionV relativeFrom="paragraph">
                  <wp:posOffset>250825</wp:posOffset>
                </wp:positionV>
                <wp:extent cx="4114800" cy="304800"/>
                <wp:effectExtent l="0" t="0" r="0" b="0"/>
                <wp:wrapNone/>
                <wp:docPr id="29" name="מלבן 29"/>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29" o:spid="_x0000_s1026" style="position:absolute;left:0;text-align:left;margin-left:155.25pt;margin-top:19.75pt;width:324pt;height:24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hwIAAFIFAAAOAAAAZHJzL2Uyb0RvYy54bWysVM1O3DAQvlfqO1i+lyTbpYUVWbQCUVVC&#10;sCpUnI1jk0i2x7W9m92+Re9V+1j7Oh3b2YAA9VA1B8fz982PZ+bkdKMVWQvnOzA1rQ5KSoTh0HTm&#10;oaZfby/eHVHiAzMNU2BETbfC09P52zcnvZ2JCbSgGuEIghg/621N2xDsrCg8b4Vm/gCsMCiU4DQL&#10;SLqHonGsR3StiklZfih6cI11wIX3yD3PQjpP+FIKHq6l9CIQVVOMLaTTpfM+nsX8hM0eHLNtx4cw&#10;2D9EoVln0OkIdc4CIyvXvYDSHXfgQYYDDroAKTsuUg6YTVU+y+amZVakXLA43o5l8v8Pll+tl450&#10;TU0nx5QYpvGNdr92P3c/dr8JsrA+vfUzVLuxSzdQHq8x2Y10Ov4xDbJJNd2ONRWbQDgyp1U1PSqx&#10;9Bxl78t0R5ji0do6Hz4J0CReaurwzVIp2frSh6y6V4nOlImngYtOqSyNnCJGmeNKt7BVImt/ERLz&#10;w0gmCTV1ljhTjqwZ9gTjXJhQZVHLGpHZhyV+MXmMc7RIlDIIGJEl+h+xB4DYtS+xM8ygH01FaszR&#10;uPxbYNl4tEiewYTRWHcG3GsACrMaPGf9fZFyaWKV7qHZ4us7yGPhLb/o8A0umQ9L5nAO8NlwtsM1&#10;HlJBX1MYbpS04L6/xo/62J4opaTHuaqp/7ZiTlCiPhts3ONqOo2DmIjp4ccJEu6p5P6pxKz0GeAz&#10;VbhFLE/XqB/Unisd6DtcAYvoFUXMcPRdUx7cnjgLed5xiXCxWCQ1HD7LwqW5sTyCx6rGHrvd3DFn&#10;h0YM2MJXsJ9BNnvWj1k3WhpYrALILjXrY12HeuPgpsYZlkzcDE/ppPW4Cud/AAAA//8DAFBLAwQU&#10;AAYACAAAACEAAPfhDN4AAAAJAQAADwAAAGRycy9kb3ducmV2LnhtbEyPQU/DMAyF70j8h8hI3Fg6&#10;UEfXNZ0AiZ1hTIjdssZrKxonatK149djTuPkZ/np+XvFerKdOGEfWkcK5rMEBFLlTEu1gt3H610G&#10;IkRNRneOUMEZA6zL66tC58aN9I6nbawFh1DItYImRp9LGaoGrQ4z55H4dnS91ZHXvpam1yOH207e&#10;J8lCWt0Sf2i0x5cGq+/tYBX4ze5tf2ye/bg4f6abqR6+ftpBqdub6WkFIuIUL2b4w2d0KJnp4AYy&#10;QXQKHuZJylYWS55sWKYZi4OC7DEFWRbyf4PyFwAA//8DAFBLAQItABQABgAIAAAAIQC2gziS/gAA&#10;AOEBAAATAAAAAAAAAAAAAAAAAAAAAABbQ29udGVudF9UeXBlc10ueG1sUEsBAi0AFAAGAAgAAAAh&#10;ADj9If/WAAAAlAEAAAsAAAAAAAAAAAAAAAAALwEAAF9yZWxzLy5yZWxzUEsBAi0AFAAGAAgAAAAh&#10;AGT7JX+HAgAAUgUAAA4AAAAAAAAAAAAAAAAALgIAAGRycy9lMm9Eb2MueG1sUEsBAi0AFAAGAAgA&#10;AAAhAAD34QzeAAAACQEAAA8AAAAAAAAAAAAAAAAA4QQAAGRycy9kb3ducmV2LnhtbFBLBQYAAAAA&#10;BAAEAPMAAADsBQAAAAA=&#10;" fillcolor="#4f81bd [3204]" stroked="f" strokeweight="2pt"/>
            </w:pict>
          </mc:Fallback>
        </mc:AlternateContent>
      </w:r>
    </w:p>
    <w:p w:rsidR="00FC6819" w:rsidRDefault="00FC6819" w:rsidP="005263A4">
      <w:pPr>
        <w:pStyle w:val="ae"/>
        <w:rPr>
          <w:rtl/>
        </w:rPr>
      </w:pPr>
    </w:p>
    <w:p w:rsidR="00FC6819" w:rsidRDefault="00FC6819" w:rsidP="005263A4">
      <w:pPr>
        <w:pStyle w:val="ae"/>
        <w:rPr>
          <w:rtl/>
        </w:rPr>
      </w:pPr>
    </w:p>
    <w:p w:rsidR="00FC6819" w:rsidRPr="00615146" w:rsidRDefault="00FC6819" w:rsidP="00FC6819">
      <w:pPr>
        <w:pStyle w:val="a9"/>
        <w:numPr>
          <w:ilvl w:val="0"/>
          <w:numId w:val="7"/>
        </w:numPr>
        <w:spacing w:before="120" w:after="120" w:line="360" w:lineRule="auto"/>
        <w:jc w:val="both"/>
        <w:rPr>
          <w:rFonts w:asciiTheme="minorBidi" w:hAnsiTheme="minorBidi" w:cstheme="minorBidi"/>
          <w:sz w:val="24"/>
          <w:szCs w:val="24"/>
        </w:rPr>
      </w:pPr>
      <w:r w:rsidRPr="00403BF0">
        <w:rPr>
          <w:rFonts w:asciiTheme="minorBidi" w:hAnsiTheme="minorBidi" w:cstheme="minorBidi"/>
          <w:b/>
          <w:bCs/>
          <w:sz w:val="24"/>
          <w:szCs w:val="24"/>
          <w:rtl/>
        </w:rPr>
        <w:t xml:space="preserve">הצהרה </w:t>
      </w:r>
      <w:r w:rsidRPr="00403BF0">
        <w:rPr>
          <w:rFonts w:asciiTheme="minorBidi" w:hAnsiTheme="minorBidi" w:cstheme="minorBidi"/>
          <w:sz w:val="24"/>
          <w:szCs w:val="24"/>
          <w:rtl/>
        </w:rPr>
        <w:t>– כבסיס לכל תהליך הפגשה</w:t>
      </w:r>
      <w:r>
        <w:rPr>
          <w:rFonts w:asciiTheme="minorBidi" w:hAnsiTheme="minorBidi" w:cstheme="minorBidi" w:hint="cs"/>
          <w:sz w:val="24"/>
          <w:szCs w:val="24"/>
          <w:rtl/>
        </w:rPr>
        <w:t>,</w:t>
      </w:r>
      <w:r w:rsidRPr="00403BF0">
        <w:rPr>
          <w:rFonts w:asciiTheme="minorBidi" w:hAnsiTheme="minorBidi" w:cstheme="minorBidi"/>
          <w:sz w:val="24"/>
          <w:szCs w:val="24"/>
          <w:rtl/>
        </w:rPr>
        <w:t xml:space="preserve"> יש לוודא </w:t>
      </w:r>
      <w:r>
        <w:rPr>
          <w:rFonts w:asciiTheme="minorBidi" w:hAnsiTheme="minorBidi" w:cstheme="minorBidi" w:hint="cs"/>
          <w:sz w:val="24"/>
          <w:szCs w:val="24"/>
          <w:rtl/>
        </w:rPr>
        <w:t>ש</w:t>
      </w:r>
      <w:r w:rsidRPr="00403BF0">
        <w:rPr>
          <w:rFonts w:asciiTheme="minorBidi" w:hAnsiTheme="minorBidi" w:cstheme="minorBidi"/>
          <w:sz w:val="24"/>
          <w:szCs w:val="24"/>
          <w:rtl/>
        </w:rPr>
        <w:t xml:space="preserve">שתי הקבוצות </w:t>
      </w:r>
      <w:r>
        <w:rPr>
          <w:rFonts w:asciiTheme="minorBidi" w:hAnsiTheme="minorBidi" w:cstheme="minorBidi" w:hint="cs"/>
          <w:sz w:val="24"/>
          <w:szCs w:val="24"/>
          <w:rtl/>
        </w:rPr>
        <w:t xml:space="preserve">מצהירות על </w:t>
      </w:r>
      <w:r w:rsidRPr="00403BF0">
        <w:rPr>
          <w:rFonts w:asciiTheme="minorBidi" w:hAnsiTheme="minorBidi" w:cstheme="minorBidi"/>
          <w:sz w:val="24"/>
          <w:szCs w:val="24"/>
          <w:rtl/>
        </w:rPr>
        <w:t xml:space="preserve">מחויבות </w:t>
      </w:r>
      <w:r w:rsidRPr="00403BF0">
        <w:rPr>
          <w:rFonts w:asciiTheme="minorBidi" w:hAnsiTheme="minorBidi" w:cstheme="minorBidi" w:hint="cs"/>
          <w:sz w:val="24"/>
          <w:szCs w:val="24"/>
          <w:rtl/>
        </w:rPr>
        <w:t>לתהליך המפגש ו</w:t>
      </w:r>
      <w:r w:rsidRPr="00403BF0">
        <w:rPr>
          <w:rFonts w:asciiTheme="minorBidi" w:hAnsiTheme="minorBidi" w:cstheme="minorBidi"/>
          <w:sz w:val="24"/>
          <w:szCs w:val="24"/>
          <w:rtl/>
        </w:rPr>
        <w:t>להתייחסות סובלנית ומכבדת זו כלפי זו. מחויבות זו תהיה מעוגנת בחזון החינוכי של כל מוסד ובאמנה משותפת לשני המוסדות הנפגשים ביניהם.</w:t>
      </w:r>
      <w:r w:rsidRPr="00403BF0">
        <w:rPr>
          <w:rFonts w:asciiTheme="minorBidi" w:hAnsiTheme="minorBidi" w:cstheme="minorBidi" w:hint="cs"/>
          <w:sz w:val="24"/>
          <w:szCs w:val="24"/>
          <w:rtl/>
        </w:rPr>
        <w:t xml:space="preserve"> </w:t>
      </w:r>
    </w:p>
    <w:p w:rsidR="00FC6819" w:rsidRPr="00403BF0" w:rsidRDefault="00FC6819" w:rsidP="00FC6819">
      <w:pPr>
        <w:pStyle w:val="a9"/>
        <w:numPr>
          <w:ilvl w:val="0"/>
          <w:numId w:val="7"/>
        </w:numPr>
        <w:spacing w:before="120" w:after="120" w:line="360" w:lineRule="auto"/>
        <w:jc w:val="both"/>
        <w:rPr>
          <w:rFonts w:asciiTheme="minorBidi" w:hAnsiTheme="minorBidi" w:cstheme="minorBidi"/>
          <w:sz w:val="24"/>
          <w:szCs w:val="24"/>
        </w:rPr>
      </w:pPr>
      <w:r>
        <w:rPr>
          <w:rFonts w:asciiTheme="minorBidi" w:hAnsiTheme="minorBidi" w:cstheme="minorBidi" w:hint="cs"/>
          <w:b/>
          <w:bCs/>
          <w:sz w:val="24"/>
          <w:szCs w:val="24"/>
          <w:rtl/>
        </w:rPr>
        <w:t>ש</w:t>
      </w:r>
      <w:r w:rsidRPr="00403BF0">
        <w:rPr>
          <w:rFonts w:asciiTheme="minorBidi" w:hAnsiTheme="minorBidi" w:cstheme="minorBidi"/>
          <w:b/>
          <w:bCs/>
          <w:sz w:val="24"/>
          <w:szCs w:val="24"/>
          <w:rtl/>
        </w:rPr>
        <w:t xml:space="preserve">ותפות </w:t>
      </w:r>
      <w:r w:rsidRPr="00403BF0">
        <w:rPr>
          <w:rFonts w:asciiTheme="minorBidi" w:hAnsiTheme="minorBidi" w:cstheme="minorBidi"/>
          <w:sz w:val="24"/>
          <w:szCs w:val="24"/>
          <w:rtl/>
        </w:rPr>
        <w:t xml:space="preserve">– הצוותים החינוכיים של שתי קבוצות המפגש </w:t>
      </w:r>
      <w:r>
        <w:rPr>
          <w:rFonts w:asciiTheme="minorBidi" w:hAnsiTheme="minorBidi" w:cstheme="minorBidi" w:hint="cs"/>
          <w:sz w:val="24"/>
          <w:szCs w:val="24"/>
          <w:rtl/>
        </w:rPr>
        <w:t xml:space="preserve">יבנו </w:t>
      </w:r>
      <w:r w:rsidRPr="00403BF0">
        <w:rPr>
          <w:rFonts w:asciiTheme="minorBidi" w:hAnsiTheme="minorBidi" w:cstheme="minorBidi"/>
          <w:sz w:val="24"/>
          <w:szCs w:val="24"/>
          <w:rtl/>
        </w:rPr>
        <w:t xml:space="preserve">במשותף כל תכנית של מפגשים בהתאם לצרכים ולרצונות שלהם. </w:t>
      </w:r>
    </w:p>
    <w:p w:rsidR="00FC6819" w:rsidRPr="00B95643" w:rsidRDefault="00FC6819" w:rsidP="00FC6819">
      <w:pPr>
        <w:pStyle w:val="a9"/>
        <w:numPr>
          <w:ilvl w:val="0"/>
          <w:numId w:val="7"/>
        </w:numPr>
        <w:spacing w:before="120" w:after="120" w:line="360" w:lineRule="auto"/>
        <w:contextualSpacing/>
        <w:jc w:val="both"/>
        <w:rPr>
          <w:rFonts w:asciiTheme="minorBidi" w:hAnsiTheme="minorBidi" w:cstheme="minorBidi"/>
          <w:sz w:val="24"/>
          <w:szCs w:val="24"/>
        </w:rPr>
      </w:pPr>
      <w:r w:rsidRPr="00B95643">
        <w:rPr>
          <w:rFonts w:asciiTheme="minorBidi" w:hAnsiTheme="minorBidi" w:cstheme="minorBidi"/>
          <w:b/>
          <w:bCs/>
          <w:sz w:val="24"/>
          <w:szCs w:val="24"/>
          <w:rtl/>
        </w:rPr>
        <w:t>רצף</w:t>
      </w:r>
      <w:r w:rsidRPr="00B95643">
        <w:rPr>
          <w:rFonts w:asciiTheme="minorBidi" w:hAnsiTheme="minorBidi" w:cstheme="minorBidi"/>
          <w:sz w:val="24"/>
          <w:szCs w:val="24"/>
          <w:rtl/>
        </w:rPr>
        <w:t xml:space="preserve"> – </w:t>
      </w:r>
      <w:r w:rsidRPr="00B95643">
        <w:rPr>
          <w:rFonts w:asciiTheme="minorBidi" w:hAnsiTheme="minorBidi" w:cstheme="minorBidi" w:hint="cs"/>
          <w:sz w:val="24"/>
          <w:szCs w:val="24"/>
          <w:rtl/>
        </w:rPr>
        <w:t xml:space="preserve">למפגשים תהליכיים יש ערך רב. לכן </w:t>
      </w:r>
      <w:r w:rsidRPr="00B95643">
        <w:rPr>
          <w:rFonts w:asciiTheme="minorBidi" w:hAnsiTheme="minorBidi" w:cstheme="minorBidi"/>
          <w:sz w:val="24"/>
          <w:szCs w:val="24"/>
          <w:rtl/>
        </w:rPr>
        <w:t>חשוב לבנות תכנית תהליכית</w:t>
      </w:r>
      <w:r w:rsidRPr="00B95643">
        <w:rPr>
          <w:rFonts w:asciiTheme="minorBidi" w:hAnsiTheme="minorBidi" w:cstheme="minorBidi" w:hint="cs"/>
          <w:sz w:val="24"/>
          <w:szCs w:val="24"/>
          <w:rtl/>
        </w:rPr>
        <w:t>,</w:t>
      </w:r>
      <w:r w:rsidRPr="00B95643">
        <w:rPr>
          <w:rFonts w:asciiTheme="minorBidi" w:hAnsiTheme="minorBidi" w:cstheme="minorBidi"/>
          <w:sz w:val="24"/>
          <w:szCs w:val="24"/>
          <w:rtl/>
        </w:rPr>
        <w:t xml:space="preserve"> ש</w:t>
      </w:r>
      <w:r w:rsidRPr="00B95643">
        <w:rPr>
          <w:rFonts w:asciiTheme="minorBidi" w:hAnsiTheme="minorBidi" w:cstheme="minorBidi" w:hint="cs"/>
          <w:sz w:val="24"/>
          <w:szCs w:val="24"/>
          <w:rtl/>
        </w:rPr>
        <w:t>לפיה</w:t>
      </w:r>
      <w:r w:rsidRPr="00B95643">
        <w:rPr>
          <w:rFonts w:asciiTheme="minorBidi" w:hAnsiTheme="minorBidi" w:cstheme="minorBidi"/>
          <w:sz w:val="24"/>
          <w:szCs w:val="24"/>
          <w:rtl/>
        </w:rPr>
        <w:t xml:space="preserve"> בני הקבוצות השונות נפגשים </w:t>
      </w:r>
      <w:r w:rsidRPr="00B95643">
        <w:rPr>
          <w:rFonts w:asciiTheme="minorBidi" w:hAnsiTheme="minorBidi" w:cstheme="minorBidi" w:hint="cs"/>
          <w:sz w:val="24"/>
          <w:szCs w:val="24"/>
          <w:rtl/>
        </w:rPr>
        <w:t>ארבע</w:t>
      </w:r>
      <w:r w:rsidRPr="00B95643">
        <w:rPr>
          <w:rFonts w:asciiTheme="minorBidi" w:hAnsiTheme="minorBidi" w:cstheme="minorBidi"/>
          <w:sz w:val="24"/>
          <w:szCs w:val="24"/>
          <w:rtl/>
        </w:rPr>
        <w:t xml:space="preserve"> </w:t>
      </w:r>
      <w:r w:rsidRPr="00B95643">
        <w:rPr>
          <w:rFonts w:asciiTheme="minorBidi" w:hAnsiTheme="minorBidi" w:cstheme="minorBidi" w:hint="cs"/>
          <w:sz w:val="24"/>
          <w:szCs w:val="24"/>
          <w:rtl/>
        </w:rPr>
        <w:t xml:space="preserve">עד שמונה </w:t>
      </w:r>
      <w:r w:rsidRPr="00B95643">
        <w:rPr>
          <w:rFonts w:asciiTheme="minorBidi" w:hAnsiTheme="minorBidi" w:cstheme="minorBidi"/>
          <w:sz w:val="24"/>
          <w:szCs w:val="24"/>
          <w:rtl/>
        </w:rPr>
        <w:t>פעמים</w:t>
      </w:r>
      <w:r w:rsidRPr="00B95643">
        <w:rPr>
          <w:rFonts w:asciiTheme="minorBidi" w:hAnsiTheme="minorBidi" w:cstheme="minorBidi" w:hint="cs"/>
          <w:sz w:val="24"/>
          <w:szCs w:val="24"/>
          <w:rtl/>
        </w:rPr>
        <w:t xml:space="preserve"> במשך שנתיים</w:t>
      </w:r>
      <w:r w:rsidRPr="00B95643">
        <w:rPr>
          <w:rFonts w:asciiTheme="minorBidi" w:hAnsiTheme="minorBidi" w:cstheme="minorBidi"/>
          <w:sz w:val="24"/>
          <w:szCs w:val="24"/>
          <w:rtl/>
        </w:rPr>
        <w:t>.</w:t>
      </w:r>
      <w:r w:rsidRPr="00B95643">
        <w:rPr>
          <w:rFonts w:asciiTheme="minorBidi" w:hAnsiTheme="minorBidi" w:cstheme="minorBidi" w:hint="cs"/>
          <w:sz w:val="24"/>
          <w:szCs w:val="24"/>
          <w:rtl/>
        </w:rPr>
        <w:t xml:space="preserve"> בין המפגשים תתקיים רציפות מבחינת הרכב המשתתפים, התכנים ולעתים גם המתודה. </w:t>
      </w:r>
      <w:r w:rsidRPr="00B95643">
        <w:rPr>
          <w:rFonts w:asciiTheme="minorBidi" w:hAnsiTheme="minorBidi" w:cstheme="minorBidi"/>
          <w:sz w:val="24"/>
          <w:szCs w:val="24"/>
          <w:rtl/>
        </w:rPr>
        <w:t>לדוגמ</w:t>
      </w:r>
      <w:r w:rsidRPr="00B95643">
        <w:rPr>
          <w:rFonts w:asciiTheme="minorBidi" w:hAnsiTheme="minorBidi" w:cstheme="minorBidi" w:hint="cs"/>
          <w:sz w:val="24"/>
          <w:szCs w:val="24"/>
          <w:rtl/>
        </w:rPr>
        <w:t>ה</w:t>
      </w:r>
      <w:r w:rsidRPr="00B95643">
        <w:rPr>
          <w:rFonts w:asciiTheme="minorBidi" w:hAnsiTheme="minorBidi" w:cstheme="minorBidi"/>
          <w:sz w:val="24"/>
          <w:szCs w:val="24"/>
          <w:rtl/>
        </w:rPr>
        <w:t>: סמינריונים, טיולים שנתיים משותפים, טקסים משותפים, בתי מדרש משותפים</w:t>
      </w:r>
      <w:r w:rsidRPr="00B95643">
        <w:rPr>
          <w:rFonts w:asciiTheme="minorBidi" w:hAnsiTheme="minorBidi" w:cstheme="minorBidi" w:hint="cs"/>
          <w:sz w:val="24"/>
          <w:szCs w:val="24"/>
          <w:rtl/>
        </w:rPr>
        <w:t xml:space="preserve">, </w:t>
      </w:r>
      <w:r w:rsidRPr="00B95643">
        <w:rPr>
          <w:rFonts w:asciiTheme="minorBidi" w:hAnsiTheme="minorBidi" w:cstheme="minorBidi"/>
          <w:sz w:val="24"/>
          <w:szCs w:val="24"/>
          <w:rtl/>
        </w:rPr>
        <w:t>מעגלי שיח משותפים במועדים קבועים במהלך השנה, התנסות משותפת במעורבות חברתית, לימוד משותף של יחידת לימוד</w:t>
      </w:r>
      <w:r>
        <w:rPr>
          <w:rFonts w:asciiTheme="minorBidi" w:hAnsiTheme="minorBidi" w:cstheme="minorBidi" w:hint="cs"/>
          <w:sz w:val="24"/>
          <w:szCs w:val="24"/>
          <w:rtl/>
        </w:rPr>
        <w:t>.</w:t>
      </w:r>
    </w:p>
    <w:p w:rsidR="00FC6819" w:rsidRPr="00403BF0" w:rsidRDefault="00FC6819" w:rsidP="00FC6819">
      <w:pPr>
        <w:pStyle w:val="a9"/>
        <w:numPr>
          <w:ilvl w:val="0"/>
          <w:numId w:val="7"/>
        </w:numPr>
        <w:spacing w:before="120" w:after="120" w:line="360" w:lineRule="auto"/>
        <w:jc w:val="both"/>
        <w:rPr>
          <w:rFonts w:asciiTheme="minorBidi" w:hAnsiTheme="minorBidi" w:cstheme="minorBidi"/>
          <w:sz w:val="24"/>
          <w:szCs w:val="24"/>
        </w:rPr>
      </w:pPr>
      <w:r w:rsidRPr="00403BF0">
        <w:rPr>
          <w:rFonts w:asciiTheme="minorBidi" w:hAnsiTheme="minorBidi" w:cstheme="minorBidi"/>
          <w:b/>
          <w:bCs/>
          <w:sz w:val="24"/>
          <w:szCs w:val="24"/>
          <w:rtl/>
        </w:rPr>
        <w:t xml:space="preserve">תהליך </w:t>
      </w:r>
      <w:r w:rsidRPr="00403BF0">
        <w:rPr>
          <w:rFonts w:asciiTheme="minorBidi" w:hAnsiTheme="minorBidi" w:cstheme="minorBidi"/>
          <w:sz w:val="24"/>
          <w:szCs w:val="24"/>
          <w:rtl/>
        </w:rPr>
        <w:t xml:space="preserve">– בכל תכנית מפגשים יתקיים תהליך </w:t>
      </w:r>
      <w:r w:rsidRPr="00403BF0">
        <w:rPr>
          <w:rFonts w:asciiTheme="minorBidi" w:hAnsiTheme="minorBidi" w:cstheme="minorBidi" w:hint="cs"/>
          <w:sz w:val="24"/>
          <w:szCs w:val="24"/>
          <w:rtl/>
        </w:rPr>
        <w:t>שנתי</w:t>
      </w:r>
      <w:r w:rsidRPr="00403BF0">
        <w:rPr>
          <w:rFonts w:asciiTheme="minorBidi" w:hAnsiTheme="minorBidi" w:cstheme="minorBidi"/>
          <w:sz w:val="24"/>
          <w:szCs w:val="24"/>
          <w:rtl/>
        </w:rPr>
        <w:t xml:space="preserve"> שיכלול שלושה מרכיבים: מפגשי הכנה לכל קבוצה בנפרד, מפגשים בין הקבוצות, מפגשי סיכום ורפלקציה לכל קבוצה בנפרד.</w:t>
      </w:r>
      <w:r w:rsidRPr="00403BF0">
        <w:rPr>
          <w:rFonts w:asciiTheme="minorBidi" w:hAnsiTheme="minorBidi" w:cstheme="minorBidi" w:hint="cs"/>
          <w:sz w:val="24"/>
          <w:szCs w:val="24"/>
          <w:rtl/>
        </w:rPr>
        <w:t xml:space="preserve"> </w:t>
      </w:r>
    </w:p>
    <w:p w:rsidR="00FC6819" w:rsidRPr="00403BF0" w:rsidRDefault="00576FC2" w:rsidP="00FC6819">
      <w:pPr>
        <w:pStyle w:val="a9"/>
        <w:numPr>
          <w:ilvl w:val="0"/>
          <w:numId w:val="7"/>
        </w:numPr>
        <w:spacing w:before="120" w:after="120" w:line="360" w:lineRule="auto"/>
        <w:jc w:val="both"/>
        <w:rPr>
          <w:rFonts w:asciiTheme="minorBidi" w:hAnsiTheme="minorBidi" w:cstheme="minorBidi"/>
          <w:sz w:val="24"/>
          <w:szCs w:val="24"/>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79072" behindDoc="0" locked="0" layoutInCell="1" allowOverlap="1" wp14:anchorId="4383856E" wp14:editId="27A297AB">
                <wp:simplePos x="0" y="0"/>
                <wp:positionH relativeFrom="column">
                  <wp:posOffset>-466725</wp:posOffset>
                </wp:positionH>
                <wp:positionV relativeFrom="paragraph">
                  <wp:posOffset>1436370</wp:posOffset>
                </wp:positionV>
                <wp:extent cx="476250" cy="381000"/>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7" o:spid="_x0000_s1040" type="#_x0000_t202" style="position:absolute;left:0;text-align:left;margin-left:-36.75pt;margin-top:113.1pt;width:37.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lZpgIAAJwFAAAOAAAAZHJzL2Uyb0RvYy54bWysVMtuEzEU3SPxD5b3dJI0fRB1UoVWRUgV&#10;rWhR147Hbiw8vsZ2MhP+gl1ZskLqD83vcO2ZSULppojNjO177uvcx8lpXWqyEs4rMDkd7g0oEYZD&#10;ocx9Tj/fXrw5psQHZgqmwYicroWnp9PXr04qOxEjWIAuhCNoxPhJZXO6CMFOsszzhSiZ3wMrDAol&#10;uJIFvLr7rHCsQuulzkaDwWFWgSusAy68x9fzVkinyb6UgocrKb0IROcUYwvp69J3Hr/Z9IRN7h2z&#10;C8W7MNg/RFEyZdDpxtQ5C4wsnfrLVKm4Aw8y7HEoM5BScZFywGyGgyfZ3CyYFSkXJMfbDU3+/5nl&#10;H1fXjqgip/tHlBhWYo2ax+ZH8715JM1D86v52TwQlCFRlfUTxN9Y1Aj1O6ix4P27x8eYfy1dGf+Y&#10;GUE5Ur7e0CzqQDg+jo8ORwco4SjaPx4OBqkM2VbZOh/eCyhJPOTUYRUTuWx16QMGgtAeEn150Kq4&#10;UFqnS+wccaYdWTGsuQ4pRNT4A6UNqXJ6uI9hRCUDUb21rE18Eal3Oncx8TbBdAprLSJGm09CIncp&#10;z2d8M86F2fhP6IiS6Oolih1+G9VLlNs8UCN5BhM2yqUy4FL2adi2lBVfespki0fCd/KOx1DP69Q0&#10;w3HfAHMo1tgXDtoR85ZfKKzeJfPhmjmcKSw47olwhR+pAdmH7kTJAty3594jHlsdpZRUOKM59V+X&#10;zAlK9AeDQ/B2OB7HoU6X8cHRCC9uVzLflZhleQbYEkPcSJanY8QH3b9KB+UdrpNZ9IoiZjj6zmno&#10;j2eh3Ry4jriYzRIIx9iycGluLI+mI82xN2/rO+Zs18ABO/8j9NPMJk/6uMVGTQOzZQCpUpNHoltW&#10;uwLgCki9362ruGN27wm1XarT3wAAAP//AwBQSwMEFAAGAAgAAAAhABhbAlzeAAAACQEAAA8AAABk&#10;cnMvZG93bnJldi54bWxMj8tqwzAQRfeF/IOYQDclkWuTB67lEEof0F3jPuhOsaa2iTUylmK7f9/J&#10;ql0e5nLvmWw32VYM2PvGkYLbZQQCqXSmoUrBW/G42ILwQZPRrSNU8IMedvnsKtOpcSO94nAIleAS&#10;8qlWUIfQpVL6skar/dJ1SHz7dr3VgbGvpOn1yOW2lXEUraXVDfFCrTu8r7E8Hc5WwddN9fnip6f3&#10;MVkl3cPzUGw+TKHU9Xza34EIOIW/MFz0WR1ydjq6MxkvWgWLTbLiqII4XscgLgnmI/OWWeaZ/P9B&#10;/gsAAP//AwBQSwECLQAUAAYACAAAACEAtoM4kv4AAADhAQAAEwAAAAAAAAAAAAAAAAAAAAAAW0Nv&#10;bnRlbnRfVHlwZXNdLnhtbFBLAQItABQABgAIAAAAIQA4/SH/1gAAAJQBAAALAAAAAAAAAAAAAAAA&#10;AC8BAABfcmVscy8ucmVsc1BLAQItABQABgAIAAAAIQDoX0lZpgIAAJwFAAAOAAAAAAAAAAAAAAAA&#10;AC4CAABkcnMvZTJvRG9jLnhtbFBLAQItABQABgAIAAAAIQAYWwJc3gAAAAkBAAAPAAAAAAAAAAAA&#10;AAAAAAAFAABkcnMvZG93bnJldi54bWxQSwUGAAAAAAQABADzAAAACwYAAAAA&#10;" fillcolor="white [3201]" stroked="f" strokeweight=".5pt">
                <v:textbox>
                  <w:txbxContent>
                    <w:p w:rsidR="007C59DA" w:rsidRPr="004B6AA7" w:rsidRDefault="007C59DA" w:rsidP="00576FC2">
                      <w:pPr>
                        <w:jc w:val="center"/>
                        <w:rPr>
                          <w:sz w:val="28"/>
                          <w:szCs w:val="28"/>
                        </w:rPr>
                      </w:pPr>
                      <w:r>
                        <w:rPr>
                          <w:rFonts w:hint="cs"/>
                          <w:sz w:val="28"/>
                          <w:szCs w:val="28"/>
                          <w:rtl/>
                        </w:rPr>
                        <w:t>3</w:t>
                      </w:r>
                    </w:p>
                  </w:txbxContent>
                </v:textbox>
              </v:shape>
            </w:pict>
          </mc:Fallback>
        </mc:AlternateContent>
      </w:r>
      <w:r w:rsidR="00FC6819" w:rsidRPr="00403BF0">
        <w:rPr>
          <w:rFonts w:asciiTheme="minorBidi" w:hAnsiTheme="minorBidi" w:cstheme="minorBidi"/>
          <w:b/>
          <w:bCs/>
          <w:sz w:val="24"/>
          <w:szCs w:val="24"/>
          <w:rtl/>
        </w:rPr>
        <w:t>הקבלה</w:t>
      </w:r>
      <w:r w:rsidR="00FC6819" w:rsidRPr="00403BF0">
        <w:rPr>
          <w:rFonts w:asciiTheme="minorBidi" w:hAnsiTheme="minorBidi" w:cstheme="minorBidi"/>
          <w:sz w:val="24"/>
          <w:szCs w:val="24"/>
          <w:rtl/>
        </w:rPr>
        <w:t xml:space="preserve"> – כדי שהצוות החינוכי ישמש מודל ראוי, עליו לעבור התנסויות דומות לאלו שיעברו בני הנוער, כולל תהליך בירור אישי וערכי, התנסות בחוויית מפגש בין הצוותים החינוכיים של שתי הקבוצות </w:t>
      </w:r>
      <w:r w:rsidR="00FC6819" w:rsidRPr="009A7E6F">
        <w:rPr>
          <w:rFonts w:asciiTheme="minorBidi" w:hAnsiTheme="minorBidi" w:cstheme="minorBidi"/>
          <w:b/>
          <w:bCs/>
          <w:sz w:val="24"/>
          <w:szCs w:val="24"/>
          <w:rtl/>
        </w:rPr>
        <w:t>לפני</w:t>
      </w:r>
      <w:r w:rsidR="00FC6819" w:rsidRPr="00403BF0">
        <w:rPr>
          <w:rFonts w:asciiTheme="minorBidi" w:hAnsiTheme="minorBidi" w:cstheme="minorBidi"/>
          <w:sz w:val="24"/>
          <w:szCs w:val="24"/>
          <w:rtl/>
        </w:rPr>
        <w:t xml:space="preserve"> הפגשת בני הנוער וכן מפגשים של עיבוד ורפלקציה. </w:t>
      </w:r>
    </w:p>
    <w:p w:rsidR="00FC6819" w:rsidRPr="00403BF0" w:rsidRDefault="00576FC2" w:rsidP="00FC6819">
      <w:pPr>
        <w:pStyle w:val="a9"/>
        <w:numPr>
          <w:ilvl w:val="0"/>
          <w:numId w:val="7"/>
        </w:numPr>
        <w:spacing w:before="120" w:after="120" w:line="360" w:lineRule="auto"/>
        <w:jc w:val="both"/>
        <w:rPr>
          <w:rFonts w:asciiTheme="minorBidi" w:hAnsiTheme="minorBidi" w:cstheme="minorBidi"/>
          <w:sz w:val="24"/>
          <w:szCs w:val="24"/>
        </w:rPr>
      </w:pPr>
      <w:r w:rsidRPr="005263A4">
        <w:rPr>
          <w:rFonts w:cs="Arial" w:hint="cs"/>
          <w:noProof/>
          <w:rtl/>
        </w:rPr>
        <w:lastRenderedPageBreak/>
        <mc:AlternateContent>
          <mc:Choice Requires="wps">
            <w:drawing>
              <wp:anchor distT="0" distB="0" distL="114300" distR="114300" simplePos="0" relativeHeight="251692032" behindDoc="0" locked="0" layoutInCell="1" allowOverlap="1" wp14:anchorId="7D490F68" wp14:editId="76E10216">
                <wp:simplePos x="0" y="0"/>
                <wp:positionH relativeFrom="column">
                  <wp:posOffset>5629275</wp:posOffset>
                </wp:positionH>
                <wp:positionV relativeFrom="paragraph">
                  <wp:posOffset>-1222301</wp:posOffset>
                </wp:positionV>
                <wp:extent cx="790575" cy="10801350"/>
                <wp:effectExtent l="0" t="0" r="9525" b="0"/>
                <wp:wrapNone/>
                <wp:docPr id="31" name="מלבן 31"/>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31" o:spid="_x0000_s1026" style="position:absolute;left:0;text-align:left;margin-left:443.25pt;margin-top:-96.25pt;width:62.25pt;height:85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mBoqgIAAKoFAAAOAAAAZHJzL2Uyb0RvYy54bWysVM1u2zAMvg/YOwi6r7bTZmmDOkXQosOA&#10;ri3WDj0rshwbkERNUuJkb7H7sD1WXmeU5Lg/K3YYdpFFivxIfiZ5erZRkqyFdS3okhYHOSVCc6ha&#10;vSzpl/vLd8eUOM90xSRoUdKtcPRs9vbNaWemYgQNyEpYgiDaTTtT0sZ7M80yxxuhmDsAIzQ+1mAV&#10;8yjaZVZZ1iG6ktkoz99nHdjKWODCOdRepEc6i/h1Lbi/qWsnPJElxdx8PG08F+HMZqdsurTMNC3v&#10;02D/kIVircagA9QF84ysbPsHlGq5BQe1P+CgMqjrlotYA1ZT5C+quWuYEbEWJMeZgSb3/2D59frW&#10;krYq6WFBiWYK/9Hu5+7H7vvuF0EV8tMZN0WzO3Nre8nhNRS7qa0KXyyDbCKn24FTsfGEo3Jyko8n&#10;Y0o4PhX5cV4cjiPr2aO7sc5/EKBIuJTU4k+LXLL1lfMYEk33JiGaA9lWl62UUQiNIs6lJWuGv3ix&#10;LKKrXKlPUCXdZJzn+5Cxr4J5RH2GJHXA0xCQU9CgyUL1qd5481spgp3Un0WNvGGFoxhxQE5BGedC&#10;+5SMa1glkjqk8nouETAg1xh/wO4Bnhe5x05Z9vbBVcSGH5zzvyWWnAePGBm0H5xVq8G+BiCxqj5y&#10;st+TlKgJLC2g2mJXWUjj5gy/bPHXXjHnb5nF+cJJxJ3hb/CoJXQlhf5GSQP222v6YI9tj6+UdDiv&#10;JXVfV8wKSuRHjQNxUhwdhQGPwtF4MkLBPn1ZPH3RK3UO2C/Y85hdvAZ7L/fa2oJ6wNUyD1HxiWmO&#10;sUvKvd0L5z7tEVxOXMzn0QyH2jB/pe8MD+CB1dC695sHZk3f3x5H4xr2s82mL9o82QZPDfOVh7qN&#10;M/DIa883LoTYxP3yChvnqRytHlfs7DcAAAD//wMAUEsDBBQABgAIAAAAIQBJS/Zf4AAAAA4BAAAP&#10;AAAAZHJzL2Rvd25yZXYueG1sTI/BTsMwEETvSPyDtUjcWieVUpkQpypIwIVLWw4c3XiJo8brELtp&#10;+Hu2J7jNaJ9mZ6rN7Hsx4Ri7QBryZQYCqQm2o1bDx+FloUDEZMiaPhBq+MEIm/r2pjKlDRfa4bRP&#10;reAQiqXR4FIaSilj49CbuAwDEt++wuhNYju20o7mwuG+l6ssW0tvOuIPzgz47LA57c9eQ3wrPg+N&#10;+lan9vVJTc7ttvLdaX1/N28fQSSc0x8M1/pcHWrudAxnslH0GpRaF4xqWOQPK1ZXJMtz3ndkVWSq&#10;AFlX8v+M+hcAAP//AwBQSwECLQAUAAYACAAAACEAtoM4kv4AAADhAQAAEwAAAAAAAAAAAAAAAAAA&#10;AAAAW0NvbnRlbnRfVHlwZXNdLnhtbFBLAQItABQABgAIAAAAIQA4/SH/1gAAAJQBAAALAAAAAAAA&#10;AAAAAAAAAC8BAABfcmVscy8ucmVsc1BLAQItABQABgAIAAAAIQBg2mBoqgIAAKoFAAAOAAAAAAAA&#10;AAAAAAAAAC4CAABkcnMvZTJvRG9jLnhtbFBLAQItABQABgAIAAAAIQBJS/Zf4AAAAA4BAAAPAAAA&#10;AAAAAAAAAAAAAAQFAABkcnMvZG93bnJldi54bWxQSwUGAAAAAAQABADzAAAAEQYAAAAA&#10;" fillcolor="#bfbfbf [2412]" stroked="f" strokeweight="2pt"/>
            </w:pict>
          </mc:Fallback>
        </mc:AlternateContent>
      </w:r>
      <w:r w:rsidR="00FC6819" w:rsidRPr="00403BF0">
        <w:rPr>
          <w:rFonts w:asciiTheme="minorBidi" w:hAnsiTheme="minorBidi" w:cstheme="minorBidi"/>
          <w:b/>
          <w:bCs/>
          <w:sz w:val="24"/>
          <w:szCs w:val="24"/>
          <w:rtl/>
        </w:rPr>
        <w:t>הנחייה</w:t>
      </w:r>
      <w:r w:rsidR="00FC6819" w:rsidRPr="00403BF0">
        <w:rPr>
          <w:rFonts w:asciiTheme="minorBidi" w:hAnsiTheme="minorBidi" w:cstheme="minorBidi"/>
          <w:sz w:val="24"/>
          <w:szCs w:val="24"/>
          <w:rtl/>
        </w:rPr>
        <w:t xml:space="preserve"> – חשוב ש</w:t>
      </w:r>
      <w:r w:rsidR="00FC6819">
        <w:rPr>
          <w:rFonts w:asciiTheme="minorBidi" w:hAnsiTheme="minorBidi" w:cstheme="minorBidi" w:hint="cs"/>
          <w:sz w:val="24"/>
          <w:szCs w:val="24"/>
          <w:rtl/>
        </w:rPr>
        <w:t xml:space="preserve">את </w:t>
      </w:r>
      <w:r w:rsidR="00FC6819" w:rsidRPr="00403BF0">
        <w:rPr>
          <w:rFonts w:asciiTheme="minorBidi" w:hAnsiTheme="minorBidi" w:cstheme="minorBidi"/>
          <w:sz w:val="24"/>
          <w:szCs w:val="24"/>
          <w:rtl/>
        </w:rPr>
        <w:t>המפגשים</w:t>
      </w:r>
      <w:r w:rsidR="00FC6819">
        <w:rPr>
          <w:rFonts w:asciiTheme="minorBidi" w:hAnsiTheme="minorBidi" w:cstheme="minorBidi" w:hint="cs"/>
          <w:sz w:val="24"/>
          <w:szCs w:val="24"/>
          <w:rtl/>
        </w:rPr>
        <w:t>,</w:t>
      </w:r>
      <w:r w:rsidR="00FC6819" w:rsidRPr="00403BF0">
        <w:rPr>
          <w:rFonts w:asciiTheme="minorBidi" w:hAnsiTheme="minorBidi" w:cstheme="minorBidi" w:hint="cs"/>
          <w:sz w:val="24"/>
          <w:szCs w:val="24"/>
          <w:rtl/>
        </w:rPr>
        <w:t xml:space="preserve"> </w:t>
      </w:r>
      <w:r w:rsidR="00FC6819">
        <w:rPr>
          <w:rFonts w:asciiTheme="minorBidi" w:hAnsiTheme="minorBidi" w:cstheme="minorBidi" w:hint="cs"/>
          <w:sz w:val="24"/>
          <w:szCs w:val="24"/>
          <w:rtl/>
        </w:rPr>
        <w:t>הן</w:t>
      </w:r>
      <w:r w:rsidR="00FC6819" w:rsidRPr="00403BF0">
        <w:rPr>
          <w:rFonts w:asciiTheme="minorBidi" w:hAnsiTheme="minorBidi" w:cstheme="minorBidi" w:hint="cs"/>
          <w:sz w:val="24"/>
          <w:szCs w:val="24"/>
          <w:rtl/>
        </w:rPr>
        <w:t xml:space="preserve"> מפגשי הצוותים החינוכיים </w:t>
      </w:r>
      <w:r w:rsidR="00FC6819">
        <w:rPr>
          <w:rFonts w:asciiTheme="minorBidi" w:hAnsiTheme="minorBidi" w:cstheme="minorBidi" w:hint="cs"/>
          <w:sz w:val="24"/>
          <w:szCs w:val="24"/>
          <w:rtl/>
        </w:rPr>
        <w:t>הן</w:t>
      </w:r>
      <w:r w:rsidR="00FC6819" w:rsidRPr="00403BF0">
        <w:rPr>
          <w:rFonts w:asciiTheme="minorBidi" w:hAnsiTheme="minorBidi" w:cstheme="minorBidi" w:hint="cs"/>
          <w:sz w:val="24"/>
          <w:szCs w:val="24"/>
          <w:rtl/>
        </w:rPr>
        <w:t xml:space="preserve"> מפגשי התלמידים</w:t>
      </w:r>
      <w:r w:rsidR="00FC6819">
        <w:rPr>
          <w:rFonts w:asciiTheme="minorBidi" w:hAnsiTheme="minorBidi" w:cstheme="minorBidi" w:hint="cs"/>
          <w:sz w:val="24"/>
          <w:szCs w:val="24"/>
          <w:rtl/>
        </w:rPr>
        <w:t>,</w:t>
      </w:r>
      <w:r w:rsidR="00FC6819" w:rsidRPr="00403BF0">
        <w:rPr>
          <w:rFonts w:asciiTheme="minorBidi" w:hAnsiTheme="minorBidi" w:cstheme="minorBidi" w:hint="cs"/>
          <w:sz w:val="24"/>
          <w:szCs w:val="24"/>
          <w:rtl/>
        </w:rPr>
        <w:t xml:space="preserve"> ינחו </w:t>
      </w:r>
      <w:r w:rsidR="00FC6819" w:rsidRPr="00403BF0">
        <w:rPr>
          <w:rFonts w:asciiTheme="minorBidi" w:hAnsiTheme="minorBidi" w:cstheme="minorBidi"/>
          <w:sz w:val="24"/>
          <w:szCs w:val="24"/>
          <w:rtl/>
        </w:rPr>
        <w:t xml:space="preserve">מנחים מיומנים </w:t>
      </w:r>
      <w:r w:rsidR="00FC6819">
        <w:rPr>
          <w:rFonts w:asciiTheme="minorBidi" w:hAnsiTheme="minorBidi" w:cstheme="minorBidi" w:hint="cs"/>
          <w:sz w:val="24"/>
          <w:szCs w:val="24"/>
          <w:rtl/>
        </w:rPr>
        <w:t>ה</w:t>
      </w:r>
      <w:r w:rsidR="00FC6819" w:rsidRPr="00403BF0">
        <w:rPr>
          <w:rFonts w:asciiTheme="minorBidi" w:hAnsiTheme="minorBidi" w:cstheme="minorBidi"/>
          <w:sz w:val="24"/>
          <w:szCs w:val="24"/>
          <w:rtl/>
        </w:rPr>
        <w:t>מוכשרים ייעודי</w:t>
      </w:r>
      <w:r w:rsidR="00FC6819">
        <w:rPr>
          <w:rFonts w:asciiTheme="minorBidi" w:hAnsiTheme="minorBidi" w:cstheme="minorBidi" w:hint="cs"/>
          <w:sz w:val="24"/>
          <w:szCs w:val="24"/>
          <w:rtl/>
        </w:rPr>
        <w:t>ת</w:t>
      </w:r>
      <w:r w:rsidR="00FC6819" w:rsidRPr="00403BF0">
        <w:rPr>
          <w:rFonts w:asciiTheme="minorBidi" w:hAnsiTheme="minorBidi" w:cstheme="minorBidi"/>
          <w:sz w:val="24"/>
          <w:szCs w:val="24"/>
          <w:rtl/>
        </w:rPr>
        <w:t xml:space="preserve"> להנחיית מפגשים ולעבודה חינוכית עם קבוצות שיש ביניהן שונות גבוהה. חשוב </w:t>
      </w:r>
      <w:r w:rsidR="00FC6819">
        <w:rPr>
          <w:rFonts w:asciiTheme="minorBidi" w:hAnsiTheme="minorBidi" w:cstheme="minorBidi" w:hint="cs"/>
          <w:sz w:val="24"/>
          <w:szCs w:val="24"/>
          <w:rtl/>
        </w:rPr>
        <w:t>ש</w:t>
      </w:r>
      <w:r w:rsidR="00FC6819" w:rsidRPr="00403BF0">
        <w:rPr>
          <w:rFonts w:asciiTheme="minorBidi" w:hAnsiTheme="minorBidi" w:cstheme="minorBidi"/>
          <w:sz w:val="24"/>
          <w:szCs w:val="24"/>
          <w:rtl/>
        </w:rPr>
        <w:t>בכל מפגש ישתתפו מנחים המזוהים עם כל אחת מהקבוצות הנפגשות.</w:t>
      </w:r>
    </w:p>
    <w:p w:rsidR="00FC6819" w:rsidRPr="00576FC2" w:rsidRDefault="00FC6819" w:rsidP="00576FC2">
      <w:pPr>
        <w:pStyle w:val="a9"/>
        <w:numPr>
          <w:ilvl w:val="0"/>
          <w:numId w:val="7"/>
        </w:numPr>
        <w:spacing w:before="120" w:after="120" w:line="360" w:lineRule="auto"/>
        <w:jc w:val="both"/>
        <w:rPr>
          <w:rFonts w:asciiTheme="minorBidi" w:hAnsiTheme="minorBidi" w:cstheme="minorBidi"/>
          <w:sz w:val="24"/>
          <w:szCs w:val="24"/>
          <w:rtl/>
        </w:rPr>
      </w:pPr>
      <w:r w:rsidRPr="00403BF0">
        <w:rPr>
          <w:rFonts w:asciiTheme="minorBidi" w:hAnsiTheme="minorBidi" w:cstheme="minorBidi"/>
          <w:b/>
          <w:bCs/>
          <w:sz w:val="24"/>
          <w:szCs w:val="24"/>
          <w:rtl/>
        </w:rPr>
        <w:t xml:space="preserve">הכנה </w:t>
      </w:r>
      <w:r w:rsidRPr="00403BF0">
        <w:rPr>
          <w:rFonts w:asciiTheme="minorBidi" w:hAnsiTheme="minorBidi" w:cstheme="minorBidi"/>
          <w:sz w:val="24"/>
          <w:szCs w:val="24"/>
          <w:rtl/>
        </w:rPr>
        <w:t>–</w:t>
      </w:r>
      <w:r>
        <w:rPr>
          <w:rFonts w:asciiTheme="minorBidi" w:hAnsiTheme="minorBidi" w:cstheme="minorBidi" w:hint="cs"/>
          <w:sz w:val="24"/>
          <w:szCs w:val="24"/>
          <w:rtl/>
        </w:rPr>
        <w:t xml:space="preserve"> </w:t>
      </w:r>
      <w:r w:rsidRPr="00403BF0">
        <w:rPr>
          <w:rFonts w:asciiTheme="minorBidi" w:hAnsiTheme="minorBidi" w:cstheme="minorBidi"/>
          <w:sz w:val="24"/>
          <w:szCs w:val="24"/>
          <w:rtl/>
        </w:rPr>
        <w:t>הכנת כל קבוצה בנפרד</w:t>
      </w:r>
      <w:r>
        <w:rPr>
          <w:rFonts w:asciiTheme="minorBidi" w:hAnsiTheme="minorBidi" w:cstheme="minorBidi" w:hint="cs"/>
          <w:sz w:val="24"/>
          <w:szCs w:val="24"/>
          <w:rtl/>
        </w:rPr>
        <w:t xml:space="preserve"> למפגש, גם של הצוות החינוכי וגם של המשתתפים,</w:t>
      </w:r>
      <w:r w:rsidRPr="00403BF0">
        <w:rPr>
          <w:rFonts w:asciiTheme="minorBidi" w:hAnsiTheme="minorBidi" w:cstheme="minorBidi"/>
          <w:sz w:val="24"/>
          <w:szCs w:val="24"/>
          <w:rtl/>
        </w:rPr>
        <w:t xml:space="preserve"> חשובה לא</w:t>
      </w:r>
      <w:r>
        <w:rPr>
          <w:rFonts w:asciiTheme="minorBidi" w:hAnsiTheme="minorBidi" w:cstheme="minorBidi" w:hint="cs"/>
          <w:sz w:val="24"/>
          <w:szCs w:val="24"/>
          <w:rtl/>
        </w:rPr>
        <w:t>-</w:t>
      </w:r>
      <w:r w:rsidRPr="00403BF0">
        <w:rPr>
          <w:rFonts w:asciiTheme="minorBidi" w:hAnsiTheme="minorBidi" w:cstheme="minorBidi"/>
          <w:sz w:val="24"/>
          <w:szCs w:val="24"/>
          <w:rtl/>
        </w:rPr>
        <w:t xml:space="preserve">פחות מהמפגש עצמו. כל קבוצה חייבת לעבור תהליך של בירור זהות, ערכים ותפיסות, </w:t>
      </w:r>
      <w:r>
        <w:rPr>
          <w:rFonts w:asciiTheme="minorBidi" w:hAnsiTheme="minorBidi" w:cstheme="minorBidi" w:hint="cs"/>
          <w:sz w:val="24"/>
          <w:szCs w:val="24"/>
          <w:rtl/>
        </w:rPr>
        <w:t xml:space="preserve">של </w:t>
      </w:r>
      <w:r w:rsidRPr="00403BF0">
        <w:rPr>
          <w:rFonts w:asciiTheme="minorBidi" w:hAnsiTheme="minorBidi" w:cstheme="minorBidi"/>
          <w:sz w:val="24"/>
          <w:szCs w:val="24"/>
          <w:rtl/>
        </w:rPr>
        <w:t xml:space="preserve">פיתוח כישורי שיח, הקשבה </w:t>
      </w:r>
      <w:r>
        <w:rPr>
          <w:rFonts w:asciiTheme="minorBidi" w:hAnsiTheme="minorBidi" w:cstheme="minorBidi" w:hint="cs"/>
          <w:sz w:val="24"/>
          <w:szCs w:val="24"/>
          <w:rtl/>
        </w:rPr>
        <w:t>ו</w:t>
      </w:r>
      <w:r w:rsidRPr="00403BF0">
        <w:rPr>
          <w:rFonts w:asciiTheme="minorBidi" w:hAnsiTheme="minorBidi" w:cstheme="minorBidi"/>
          <w:sz w:val="24"/>
          <w:szCs w:val="24"/>
          <w:rtl/>
        </w:rPr>
        <w:t>התבטאות בשפה ראויה, ו</w:t>
      </w:r>
      <w:r>
        <w:rPr>
          <w:rFonts w:asciiTheme="minorBidi" w:hAnsiTheme="minorBidi" w:cstheme="minorBidi" w:hint="cs"/>
          <w:sz w:val="24"/>
          <w:szCs w:val="24"/>
          <w:rtl/>
        </w:rPr>
        <w:t xml:space="preserve">של </w:t>
      </w:r>
      <w:r w:rsidRPr="00403BF0">
        <w:rPr>
          <w:rFonts w:asciiTheme="minorBidi" w:hAnsiTheme="minorBidi" w:cstheme="minorBidi"/>
          <w:sz w:val="24"/>
          <w:szCs w:val="24"/>
          <w:rtl/>
        </w:rPr>
        <w:t xml:space="preserve">חיזוק מיומנויות אישיות להתמודדות עם המפגש עם האחר. </w:t>
      </w:r>
    </w:p>
    <w:p w:rsidR="00FC6819" w:rsidRPr="003B010A" w:rsidRDefault="00FC6819" w:rsidP="00FC6819">
      <w:pPr>
        <w:spacing w:before="120" w:after="120" w:line="360" w:lineRule="auto"/>
        <w:jc w:val="both"/>
        <w:rPr>
          <w:rFonts w:asciiTheme="minorBidi" w:hAnsiTheme="minorBidi" w:cstheme="minorBidi"/>
          <w:sz w:val="6"/>
          <w:szCs w:val="6"/>
        </w:rPr>
      </w:pPr>
    </w:p>
    <w:p w:rsidR="00FC6819" w:rsidRPr="00403BF0" w:rsidRDefault="00FC6819" w:rsidP="00FC6819">
      <w:pPr>
        <w:pStyle w:val="a9"/>
        <w:numPr>
          <w:ilvl w:val="0"/>
          <w:numId w:val="7"/>
        </w:numPr>
        <w:spacing w:before="120" w:after="120" w:line="360" w:lineRule="auto"/>
        <w:jc w:val="both"/>
        <w:rPr>
          <w:rFonts w:asciiTheme="minorBidi" w:hAnsiTheme="minorBidi" w:cstheme="minorBidi"/>
          <w:sz w:val="24"/>
          <w:szCs w:val="24"/>
        </w:rPr>
      </w:pPr>
      <w:r w:rsidRPr="00403BF0">
        <w:rPr>
          <w:rFonts w:asciiTheme="minorBidi" w:hAnsiTheme="minorBidi" w:cstheme="minorBidi"/>
          <w:b/>
          <w:bCs/>
          <w:sz w:val="24"/>
          <w:szCs w:val="24"/>
          <w:rtl/>
        </w:rPr>
        <w:t>למידה התנסותית</w:t>
      </w:r>
      <w:r w:rsidRPr="00403BF0">
        <w:rPr>
          <w:rFonts w:asciiTheme="minorBidi" w:hAnsiTheme="minorBidi" w:cstheme="minorBidi"/>
          <w:sz w:val="24"/>
          <w:szCs w:val="24"/>
          <w:rtl/>
        </w:rPr>
        <w:t xml:space="preserve"> – כל פעילות </w:t>
      </w:r>
      <w:r>
        <w:rPr>
          <w:rFonts w:asciiTheme="minorBidi" w:hAnsiTheme="minorBidi" w:cstheme="minorBidi" w:hint="cs"/>
          <w:sz w:val="24"/>
          <w:szCs w:val="24"/>
          <w:rtl/>
        </w:rPr>
        <w:t>של</w:t>
      </w:r>
      <w:r w:rsidRPr="00403BF0">
        <w:rPr>
          <w:rFonts w:asciiTheme="minorBidi" w:hAnsiTheme="minorBidi" w:cstheme="minorBidi"/>
          <w:sz w:val="24"/>
          <w:szCs w:val="24"/>
          <w:rtl/>
        </w:rPr>
        <w:t xml:space="preserve"> הכנה למפגשים, </w:t>
      </w:r>
      <w:r>
        <w:rPr>
          <w:rFonts w:asciiTheme="minorBidi" w:hAnsiTheme="minorBidi" w:cstheme="minorBidi" w:hint="cs"/>
          <w:sz w:val="24"/>
          <w:szCs w:val="24"/>
          <w:rtl/>
        </w:rPr>
        <w:t xml:space="preserve">של </w:t>
      </w:r>
      <w:r w:rsidRPr="00403BF0">
        <w:rPr>
          <w:rFonts w:asciiTheme="minorBidi" w:hAnsiTheme="minorBidi" w:cstheme="minorBidi"/>
          <w:sz w:val="24"/>
          <w:szCs w:val="24"/>
          <w:rtl/>
        </w:rPr>
        <w:t>המפגשים עצמם ו</w:t>
      </w:r>
      <w:r>
        <w:rPr>
          <w:rFonts w:asciiTheme="minorBidi" w:hAnsiTheme="minorBidi" w:cstheme="minorBidi" w:hint="cs"/>
          <w:sz w:val="24"/>
          <w:szCs w:val="24"/>
          <w:rtl/>
        </w:rPr>
        <w:t xml:space="preserve">של </w:t>
      </w:r>
      <w:r w:rsidRPr="00403BF0">
        <w:rPr>
          <w:rFonts w:asciiTheme="minorBidi" w:hAnsiTheme="minorBidi" w:cstheme="minorBidi"/>
          <w:sz w:val="24"/>
          <w:szCs w:val="24"/>
          <w:rtl/>
        </w:rPr>
        <w:t xml:space="preserve">הסיכומים הרפלקטיביים תעשה בהתאם לעקרונות הפדגוגיה החברתית, במתכונת של </w:t>
      </w:r>
      <w:r w:rsidRPr="00403BF0">
        <w:rPr>
          <w:rFonts w:asciiTheme="minorBidi" w:hAnsiTheme="minorBidi" w:cstheme="minorBidi"/>
          <w:b/>
          <w:bCs/>
          <w:sz w:val="24"/>
          <w:szCs w:val="24"/>
          <w:rtl/>
        </w:rPr>
        <w:t>למידה פעילה וחווייתית</w:t>
      </w:r>
      <w:r w:rsidRPr="00403BF0">
        <w:rPr>
          <w:rFonts w:asciiTheme="minorBidi" w:hAnsiTheme="minorBidi" w:cstheme="minorBidi"/>
          <w:sz w:val="24"/>
          <w:szCs w:val="24"/>
          <w:rtl/>
        </w:rPr>
        <w:t>, המערבת רגש, התבוננות, חשיבה ויישום.</w:t>
      </w:r>
      <w:r w:rsidRPr="00403BF0">
        <w:rPr>
          <w:rFonts w:asciiTheme="minorBidi" w:hAnsiTheme="minorBidi" w:cstheme="minorBidi" w:hint="cs"/>
          <w:sz w:val="24"/>
          <w:szCs w:val="24"/>
          <w:rtl/>
        </w:rPr>
        <w:t xml:space="preserve"> </w:t>
      </w:r>
    </w:p>
    <w:p w:rsidR="00FC6819" w:rsidRPr="00403BF0" w:rsidRDefault="00FC6819" w:rsidP="00FC6819">
      <w:pPr>
        <w:pStyle w:val="a9"/>
        <w:numPr>
          <w:ilvl w:val="0"/>
          <w:numId w:val="7"/>
        </w:numPr>
        <w:spacing w:before="120" w:after="120" w:line="360" w:lineRule="auto"/>
        <w:jc w:val="both"/>
        <w:rPr>
          <w:rFonts w:asciiTheme="minorBidi" w:hAnsiTheme="minorBidi" w:cstheme="minorBidi"/>
          <w:sz w:val="24"/>
          <w:szCs w:val="24"/>
        </w:rPr>
      </w:pPr>
      <w:r w:rsidRPr="00403BF0">
        <w:rPr>
          <w:rFonts w:asciiTheme="minorBidi" w:hAnsiTheme="minorBidi" w:cstheme="minorBidi"/>
          <w:b/>
          <w:bCs/>
          <w:sz w:val="24"/>
          <w:szCs w:val="24"/>
          <w:rtl/>
        </w:rPr>
        <w:t>רפלקציה</w:t>
      </w:r>
      <w:r w:rsidRPr="00403BF0">
        <w:rPr>
          <w:rFonts w:asciiTheme="minorBidi" w:hAnsiTheme="minorBidi" w:cstheme="minorBidi"/>
          <w:sz w:val="24"/>
          <w:szCs w:val="24"/>
          <w:rtl/>
        </w:rPr>
        <w:t xml:space="preserve"> – בעקבות כל מפגש בין הקבוצות השונות</w:t>
      </w:r>
      <w:r>
        <w:rPr>
          <w:rFonts w:asciiTheme="minorBidi" w:hAnsiTheme="minorBidi" w:cstheme="minorBidi" w:hint="cs"/>
          <w:sz w:val="24"/>
          <w:szCs w:val="24"/>
          <w:rtl/>
        </w:rPr>
        <w:t>, הן בין</w:t>
      </w:r>
      <w:r w:rsidRPr="00403BF0">
        <w:rPr>
          <w:rFonts w:asciiTheme="minorBidi" w:hAnsiTheme="minorBidi" w:cstheme="minorBidi"/>
          <w:sz w:val="24"/>
          <w:szCs w:val="24"/>
          <w:rtl/>
        </w:rPr>
        <w:t xml:space="preserve"> בעלי התפקידים </w:t>
      </w:r>
      <w:r>
        <w:rPr>
          <w:rFonts w:asciiTheme="minorBidi" w:hAnsiTheme="minorBidi" w:cstheme="minorBidi" w:hint="cs"/>
          <w:sz w:val="24"/>
          <w:szCs w:val="24"/>
          <w:rtl/>
        </w:rPr>
        <w:t xml:space="preserve">הן בין </w:t>
      </w:r>
      <w:r w:rsidRPr="00403BF0">
        <w:rPr>
          <w:rFonts w:asciiTheme="minorBidi" w:hAnsiTheme="minorBidi" w:cstheme="minorBidi"/>
          <w:sz w:val="24"/>
          <w:szCs w:val="24"/>
          <w:rtl/>
        </w:rPr>
        <w:t>בני הנוער</w:t>
      </w:r>
      <w:r>
        <w:rPr>
          <w:rFonts w:asciiTheme="minorBidi" w:hAnsiTheme="minorBidi" w:cstheme="minorBidi" w:hint="cs"/>
          <w:sz w:val="24"/>
          <w:szCs w:val="24"/>
          <w:rtl/>
        </w:rPr>
        <w:t>,</w:t>
      </w:r>
      <w:r w:rsidRPr="00403BF0">
        <w:rPr>
          <w:rFonts w:asciiTheme="minorBidi" w:hAnsiTheme="minorBidi" w:cstheme="minorBidi"/>
          <w:sz w:val="24"/>
          <w:szCs w:val="24"/>
          <w:rtl/>
        </w:rPr>
        <w:t xml:space="preserve"> יתקיים מפגש של סיכום ועיבוד רפלקטיבי</w:t>
      </w:r>
      <w:r>
        <w:rPr>
          <w:rFonts w:asciiTheme="minorBidi" w:hAnsiTheme="minorBidi" w:cstheme="minorBidi" w:hint="cs"/>
          <w:sz w:val="24"/>
          <w:szCs w:val="24"/>
          <w:rtl/>
        </w:rPr>
        <w:t>,</w:t>
      </w:r>
      <w:r w:rsidRPr="00403BF0">
        <w:rPr>
          <w:rFonts w:asciiTheme="minorBidi" w:hAnsiTheme="minorBidi" w:cstheme="minorBidi"/>
          <w:sz w:val="24"/>
          <w:szCs w:val="24"/>
          <w:rtl/>
        </w:rPr>
        <w:t xml:space="preserve"> שמטרתו להעלות למודעות</w:t>
      </w:r>
      <w:r w:rsidRPr="00EF0437">
        <w:rPr>
          <w:rFonts w:asciiTheme="minorBidi" w:hAnsiTheme="minorBidi" w:cstheme="minorBidi"/>
          <w:sz w:val="24"/>
          <w:szCs w:val="24"/>
          <w:rtl/>
        </w:rPr>
        <w:t xml:space="preserve"> </w:t>
      </w:r>
      <w:r w:rsidRPr="00403BF0">
        <w:rPr>
          <w:rFonts w:asciiTheme="minorBidi" w:hAnsiTheme="minorBidi" w:cstheme="minorBidi"/>
          <w:sz w:val="24"/>
          <w:szCs w:val="24"/>
          <w:rtl/>
        </w:rPr>
        <w:t xml:space="preserve">תהליכים שהתרחשו במפגשים עצמם, </w:t>
      </w:r>
      <w:proofErr w:type="spellStart"/>
      <w:r w:rsidRPr="00403BF0">
        <w:rPr>
          <w:rFonts w:asciiTheme="minorBidi" w:hAnsiTheme="minorBidi" w:cstheme="minorBidi"/>
          <w:sz w:val="24"/>
          <w:szCs w:val="24"/>
          <w:rtl/>
        </w:rPr>
        <w:t>להמליל</w:t>
      </w:r>
      <w:proofErr w:type="spellEnd"/>
      <w:r w:rsidRPr="00403BF0">
        <w:rPr>
          <w:rFonts w:asciiTheme="minorBidi" w:hAnsiTheme="minorBidi" w:cstheme="minorBidi"/>
          <w:sz w:val="24"/>
          <w:szCs w:val="24"/>
          <w:rtl/>
        </w:rPr>
        <w:t xml:space="preserve"> </w:t>
      </w:r>
      <w:proofErr w:type="spellStart"/>
      <w:r w:rsidRPr="00403BF0">
        <w:rPr>
          <w:rFonts w:asciiTheme="minorBidi" w:hAnsiTheme="minorBidi" w:cstheme="minorBidi"/>
          <w:sz w:val="24"/>
          <w:szCs w:val="24"/>
          <w:rtl/>
        </w:rPr>
        <w:t>ולהמשיג</w:t>
      </w:r>
      <w:proofErr w:type="spellEnd"/>
      <w:r>
        <w:rPr>
          <w:rFonts w:asciiTheme="minorBidi" w:hAnsiTheme="minorBidi" w:cstheme="minorBidi" w:hint="cs"/>
          <w:sz w:val="24"/>
          <w:szCs w:val="24"/>
          <w:rtl/>
        </w:rPr>
        <w:t xml:space="preserve"> אותם</w:t>
      </w:r>
      <w:r w:rsidRPr="00403BF0">
        <w:rPr>
          <w:rFonts w:asciiTheme="minorBidi" w:hAnsiTheme="minorBidi" w:cstheme="minorBidi"/>
          <w:sz w:val="24"/>
          <w:szCs w:val="24"/>
          <w:rtl/>
        </w:rPr>
        <w:t>, להפיק לקחים ומסקנות אישיות וקבוצתיות.</w:t>
      </w:r>
    </w:p>
    <w:p w:rsidR="00576FC2" w:rsidRDefault="00FC6819" w:rsidP="00FC6819">
      <w:pPr>
        <w:pStyle w:val="ae"/>
        <w:numPr>
          <w:ilvl w:val="0"/>
          <w:numId w:val="7"/>
        </w:numPr>
        <w:rPr>
          <w:rtl/>
        </w:rPr>
      </w:pPr>
      <w:r w:rsidRPr="00403BF0">
        <w:rPr>
          <w:rFonts w:asciiTheme="minorBidi" w:hAnsiTheme="minorBidi" w:cstheme="minorBidi"/>
          <w:b/>
          <w:bCs/>
          <w:sz w:val="24"/>
          <w:szCs w:val="24"/>
          <w:rtl/>
        </w:rPr>
        <w:t>יישום</w:t>
      </w:r>
      <w:r w:rsidRPr="00403BF0">
        <w:rPr>
          <w:rFonts w:asciiTheme="minorBidi" w:hAnsiTheme="minorBidi" w:cstheme="minorBidi"/>
          <w:sz w:val="24"/>
          <w:szCs w:val="24"/>
          <w:rtl/>
        </w:rPr>
        <w:t xml:space="preserve"> – רצוי שכל תהליך הפגשה יסתיים במיזם משותף של המשתתפים שיסכם את התהליך ו</w:t>
      </w:r>
      <w:r>
        <w:rPr>
          <w:rFonts w:asciiTheme="minorBidi" w:hAnsiTheme="minorBidi" w:cstheme="minorBidi" w:hint="cs"/>
          <w:sz w:val="24"/>
          <w:szCs w:val="24"/>
          <w:rtl/>
        </w:rPr>
        <w:t>ש</w:t>
      </w:r>
      <w:r>
        <w:rPr>
          <w:rFonts w:asciiTheme="minorBidi" w:hAnsiTheme="minorBidi" w:cstheme="minorBidi"/>
          <w:sz w:val="24"/>
          <w:szCs w:val="24"/>
          <w:rtl/>
        </w:rPr>
        <w:t xml:space="preserve">ייתן ביטוי </w:t>
      </w:r>
      <w:proofErr w:type="spellStart"/>
      <w:r>
        <w:rPr>
          <w:rFonts w:asciiTheme="minorBidi" w:hAnsiTheme="minorBidi" w:cstheme="minorBidi"/>
          <w:sz w:val="24"/>
          <w:szCs w:val="24"/>
          <w:rtl/>
        </w:rPr>
        <w:t>לתפוקותיו</w:t>
      </w:r>
      <w:proofErr w:type="spellEnd"/>
      <w:r>
        <w:rPr>
          <w:rFonts w:asciiTheme="minorBidi" w:hAnsiTheme="minorBidi" w:cstheme="minorBidi" w:hint="cs"/>
          <w:sz w:val="24"/>
          <w:szCs w:val="24"/>
          <w:rtl/>
        </w:rPr>
        <w:t xml:space="preserve">, כגון: </w:t>
      </w:r>
      <w:r w:rsidRPr="00403BF0">
        <w:rPr>
          <w:rFonts w:asciiTheme="minorBidi" w:hAnsiTheme="minorBidi" w:cstheme="minorBidi"/>
          <w:sz w:val="24"/>
          <w:szCs w:val="24"/>
          <w:rtl/>
        </w:rPr>
        <w:t xml:space="preserve">פרויקט קבוצתי במעורבות חברתית, </w:t>
      </w:r>
      <w:r>
        <w:rPr>
          <w:rFonts w:asciiTheme="minorBidi" w:hAnsiTheme="minorBidi" w:cstheme="minorBidi" w:hint="cs"/>
          <w:sz w:val="24"/>
          <w:szCs w:val="24"/>
          <w:rtl/>
        </w:rPr>
        <w:t xml:space="preserve">כתיבת נייר עמדה, </w:t>
      </w:r>
      <w:r w:rsidRPr="00403BF0">
        <w:rPr>
          <w:rFonts w:asciiTheme="minorBidi" w:hAnsiTheme="minorBidi" w:cstheme="minorBidi"/>
          <w:sz w:val="24"/>
          <w:szCs w:val="24"/>
          <w:rtl/>
        </w:rPr>
        <w:t>העלאת הצגה</w:t>
      </w:r>
      <w:r>
        <w:rPr>
          <w:rFonts w:asciiTheme="minorBidi" w:hAnsiTheme="minorBidi" w:cstheme="minorBidi" w:hint="cs"/>
          <w:sz w:val="24"/>
          <w:szCs w:val="24"/>
          <w:rtl/>
        </w:rPr>
        <w:t>, תערוכה</w:t>
      </w:r>
      <w:r w:rsidRPr="00403BF0">
        <w:rPr>
          <w:rFonts w:asciiTheme="minorBidi" w:hAnsiTheme="minorBidi" w:cstheme="minorBidi"/>
          <w:sz w:val="24"/>
          <w:szCs w:val="24"/>
          <w:rtl/>
        </w:rPr>
        <w:t xml:space="preserve"> או מופע משותף,</w:t>
      </w:r>
      <w:r>
        <w:rPr>
          <w:rFonts w:asciiTheme="minorBidi" w:hAnsiTheme="minorBidi" w:cstheme="minorBidi" w:hint="cs"/>
          <w:sz w:val="24"/>
          <w:szCs w:val="24"/>
          <w:rtl/>
        </w:rPr>
        <w:t xml:space="preserve"> טורניר ספורט,</w:t>
      </w:r>
      <w:r w:rsidRPr="00403BF0">
        <w:rPr>
          <w:rFonts w:asciiTheme="minorBidi" w:hAnsiTheme="minorBidi" w:cstheme="minorBidi"/>
          <w:sz w:val="24"/>
          <w:szCs w:val="24"/>
          <w:rtl/>
        </w:rPr>
        <w:t xml:space="preserve"> יוזמה של יחידת לימוד ייחודית משותפת.</w:t>
      </w:r>
      <w:r w:rsidR="00576FC2">
        <w:rPr>
          <w:rFonts w:hint="cs"/>
          <w:rtl/>
        </w:rPr>
        <w:br/>
      </w:r>
    </w:p>
    <w:p w:rsidR="00576FC2" w:rsidRDefault="00576FC2">
      <w:pPr>
        <w:bidi w:val="0"/>
        <w:spacing w:after="200" w:line="276" w:lineRule="auto"/>
        <w:rPr>
          <w:rFonts w:eastAsia="Calibri" w:cs="Arial"/>
          <w:sz w:val="20"/>
          <w:szCs w:val="20"/>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81120" behindDoc="0" locked="0" layoutInCell="1" allowOverlap="1" wp14:anchorId="62D4BBAF" wp14:editId="163113CD">
                <wp:simplePos x="0" y="0"/>
                <wp:positionH relativeFrom="column">
                  <wp:posOffset>-361950</wp:posOffset>
                </wp:positionH>
                <wp:positionV relativeFrom="paragraph">
                  <wp:posOffset>3303905</wp:posOffset>
                </wp:positionV>
                <wp:extent cx="476250" cy="381000"/>
                <wp:effectExtent l="0" t="0" r="0" b="0"/>
                <wp:wrapNone/>
                <wp:docPr id="43" name="תיבת טקסט 43"/>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3" o:spid="_x0000_s1041" type="#_x0000_t202" style="position:absolute;margin-left:-28.5pt;margin-top:260.15pt;width:37.5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zXpgIAAJwFAAAOAAAAZHJzL2Uyb0RvYy54bWysVM1OGzEQvlfqO1i+l01CoDRig1IQVSUE&#10;qFBxdrw2ser1uLaT3fQteqPHnirxQvs6HXt3k5Ryoepl1/Z88/fNz/FJXWqyEs4rMDkd7g0oEYZD&#10;ocx9Tj/fnr85osQHZgqmwYicroWnJ9PXr44rOxEjWIAuhCNoxPhJZXO6CMFOsszzhSiZ3wMrDAol&#10;uJIFvLr7rHCsQuulzkaDwWFWgSusAy68x9ezVkinyb6UgocrKb0IROcUYwvp69J3Hr/Z9JhN7h2z&#10;C8W7MNg/RFEyZdDpxtQZC4wsnfrLVKm4Aw8y7HEoM5BScZFywGyGgyfZ3CyYFSkXJMfbDU3+/5nl&#10;l6trR1SR0/E+JYaVWKPmsfnRfG8eSfPQ/Gp+Ng8EZUhUZf0E8TcWNUL9HmoseP/u8THmX0tXxj9m&#10;RlCOlK83NIs6EI6P47eHowOUcBTtHw0Hg1SGbKtsnQ8fBJQkHnLqsIqJXLa68AEDQWgPib48aFWc&#10;K63TJXaOONWOrBjWXIcUImr8gdKGVDk93McwopKBqN5a1ia+iNQ7nbuYeJtgOoW1FhGjzSchkbuU&#10;5zO+GefCbPwndERJdPUSxQ6/jeolym0eqJE8gwkb5VIZcCn7NGxbyoovPWWyxSPhO3nHY6jndWqa&#10;4UHfAHMo1tgXDtoR85afK6zeBfPhmjmcKSw47olwhR+pAdmH7kTJAty3594jHlsdpZRUOKM59V+X&#10;zAlK9EeDQ/BuOB7HoU6X8cHbEV7crmS+KzHL8hSwJYa4kSxPx4gPun+VDso7XCez6BVFzHD0ndPQ&#10;H09DuzlwHXExmyUQjrFl4cLcWB5NR5pjb97Wd8zZroEDdv4l9NPMJk/6uMVGTQOzZQCpUpNHoltW&#10;uwLgCki9362ruGN27wm1XarT3wAAAP//AwBQSwMEFAAGAAgAAAAhAKpIEvTgAAAACgEAAA8AAABk&#10;cnMvZG93bnJldi54bWxMj81OwzAQhO9IvIO1SFxQ69AoNApxKoT4kbi1gVbc3HhJIuJ1FLtJeHu2&#10;Jzju7Gjmm3wz206MOPjWkYLbZQQCqXKmpVrBe/m8SEH4oMnozhEq+EEPm+LyIteZcRNtcdyFWnAI&#10;+UwraELoMyl91aDVful6JP59ucHqwOdQSzPoicNtJ1dRdCetbokbGt3jY4PV9+5kFXze1Ic3P798&#10;THES90+vY7nem1Kp66v54R5EwDn8meGMz+hQMNPRnch40SlYJGveEhQkqygGcXakLBxZSFmQRS7/&#10;Tyh+AQAA//8DAFBLAQItABQABgAIAAAAIQC2gziS/gAAAOEBAAATAAAAAAAAAAAAAAAAAAAAAABb&#10;Q29udGVudF9UeXBlc10ueG1sUEsBAi0AFAAGAAgAAAAhADj9If/WAAAAlAEAAAsAAAAAAAAAAAAA&#10;AAAALwEAAF9yZWxzLy5yZWxzUEsBAi0AFAAGAAgAAAAhALyHPNemAgAAnAUAAA4AAAAAAAAAAAAA&#10;AAAALgIAAGRycy9lMm9Eb2MueG1sUEsBAi0AFAAGAAgAAAAhAKpIEvTgAAAACgEAAA8AAAAAAAAA&#10;AAAAAAAAAAUAAGRycy9kb3ducmV2LnhtbFBLBQYAAAAABAAEAPMAAAANBgAAAAA=&#10;" fillcolor="white [3201]" stroked="f" strokeweight=".5pt">
                <v:textbox>
                  <w:txbxContent>
                    <w:p w:rsidR="007C59DA" w:rsidRPr="004B6AA7" w:rsidRDefault="007C59DA" w:rsidP="00576FC2">
                      <w:pPr>
                        <w:jc w:val="center"/>
                        <w:rPr>
                          <w:sz w:val="28"/>
                          <w:szCs w:val="28"/>
                        </w:rPr>
                      </w:pPr>
                      <w:r>
                        <w:rPr>
                          <w:rFonts w:hint="cs"/>
                          <w:sz w:val="28"/>
                          <w:szCs w:val="28"/>
                          <w:rtl/>
                        </w:rPr>
                        <w:t>4</w:t>
                      </w:r>
                    </w:p>
                  </w:txbxContent>
                </v:textbox>
              </v:shape>
            </w:pict>
          </mc:Fallback>
        </mc:AlternateContent>
      </w:r>
      <w:r>
        <w:rPr>
          <w:rtl/>
        </w:rPr>
        <w:br w:type="page"/>
      </w:r>
    </w:p>
    <w:p w:rsidR="00FC6819" w:rsidRDefault="00576FC2" w:rsidP="00576FC2">
      <w:pPr>
        <w:pStyle w:val="ae"/>
      </w:pPr>
      <w:r w:rsidRPr="005263A4">
        <w:rPr>
          <w:rFonts w:hint="cs"/>
          <w:noProof/>
          <w:rtl/>
        </w:rPr>
        <w:lastRenderedPageBreak/>
        <mc:AlternateContent>
          <mc:Choice Requires="wps">
            <w:drawing>
              <wp:anchor distT="0" distB="0" distL="114300" distR="114300" simplePos="0" relativeHeight="251697152" behindDoc="0" locked="0" layoutInCell="1" allowOverlap="1" wp14:anchorId="777E167C" wp14:editId="3B3185C3">
                <wp:simplePos x="0" y="0"/>
                <wp:positionH relativeFrom="column">
                  <wp:posOffset>5638800</wp:posOffset>
                </wp:positionH>
                <wp:positionV relativeFrom="paragraph">
                  <wp:posOffset>-1203960</wp:posOffset>
                </wp:positionV>
                <wp:extent cx="790575" cy="10801350"/>
                <wp:effectExtent l="0" t="0" r="9525" b="0"/>
                <wp:wrapNone/>
                <wp:docPr id="34" name="מלבן 34"/>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34" o:spid="_x0000_s1026" style="position:absolute;left:0;text-align:left;margin-left:444pt;margin-top:-94.8pt;width:62.25pt;height:85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EqgIAAKoFAAAOAAAAZHJzL2Uyb0RvYy54bWysVMFu2zAMvQ/YPwi6r7bTZGmDOkXQosOA&#10;ri3WDj0rshwbkEVNUuJkf7H7sH1WfmeUZLtpV+ww7CKLFPlIPpM8O982kmyEsTWonGZHKSVCcShq&#10;tcrpl4erdyeUWMdUwSQokdOdsPR8/vbNWatnYgQVyEIYgiDKzlqd08o5PUsSyyvRMHsEWih8LME0&#10;zKFoVklhWIvojUxGafo+acEU2gAX1qL2Mj7SecAvS8HdbVla4YjMKebmwmnCufRnMj9js5Vhuqp5&#10;lwb7hywaVisMOkBdMsfI2tR/QDU1N2ChdEccmgTKsuYi1IDVZOmLau4rpkWoBcmxeqDJ/j9YfrO5&#10;M6Qucno8pkSxBv/R/uf+x/77/hdBFfLTajtDs3t9ZzrJ4tUXuy1N479YBtkGTncDp2LrCEfl9DSd&#10;TCeUcHzK0pM0O54E1pMnd22s+yCgIf6SU4M/LXDJNtfWYUg07U18NAuyLq5qKYPgG0VcSEM2DH/x&#10;cpUFV7luPkERddNJmvYhQ19584D6DEkqj6fAI8egXpP46mO94eZ2Ung7qT6LEnnDCkch4oAcgzLO&#10;hXIxGVuxQkS1T+X1XAKgRy4x/oDdATwvsseOWXb23lWEhh+c078lFp0HjxAZlBucm1qBeQ1AYlVd&#10;5GjfkxSp8SwtodhhVxmI42Y1v6rx114z6+6YwfnCScSd4W7xKCW0OYXuRkkF5ttrem+PbY+vlLQ4&#10;rzm1X9fMCErkR4UDcZqNx37AgzCeTEcomMOX5eGLWjcXgP2S4XbSPFy9vZO9tjTQPOJqWfio+MQU&#10;x9g55c70woWLewSXExeLRTDDodbMXat7zT24Z9W37sP2kRnd9bfD0biBfrbZ7EWbR1vvqWCxdlDW&#10;YQaeeO34xoUQmrhbXn7jHMrB6mnFzn8DAAD//wMAUEsDBBQABgAIAAAAIQCNnbh/4gAAAA4BAAAP&#10;AAAAZHJzL2Rvd25yZXYueG1sTI/BTsMwEETvSPyDtZW4tY4rUpkQpypIwIVLWw4c3XgbR43XIXbT&#10;8Pe4J3qb1Yxm35TryXVsxCG0nhSIRQYMqfampUbB1/5tLoGFqMnozhMq+MUA6+r+rtSF8Rfa4riL&#10;DUslFAqtwMbYF5yH2qLTYeF7pOQd/eB0TOfQcDPoSyp3HV9m2Yo73VL6YHWPrxbr0+7sFISP/Htf&#10;yx95at5f5GjtdsM/rVIPs2nzDCziFP/DcMVP6FAlpoM/kwmsUyClTFuigrmQTytg10gmljmwQ1K5&#10;EI/Aq5Lfzqj+AAAA//8DAFBLAQItABQABgAIAAAAIQC2gziS/gAAAOEBAAATAAAAAAAAAAAAAAAA&#10;AAAAAABbQ29udGVudF9UeXBlc10ueG1sUEsBAi0AFAAGAAgAAAAhADj9If/WAAAAlAEAAAsAAAAA&#10;AAAAAAAAAAAALwEAAF9yZWxzLy5yZWxzUEsBAi0AFAAGAAgAAAAhAFS79gSqAgAAqgUAAA4AAAAA&#10;AAAAAAAAAAAALgIAAGRycy9lMm9Eb2MueG1sUEsBAi0AFAAGAAgAAAAhAI2duH/iAAAADgEAAA8A&#10;AAAAAAAAAAAAAAAABAUAAGRycy9kb3ducmV2LnhtbFBLBQYAAAAABAAEAPMAAAATBgAAAAA=&#10;" fillcolor="#bfbfbf [2412]" stroked="f" strokeweight="2pt"/>
            </w:pict>
          </mc:Fallback>
        </mc:AlternateContent>
      </w:r>
    </w:p>
    <w:p w:rsidR="003B010A" w:rsidRPr="003B010A" w:rsidRDefault="003B010A" w:rsidP="009D3C13">
      <w:pPr>
        <w:rPr>
          <w:rFonts w:cstheme="minorBidi"/>
          <w:sz w:val="6"/>
          <w:szCs w:val="6"/>
          <w:rtl/>
        </w:rPr>
      </w:pPr>
      <w:bookmarkStart w:id="1" w:name="עקרונות"/>
      <w:bookmarkEnd w:id="1"/>
    </w:p>
    <w:p w:rsidR="003B010A" w:rsidRDefault="00576FC2" w:rsidP="009D3C13">
      <w:pPr>
        <w:rPr>
          <w:rFonts w:cstheme="minorBidi"/>
          <w:rtl/>
        </w:rPr>
      </w:pPr>
      <w:r w:rsidRPr="003B010A">
        <w:rPr>
          <w:rFonts w:cs="Arial" w:hint="cs"/>
          <w:noProof/>
          <w:rtl/>
        </w:rPr>
        <mc:AlternateContent>
          <mc:Choice Requires="wps">
            <w:drawing>
              <wp:anchor distT="0" distB="0" distL="114300" distR="114300" simplePos="0" relativeHeight="251701247" behindDoc="0" locked="0" layoutInCell="1" allowOverlap="1" wp14:anchorId="3A962E4C" wp14:editId="2E7AF9F8">
                <wp:simplePos x="0" y="0"/>
                <wp:positionH relativeFrom="column">
                  <wp:posOffset>2200275</wp:posOffset>
                </wp:positionH>
                <wp:positionV relativeFrom="paragraph">
                  <wp:posOffset>54610</wp:posOffset>
                </wp:positionV>
                <wp:extent cx="3276600" cy="295275"/>
                <wp:effectExtent l="0" t="0" r="0" b="0"/>
                <wp:wrapNone/>
                <wp:docPr id="33" name="תיבת טקסט 33"/>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3B010A">
                            <w:pPr>
                              <w:rPr>
                                <w:rFonts w:cs="Arial"/>
                                <w:sz w:val="32"/>
                                <w:szCs w:val="32"/>
                                <w:rtl/>
                              </w:rPr>
                            </w:pPr>
                            <w:r>
                              <w:rPr>
                                <w:rFonts w:cs="Arial" w:hint="cs"/>
                                <w:sz w:val="32"/>
                                <w:szCs w:val="32"/>
                                <w:rtl/>
                              </w:rPr>
                              <w:t>דגשים במפגשים</w:t>
                            </w:r>
                          </w:p>
                          <w:p w:rsidR="007C59DA" w:rsidRPr="003D7861" w:rsidRDefault="007C59DA" w:rsidP="003B010A">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3" o:spid="_x0000_s1042" type="#_x0000_t202" style="position:absolute;left:0;text-align:left;margin-left:173.25pt;margin-top:4.3pt;width:258pt;height:23.25pt;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omgIAAHUFAAAOAAAAZHJzL2Uyb0RvYy54bWysVM1uEzEQviPxDpbvdPPTpDTqpgqtipAq&#10;WtGinh2v3aywPcZ2shvegls5ckLqC+3rMPbuplHhUsRl1575Zjzf/J2c1lqRjXC+BJPT4cGAEmE4&#10;FKW5z+nn24s3bynxgZmCKTAip1vh6en89auTys7ECFagCuEIOjF+VtmcrkKwsyzzfCU08wdghUGl&#10;BKdZwKu7zwrHKvSuVTYaDKZZBa6wDrjwHqXnrZLOk38pBQ9XUnoRiMopxhbS16XvMn6z+Qmb3Ttm&#10;VyXvwmD/EIVmpcFHd67OWWBk7co/XOmSO/AgwwEHnYGUJReJA7IZDp6xuVkxKxIXTI63uzT5/+eW&#10;f9xcO1IWOR2PKTFMY42ax+ZH8715JM1D86v52TwQ1GGiKutniL+xaBHqd1BjwXu5R2HkX0un4x+Z&#10;EdRjyre7NIs6EI7C8ehoOh2giqNudDwZHU2im+zJ2jof3gvQJB5y6rCMKbtsc+lDC+0h8TEDF6VS&#10;qZTKkCqn0/FkkAx2GnSuTMSK1BSdm8iojTydwlaJiFHmk5CYlEQgClI7ijPlyIZhIzHOhQmJe/KL&#10;6IiSGMRLDDv8U1QvMW559C+DCTtjXRpwif2zsIsvfciyxWPO93jHY6iXdeqG4bSv7BKKLRbcQTs7&#10;3vKLEqtyyXy4Zg6HBQuJCyBc4UcqwOxDd6JkBe7b3+QRjz2MWkoqHL6c+q9r5gQl6oPB7j4eHh7G&#10;aU2Xw8nRCC9uX7Pc15i1PgMsyxBXjeXpGPFB9VLpQN/hnljEV1HFDMe3cxr641loVwLuGS4WiwTC&#10;+bQsXJoby6PrWKXYc7f1HXO2a8yALf0R+jFls2f92WKjpYHFOoAsU/PGRLdZ7QqAs53av9tDcXns&#10;3xPqaVvOfwMAAP//AwBQSwMEFAAGAAgAAAAhAGbHlYHfAAAACAEAAA8AAABkcnMvZG93bnJldi54&#10;bWxMj0FLw0AUhO+C/2F5BW9202hCiNmUEiiC6KG1F28v2W0Smn0bs9s2+ut9nvQ4zDDzTbGe7SAu&#10;ZvK9IwWrZQTCUON0T62Cw/v2PgPhA5LGwZFR8GU8rMvbmwJz7a60M5d9aAWXkM9RQRfCmEvpm85Y&#10;9Es3GmLv6CaLgeXUSj3hlcvtIOMoSqXFnnihw9FUnWlO+7NV8FJt33BXxzb7Hqrn1+Nm/Dx8JErd&#10;LebNE4hg5vAXhl98RoeSmWp3Ju3FoODhMU04qiBLQbCfpTHrWkGSrECWhfx/oPwBAAD//wMAUEsB&#10;Ai0AFAAGAAgAAAAhALaDOJL+AAAA4QEAABMAAAAAAAAAAAAAAAAAAAAAAFtDb250ZW50X1R5cGVz&#10;XS54bWxQSwECLQAUAAYACAAAACEAOP0h/9YAAACUAQAACwAAAAAAAAAAAAAAAAAvAQAAX3JlbHMv&#10;LnJlbHNQSwECLQAUAAYACAAAACEALpT56JoCAAB1BQAADgAAAAAAAAAAAAAAAAAuAgAAZHJzL2Uy&#10;b0RvYy54bWxQSwECLQAUAAYACAAAACEAZseVgd8AAAAIAQAADwAAAAAAAAAAAAAAAAD0BAAAZHJz&#10;L2Rvd25yZXYueG1sUEsFBgAAAAAEAAQA8wAAAAAGAAAAAA==&#10;" filled="f" stroked="f" strokeweight=".5pt">
                <v:textbox>
                  <w:txbxContent>
                    <w:p w:rsidR="007C59DA" w:rsidRPr="003D7861" w:rsidRDefault="007C59DA" w:rsidP="003B010A">
                      <w:pPr>
                        <w:rPr>
                          <w:rFonts w:cs="Arial"/>
                          <w:sz w:val="32"/>
                          <w:szCs w:val="32"/>
                          <w:rtl/>
                        </w:rPr>
                      </w:pPr>
                      <w:r>
                        <w:rPr>
                          <w:rFonts w:cs="Arial" w:hint="cs"/>
                          <w:sz w:val="32"/>
                          <w:szCs w:val="32"/>
                          <w:rtl/>
                        </w:rPr>
                        <w:t>דגשים במפגשים</w:t>
                      </w:r>
                    </w:p>
                    <w:p w:rsidR="007C59DA" w:rsidRPr="003D7861" w:rsidRDefault="007C59DA" w:rsidP="003B010A">
                      <w:pPr>
                        <w:rPr>
                          <w:sz w:val="28"/>
                          <w:szCs w:val="28"/>
                        </w:rPr>
                      </w:pPr>
                    </w:p>
                  </w:txbxContent>
                </v:textbox>
              </v:shape>
            </w:pict>
          </mc:Fallback>
        </mc:AlternateContent>
      </w:r>
      <w:r w:rsidR="003B010A" w:rsidRPr="003B010A">
        <w:rPr>
          <w:rFonts w:cs="Arial" w:hint="cs"/>
          <w:noProof/>
          <w:rtl/>
        </w:rPr>
        <mc:AlternateContent>
          <mc:Choice Requires="wps">
            <w:drawing>
              <wp:anchor distT="0" distB="0" distL="114300" distR="114300" simplePos="0" relativeHeight="251699711" behindDoc="0" locked="0" layoutInCell="1" allowOverlap="1" wp14:anchorId="2B1B39E3" wp14:editId="4E887E2C">
                <wp:simplePos x="0" y="0"/>
                <wp:positionH relativeFrom="column">
                  <wp:posOffset>2114550</wp:posOffset>
                </wp:positionH>
                <wp:positionV relativeFrom="paragraph">
                  <wp:posOffset>65405</wp:posOffset>
                </wp:positionV>
                <wp:extent cx="4114800" cy="304800"/>
                <wp:effectExtent l="0" t="0" r="0" b="0"/>
                <wp:wrapNone/>
                <wp:docPr id="32" name="מלבן 32"/>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32" o:spid="_x0000_s1026" style="position:absolute;left:0;text-align:left;margin-left:166.5pt;margin-top:5.15pt;width:324pt;height:24pt;z-index:2516997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YHhwIAAFIFAAAOAAAAZHJzL2Uyb0RvYy54bWysVM1O3DAQvlfqO1i+lyTL0tIVWbQCUVVC&#10;sCpUnI1jk0i2x7W9m92+Re9V+1j7Oh3b2YAA9VA1B8fz982PZ+bkdKMVWQvnOzA1rQ5KSoTh0HTm&#10;oaZfby/eHVPiAzMNU2BETbfC09P52zcnvZ2JCbSgGuEIghg/621N2xDsrCg8b4Vm/gCsMCiU4DQL&#10;SLqHonGsR3StiklZvi96cI11wIX3yD3PQjpP+FIKHq6l9CIQVVOMLaTTpfM+nsX8hM0eHLNtx4cw&#10;2D9EoVln0OkIdc4CIyvXvYDSHXfgQYYDDroAKTsuUg6YTVU+y+amZVakXLA43o5l8v8Pll+tl450&#10;TU0PJ5QYpvGNdr92P3c/dr8JsrA+vfUzVLuxSzdQHq8x2Y10Ov4xDbJJNd2ONRWbQDgyp1U1PS6x&#10;9Bxlh2W6I0zxaG2dD58EaBIvNXX4ZqmUbH3pQ1bdq0RnysTTwEWnVJZGThGjzHGlW9gqkbW/CIn5&#10;YSSThJo6S5wpR9YMe4JxLkyosqhljcjsoxK/mDzGOVokShkEjMgS/Y/YA0Ds2pfYGWbQj6YiNeZo&#10;XP4tsGw8WiTPYMJorDsD7jUAhVkNnrP+vki5NLFK99Bs8fUd5LHwll90+AaXzIclczgH+Gw42+Ea&#10;D6mgrykMN0pacN9f40d9bE+UUtLjXNXUf1sxJyhRnw027sdqOo2DmIjp0YcJEu6p5P6pxKz0GeAz&#10;VbhFLE/XqB/Unisd6DtcAYvoFUXMcPRdUx7cnjgLed5xiXCxWCQ1HD7LwqW5sTyCx6rGHrvd3DFn&#10;h0YM2MJXsJ9BNnvWj1k3WhpYrALILjXrY12HeuPgpsYZlkzcDE/ppPW4Cud/AAAA//8DAFBLAwQU&#10;AAYACAAAACEAhjk3y94AAAAJAQAADwAAAGRycy9kb3ducmV2LnhtbEyPwU7DMBBE70j8g7VI3KhT&#10;rFYhxKkAiZ6hVAhubryNI+J1FDtNyteznOC4M6PZN+Vm9p044RDbQBqWiwwEUh1sS42G/dvzTQ4i&#10;JkPWdIFQwxkjbKrLi9IUNkz0iqddagSXUCyMBpdSX0gZa4fexEXokdg7hsGbxOfQSDuYict9J2+z&#10;bC29aYk/ONPjk8P6azd6Df12//J5dI/9tD6/r7ZzM358t6PW11fzwz2IhHP6C8MvPqNDxUyHMJKN&#10;otOglOItiY1MgeDAXb5k4aBhlSuQVSn/L6h+AAAA//8DAFBLAQItABQABgAIAAAAIQC2gziS/gAA&#10;AOEBAAATAAAAAAAAAAAAAAAAAAAAAABbQ29udGVudF9UeXBlc10ueG1sUEsBAi0AFAAGAAgAAAAh&#10;ADj9If/WAAAAlAEAAAsAAAAAAAAAAAAAAAAALwEAAF9yZWxzLy5yZWxzUEsBAi0AFAAGAAgAAAAh&#10;AP11ZgeHAgAAUgUAAA4AAAAAAAAAAAAAAAAALgIAAGRycy9lMm9Eb2MueG1sUEsBAi0AFAAGAAgA&#10;AAAhAIY5N8veAAAACQEAAA8AAAAAAAAAAAAAAAAA4QQAAGRycy9kb3ducmV2LnhtbFBLBQYAAAAA&#10;BAAEAPMAAADsBQAAAAA=&#10;" fillcolor="#4f81bd [3204]" stroked="f" strokeweight="2pt"/>
            </w:pict>
          </mc:Fallback>
        </mc:AlternateContent>
      </w:r>
    </w:p>
    <w:p w:rsidR="003B010A" w:rsidRDefault="003B010A" w:rsidP="009D3C13">
      <w:pPr>
        <w:rPr>
          <w:rFonts w:cstheme="minorBidi"/>
          <w:rtl/>
        </w:rPr>
      </w:pPr>
    </w:p>
    <w:p w:rsidR="003B010A" w:rsidRDefault="003B010A" w:rsidP="009D3C13">
      <w:pPr>
        <w:rPr>
          <w:rFonts w:cstheme="minorBidi"/>
          <w:rtl/>
        </w:rPr>
      </w:pPr>
    </w:p>
    <w:p w:rsidR="003B010A" w:rsidRDefault="003B010A" w:rsidP="003B010A">
      <w:pPr>
        <w:pStyle w:val="a9"/>
        <w:ind w:left="360"/>
        <w:rPr>
          <w:rFonts w:cstheme="minorBidi"/>
          <w:sz w:val="24"/>
          <w:szCs w:val="24"/>
        </w:rPr>
      </w:pPr>
    </w:p>
    <w:p w:rsidR="009D3C13" w:rsidRPr="003B010A" w:rsidRDefault="003B010A" w:rsidP="003B010A">
      <w:pPr>
        <w:pStyle w:val="a9"/>
        <w:numPr>
          <w:ilvl w:val="0"/>
          <w:numId w:val="8"/>
        </w:numPr>
        <w:rPr>
          <w:rFonts w:cstheme="minorBidi"/>
          <w:b/>
          <w:bCs/>
          <w:sz w:val="24"/>
          <w:szCs w:val="24"/>
          <w:u w:val="single"/>
          <w:rtl/>
        </w:rPr>
      </w:pPr>
      <w:r w:rsidRPr="003B010A">
        <w:rPr>
          <w:rFonts w:cstheme="minorBidi" w:hint="cs"/>
          <w:b/>
          <w:bCs/>
          <w:sz w:val="24"/>
          <w:szCs w:val="24"/>
          <w:u w:val="single"/>
          <w:rtl/>
        </w:rPr>
        <w:t xml:space="preserve">מפגשים בדגש תרבותי - </w:t>
      </w:r>
      <w:proofErr w:type="spellStart"/>
      <w:r w:rsidRPr="003B010A">
        <w:rPr>
          <w:rFonts w:cstheme="minorBidi" w:hint="cs"/>
          <w:b/>
          <w:bCs/>
          <w:sz w:val="24"/>
          <w:szCs w:val="24"/>
          <w:u w:val="single"/>
          <w:rtl/>
        </w:rPr>
        <w:t>דיאלוגי</w:t>
      </w:r>
      <w:proofErr w:type="spellEnd"/>
    </w:p>
    <w:p w:rsidR="003B010A" w:rsidRDefault="003B010A" w:rsidP="009D3C13">
      <w:pPr>
        <w:rPr>
          <w:rFonts w:cstheme="minorBidi"/>
          <w:rtl/>
        </w:rPr>
      </w:pPr>
    </w:p>
    <w:p w:rsidR="003B010A" w:rsidRPr="00337B37" w:rsidRDefault="003B010A" w:rsidP="003B010A">
      <w:pPr>
        <w:spacing w:before="120" w:after="120" w:line="360" w:lineRule="auto"/>
        <w:jc w:val="both"/>
        <w:rPr>
          <w:rFonts w:asciiTheme="minorBidi" w:hAnsiTheme="minorBidi" w:cstheme="minorBidi"/>
          <w:sz w:val="24"/>
          <w:szCs w:val="24"/>
          <w:rtl/>
        </w:rPr>
      </w:pPr>
      <w:r w:rsidRPr="00EE409B">
        <w:rPr>
          <w:rFonts w:asciiTheme="minorBidi" w:hAnsiTheme="minorBidi" w:cstheme="minorBidi"/>
          <w:b/>
          <w:bCs/>
          <w:sz w:val="24"/>
          <w:szCs w:val="24"/>
          <w:rtl/>
        </w:rPr>
        <w:t>מטרה מרכזית:</w:t>
      </w:r>
      <w:r w:rsidRPr="00EE409B">
        <w:rPr>
          <w:rFonts w:asciiTheme="minorBidi" w:hAnsiTheme="minorBidi" w:cstheme="minorBidi"/>
          <w:sz w:val="24"/>
          <w:szCs w:val="24"/>
          <w:rtl/>
        </w:rPr>
        <w:t xml:space="preserve"> בירור זהות, ערכים ותפיסות עולם, </w:t>
      </w:r>
      <w:r w:rsidRPr="00337B37">
        <w:rPr>
          <w:rFonts w:asciiTheme="minorBidi" w:hAnsiTheme="minorBidi" w:cstheme="minorBidi" w:hint="cs"/>
          <w:sz w:val="24"/>
          <w:szCs w:val="24"/>
          <w:rtl/>
        </w:rPr>
        <w:t>חיזוק ראיית האחר כאדם ופיתוח אמפ</w:t>
      </w:r>
      <w:r>
        <w:rPr>
          <w:rFonts w:asciiTheme="minorBidi" w:hAnsiTheme="minorBidi" w:cstheme="minorBidi" w:hint="cs"/>
          <w:sz w:val="24"/>
          <w:szCs w:val="24"/>
          <w:rtl/>
        </w:rPr>
        <w:t>ת</w:t>
      </w:r>
      <w:r w:rsidRPr="00337B37">
        <w:rPr>
          <w:rFonts w:asciiTheme="minorBidi" w:hAnsiTheme="minorBidi" w:cstheme="minorBidi" w:hint="cs"/>
          <w:sz w:val="24"/>
          <w:szCs w:val="24"/>
          <w:rtl/>
        </w:rPr>
        <w:t xml:space="preserve">יה כלפיו, </w:t>
      </w:r>
      <w:r w:rsidRPr="00337B37">
        <w:rPr>
          <w:rFonts w:asciiTheme="minorBidi" w:hAnsiTheme="minorBidi" w:cstheme="minorBidi"/>
          <w:sz w:val="24"/>
          <w:szCs w:val="24"/>
          <w:rtl/>
        </w:rPr>
        <w:t xml:space="preserve">דיון </w:t>
      </w:r>
      <w:r>
        <w:rPr>
          <w:rFonts w:asciiTheme="minorBidi" w:hAnsiTheme="minorBidi" w:cstheme="minorBidi" w:hint="cs"/>
          <w:sz w:val="24"/>
          <w:szCs w:val="24"/>
          <w:rtl/>
        </w:rPr>
        <w:t>ב</w:t>
      </w:r>
      <w:r w:rsidRPr="00337B37">
        <w:rPr>
          <w:rFonts w:asciiTheme="minorBidi" w:hAnsiTheme="minorBidi" w:cstheme="minorBidi"/>
          <w:sz w:val="24"/>
          <w:szCs w:val="24"/>
          <w:rtl/>
        </w:rPr>
        <w:t>חברת עתיד משותפת ו</w:t>
      </w:r>
      <w:r>
        <w:rPr>
          <w:rFonts w:asciiTheme="minorBidi" w:hAnsiTheme="minorBidi" w:cstheme="minorBidi" w:hint="cs"/>
          <w:sz w:val="24"/>
          <w:szCs w:val="24"/>
          <w:rtl/>
        </w:rPr>
        <w:t>ב</w:t>
      </w:r>
      <w:r w:rsidRPr="00337B37">
        <w:rPr>
          <w:rFonts w:asciiTheme="minorBidi" w:hAnsiTheme="minorBidi" w:cstheme="minorBidi"/>
          <w:sz w:val="24"/>
          <w:szCs w:val="24"/>
          <w:rtl/>
        </w:rPr>
        <w:t>מציאת דרכים לחיים בצוותא</w:t>
      </w:r>
      <w:r w:rsidRPr="00337B37">
        <w:rPr>
          <w:rFonts w:asciiTheme="minorBidi" w:hAnsiTheme="minorBidi" w:cstheme="minorBidi" w:hint="cs"/>
          <w:sz w:val="24"/>
          <w:szCs w:val="24"/>
          <w:rtl/>
        </w:rPr>
        <w:t>.</w:t>
      </w:r>
    </w:p>
    <w:p w:rsidR="003B010A" w:rsidRDefault="003B010A" w:rsidP="003B010A">
      <w:pPr>
        <w:spacing w:before="120" w:after="120" w:line="360" w:lineRule="auto"/>
        <w:jc w:val="both"/>
        <w:rPr>
          <w:rFonts w:asciiTheme="minorBidi" w:hAnsiTheme="minorBidi" w:cstheme="minorBidi"/>
          <w:sz w:val="24"/>
          <w:szCs w:val="24"/>
          <w:rtl/>
        </w:rPr>
      </w:pPr>
      <w:r w:rsidRPr="00EE409B">
        <w:rPr>
          <w:rFonts w:asciiTheme="minorBidi" w:hAnsiTheme="minorBidi" w:cstheme="minorBidi"/>
          <w:b/>
          <w:bCs/>
          <w:sz w:val="24"/>
          <w:szCs w:val="24"/>
          <w:rtl/>
        </w:rPr>
        <w:t>דרכי פעולה מרכזיות:</w:t>
      </w:r>
      <w:r w:rsidRPr="00EE409B">
        <w:rPr>
          <w:rFonts w:asciiTheme="minorBidi" w:hAnsiTheme="minorBidi" w:cstheme="minorBidi"/>
          <w:sz w:val="24"/>
          <w:szCs w:val="24"/>
          <w:rtl/>
        </w:rPr>
        <w:t xml:space="preserve"> </w:t>
      </w:r>
      <w:r w:rsidRPr="00337B37">
        <w:rPr>
          <w:rFonts w:asciiTheme="minorBidi" w:hAnsiTheme="minorBidi" w:cstheme="minorBidi"/>
          <w:sz w:val="24"/>
          <w:szCs w:val="24"/>
          <w:rtl/>
        </w:rPr>
        <w:t xml:space="preserve">המפגשים יתקיימו במתכונת של קבוצות שיח </w:t>
      </w:r>
      <w:r>
        <w:rPr>
          <w:rFonts w:asciiTheme="minorBidi" w:hAnsiTheme="minorBidi" w:cstheme="minorBidi" w:hint="cs"/>
          <w:sz w:val="24"/>
          <w:szCs w:val="24"/>
          <w:rtl/>
        </w:rPr>
        <w:t xml:space="preserve">שאותן מנחים </w:t>
      </w:r>
      <w:r w:rsidRPr="00337B37">
        <w:rPr>
          <w:rFonts w:asciiTheme="minorBidi" w:hAnsiTheme="minorBidi" w:cstheme="minorBidi"/>
          <w:sz w:val="24"/>
          <w:szCs w:val="24"/>
          <w:rtl/>
        </w:rPr>
        <w:t xml:space="preserve">נציגי הקבוצות השונות, </w:t>
      </w:r>
      <w:r>
        <w:rPr>
          <w:rFonts w:asciiTheme="minorBidi" w:hAnsiTheme="minorBidi" w:cstheme="minorBidi" w:hint="cs"/>
          <w:sz w:val="24"/>
          <w:szCs w:val="24"/>
          <w:rtl/>
        </w:rPr>
        <w:t>ב</w:t>
      </w:r>
      <w:r w:rsidRPr="00337B37">
        <w:rPr>
          <w:rFonts w:asciiTheme="minorBidi" w:hAnsiTheme="minorBidi" w:cstheme="minorBidi"/>
          <w:sz w:val="24"/>
          <w:szCs w:val="24"/>
          <w:rtl/>
        </w:rPr>
        <w:t>מתן תשומת לב מרבית להיכרות אישית בין המשתתפים ולפיתוח מיומנויות של ניהול שיח מכבד</w:t>
      </w:r>
      <w:r w:rsidRPr="00337B37">
        <w:rPr>
          <w:rFonts w:asciiTheme="minorBidi" w:hAnsiTheme="minorBidi" w:cstheme="minorBidi" w:hint="cs"/>
          <w:sz w:val="24"/>
          <w:szCs w:val="24"/>
          <w:rtl/>
        </w:rPr>
        <w:t xml:space="preserve"> המאפשר </w:t>
      </w:r>
      <w:r w:rsidRPr="00337B37">
        <w:rPr>
          <w:rFonts w:asciiTheme="minorBidi" w:hAnsiTheme="minorBidi" w:cstheme="minorBidi"/>
          <w:sz w:val="24"/>
          <w:szCs w:val="24"/>
          <w:rtl/>
        </w:rPr>
        <w:t>קידום דיאלוג בנושאים שנויים במחלוקת בין הקבוצות</w:t>
      </w:r>
      <w:r w:rsidRPr="00337B37">
        <w:rPr>
          <w:rFonts w:asciiTheme="minorBidi" w:hAnsiTheme="minorBidi" w:cstheme="minorBidi" w:hint="cs"/>
          <w:sz w:val="24"/>
          <w:szCs w:val="24"/>
          <w:rtl/>
        </w:rPr>
        <w:t>. המשתתפים ישתפו בסיפורי חיים המשקפים את זהותם האישית, המשפחתית, התרבותית והלאומית.</w:t>
      </w:r>
    </w:p>
    <w:p w:rsidR="003B010A" w:rsidRPr="003B010A" w:rsidRDefault="003B010A" w:rsidP="003B010A">
      <w:pPr>
        <w:spacing w:before="120" w:after="120" w:line="360" w:lineRule="auto"/>
        <w:jc w:val="both"/>
        <w:rPr>
          <w:rFonts w:asciiTheme="minorBidi" w:hAnsiTheme="minorBidi" w:cstheme="minorBidi"/>
          <w:sz w:val="2"/>
          <w:szCs w:val="2"/>
          <w:rtl/>
        </w:rPr>
      </w:pPr>
    </w:p>
    <w:p w:rsidR="003B010A" w:rsidRPr="003B010A" w:rsidRDefault="003B010A" w:rsidP="003B010A">
      <w:pPr>
        <w:pStyle w:val="a9"/>
        <w:numPr>
          <w:ilvl w:val="0"/>
          <w:numId w:val="8"/>
        </w:numPr>
        <w:rPr>
          <w:rFonts w:cstheme="minorBidi"/>
          <w:b/>
          <w:bCs/>
          <w:sz w:val="24"/>
          <w:szCs w:val="24"/>
          <w:u w:val="single"/>
          <w:rtl/>
        </w:rPr>
      </w:pPr>
      <w:r w:rsidRPr="003B010A">
        <w:rPr>
          <w:rFonts w:cstheme="minorBidi" w:hint="cs"/>
          <w:b/>
          <w:bCs/>
          <w:sz w:val="24"/>
          <w:szCs w:val="24"/>
          <w:u w:val="single"/>
          <w:rtl/>
        </w:rPr>
        <w:t xml:space="preserve">מפגשים בדגש </w:t>
      </w:r>
      <w:r>
        <w:rPr>
          <w:rFonts w:cstheme="minorBidi" w:hint="cs"/>
          <w:b/>
          <w:bCs/>
          <w:sz w:val="24"/>
          <w:szCs w:val="24"/>
          <w:u w:val="single"/>
          <w:rtl/>
        </w:rPr>
        <w:t>חברתי-חווייתי</w:t>
      </w:r>
    </w:p>
    <w:p w:rsidR="003B010A" w:rsidRPr="003B010A" w:rsidRDefault="003B010A" w:rsidP="003B010A">
      <w:pPr>
        <w:spacing w:before="120" w:after="120" w:line="360" w:lineRule="auto"/>
        <w:jc w:val="both"/>
        <w:rPr>
          <w:rFonts w:asciiTheme="minorBidi" w:hAnsiTheme="minorBidi" w:cstheme="minorBidi"/>
          <w:sz w:val="8"/>
          <w:szCs w:val="8"/>
          <w:rtl/>
        </w:rPr>
      </w:pPr>
    </w:p>
    <w:p w:rsidR="003B010A" w:rsidRPr="00EE409B" w:rsidRDefault="003B010A" w:rsidP="003B010A">
      <w:pPr>
        <w:spacing w:before="120" w:after="120" w:line="360" w:lineRule="auto"/>
        <w:jc w:val="both"/>
        <w:rPr>
          <w:rFonts w:asciiTheme="minorBidi" w:hAnsiTheme="minorBidi" w:cstheme="minorBidi"/>
          <w:sz w:val="24"/>
          <w:szCs w:val="24"/>
          <w:rtl/>
        </w:rPr>
      </w:pPr>
      <w:r w:rsidRPr="00EE409B">
        <w:rPr>
          <w:rFonts w:asciiTheme="minorBidi" w:hAnsiTheme="minorBidi" w:cstheme="minorBidi"/>
          <w:b/>
          <w:bCs/>
          <w:sz w:val="24"/>
          <w:szCs w:val="24"/>
          <w:rtl/>
        </w:rPr>
        <w:t>מטרה מרכזית:</w:t>
      </w:r>
      <w:r w:rsidRPr="00EE409B">
        <w:rPr>
          <w:rFonts w:asciiTheme="minorBidi" w:hAnsiTheme="minorBidi" w:cstheme="minorBidi"/>
          <w:sz w:val="24"/>
          <w:szCs w:val="24"/>
          <w:rtl/>
        </w:rPr>
        <w:t xml:space="preserve"> ה</w:t>
      </w:r>
      <w:r>
        <w:rPr>
          <w:rFonts w:asciiTheme="minorBidi" w:hAnsiTheme="minorBidi" w:cstheme="minorBidi" w:hint="cs"/>
          <w:sz w:val="24"/>
          <w:szCs w:val="24"/>
          <w:rtl/>
        </w:rPr>
        <w:t>י</w:t>
      </w:r>
      <w:r w:rsidRPr="00EE409B">
        <w:rPr>
          <w:rFonts w:asciiTheme="minorBidi" w:hAnsiTheme="minorBidi" w:cstheme="minorBidi"/>
          <w:sz w:val="24"/>
          <w:szCs w:val="24"/>
          <w:rtl/>
        </w:rPr>
        <w:t>כרות הדדית, הפחתת דעות קדומות, פיתוח קשרים אישיים וחברתיים בין המשתתפים וחיזוק המחויבות המשותפת לחברה ולמדינה.</w:t>
      </w:r>
      <w:r>
        <w:rPr>
          <w:rFonts w:asciiTheme="minorBidi" w:hAnsiTheme="minorBidi" w:cstheme="minorBidi" w:hint="cs"/>
          <w:sz w:val="24"/>
          <w:szCs w:val="24"/>
          <w:rtl/>
        </w:rPr>
        <w:t xml:space="preserve"> </w:t>
      </w:r>
    </w:p>
    <w:p w:rsidR="00576FC2" w:rsidRDefault="003B010A" w:rsidP="00576FC2">
      <w:pPr>
        <w:spacing w:before="120" w:after="120" w:line="360" w:lineRule="auto"/>
        <w:jc w:val="both"/>
        <w:rPr>
          <w:rFonts w:asciiTheme="minorBidi" w:hAnsiTheme="minorBidi" w:cstheme="minorBidi"/>
          <w:sz w:val="24"/>
          <w:szCs w:val="24"/>
          <w:rtl/>
        </w:rPr>
      </w:pPr>
      <w:r w:rsidRPr="00EE409B">
        <w:rPr>
          <w:rFonts w:asciiTheme="minorBidi" w:hAnsiTheme="minorBidi" w:cstheme="minorBidi"/>
          <w:b/>
          <w:bCs/>
          <w:sz w:val="24"/>
          <w:szCs w:val="24"/>
          <w:rtl/>
        </w:rPr>
        <w:t>דרכי פעולה מרכזיות:</w:t>
      </w:r>
      <w:r w:rsidRPr="00EE409B">
        <w:rPr>
          <w:rFonts w:asciiTheme="minorBidi" w:hAnsiTheme="minorBidi" w:cstheme="minorBidi"/>
          <w:sz w:val="24"/>
          <w:szCs w:val="24"/>
          <w:rtl/>
        </w:rPr>
        <w:t xml:space="preserve"> המפגשים יתנהלו </w:t>
      </w:r>
      <w:r>
        <w:rPr>
          <w:rFonts w:asciiTheme="minorBidi" w:hAnsiTheme="minorBidi" w:cstheme="minorBidi" w:hint="cs"/>
          <w:sz w:val="24"/>
          <w:szCs w:val="24"/>
          <w:rtl/>
        </w:rPr>
        <w:t xml:space="preserve">לאורך זמן, </w:t>
      </w:r>
      <w:r w:rsidRPr="00EE409B">
        <w:rPr>
          <w:rFonts w:asciiTheme="minorBidi" w:hAnsiTheme="minorBidi" w:cstheme="minorBidi"/>
          <w:sz w:val="24"/>
          <w:szCs w:val="24"/>
          <w:rtl/>
        </w:rPr>
        <w:t xml:space="preserve">על בסיס התנסויות חווייתיות משותפות ומיזמים משותפים של מעורבות חברתית-אזרחית, </w:t>
      </w:r>
      <w:r>
        <w:rPr>
          <w:rFonts w:asciiTheme="minorBidi" w:hAnsiTheme="minorBidi" w:cstheme="minorBidi" w:hint="cs"/>
          <w:sz w:val="24"/>
          <w:szCs w:val="24"/>
          <w:rtl/>
        </w:rPr>
        <w:t>ב</w:t>
      </w:r>
      <w:r w:rsidRPr="00EE409B">
        <w:rPr>
          <w:rFonts w:asciiTheme="minorBidi" w:hAnsiTheme="minorBidi" w:cstheme="minorBidi"/>
          <w:sz w:val="24"/>
          <w:szCs w:val="24"/>
          <w:rtl/>
        </w:rPr>
        <w:t>מתן תשומת לב מרבית לאינטראקציות החברתיות בין המשתתפים.</w:t>
      </w:r>
      <w:r>
        <w:rPr>
          <w:rFonts w:asciiTheme="minorBidi" w:hAnsiTheme="minorBidi" w:cstheme="minorBidi" w:hint="cs"/>
          <w:sz w:val="24"/>
          <w:szCs w:val="24"/>
          <w:rtl/>
        </w:rPr>
        <w:t xml:space="preserve"> </w:t>
      </w:r>
    </w:p>
    <w:p w:rsidR="003B010A" w:rsidRDefault="003B010A" w:rsidP="00576FC2">
      <w:pPr>
        <w:spacing w:before="120" w:after="120" w:line="360" w:lineRule="auto"/>
        <w:jc w:val="both"/>
        <w:rPr>
          <w:rFonts w:asciiTheme="minorBidi" w:hAnsiTheme="minorBidi" w:cstheme="minorBidi"/>
          <w:sz w:val="24"/>
          <w:szCs w:val="24"/>
          <w:rtl/>
        </w:rPr>
      </w:pPr>
    </w:p>
    <w:p w:rsidR="00C573A3" w:rsidRPr="003B010A" w:rsidRDefault="00C573A3" w:rsidP="00C573A3">
      <w:pPr>
        <w:pStyle w:val="a9"/>
        <w:numPr>
          <w:ilvl w:val="0"/>
          <w:numId w:val="8"/>
        </w:numPr>
        <w:rPr>
          <w:rFonts w:cstheme="minorBidi"/>
          <w:b/>
          <w:bCs/>
          <w:sz w:val="24"/>
          <w:szCs w:val="24"/>
          <w:u w:val="single"/>
          <w:rtl/>
        </w:rPr>
      </w:pPr>
      <w:r w:rsidRPr="003B010A">
        <w:rPr>
          <w:rFonts w:cstheme="minorBidi" w:hint="cs"/>
          <w:b/>
          <w:bCs/>
          <w:sz w:val="24"/>
          <w:szCs w:val="24"/>
          <w:u w:val="single"/>
          <w:rtl/>
        </w:rPr>
        <w:t xml:space="preserve">מפגשים בדגש </w:t>
      </w:r>
      <w:r>
        <w:rPr>
          <w:rFonts w:cstheme="minorBidi" w:hint="cs"/>
          <w:b/>
          <w:bCs/>
          <w:sz w:val="24"/>
          <w:szCs w:val="24"/>
          <w:u w:val="single"/>
          <w:rtl/>
        </w:rPr>
        <w:t>לימודי</w:t>
      </w:r>
    </w:p>
    <w:p w:rsidR="003B010A" w:rsidRPr="00AF5211" w:rsidRDefault="003B010A" w:rsidP="003B010A">
      <w:pPr>
        <w:spacing w:before="120" w:after="120" w:line="360" w:lineRule="auto"/>
        <w:jc w:val="both"/>
        <w:rPr>
          <w:rFonts w:asciiTheme="minorBidi" w:hAnsiTheme="minorBidi" w:cstheme="minorBidi"/>
          <w:color w:val="FF0000"/>
          <w:sz w:val="10"/>
          <w:szCs w:val="10"/>
          <w:rtl/>
        </w:rPr>
      </w:pPr>
    </w:p>
    <w:p w:rsidR="003B010A" w:rsidRPr="00EE409B" w:rsidRDefault="003B010A" w:rsidP="003B010A">
      <w:pPr>
        <w:pStyle w:val="a9"/>
        <w:spacing w:before="120" w:after="120" w:line="360" w:lineRule="auto"/>
        <w:ind w:left="0"/>
        <w:jc w:val="both"/>
        <w:rPr>
          <w:rFonts w:asciiTheme="minorBidi" w:hAnsiTheme="minorBidi" w:cstheme="minorBidi"/>
          <w:sz w:val="24"/>
          <w:szCs w:val="24"/>
          <w:rtl/>
        </w:rPr>
      </w:pPr>
      <w:r w:rsidRPr="00EE409B">
        <w:rPr>
          <w:rFonts w:asciiTheme="minorBidi" w:hAnsiTheme="minorBidi" w:cstheme="minorBidi"/>
          <w:b/>
          <w:bCs/>
          <w:sz w:val="24"/>
          <w:szCs w:val="24"/>
          <w:rtl/>
        </w:rPr>
        <w:t xml:space="preserve">מטרה מרכזית: </w:t>
      </w:r>
      <w:r w:rsidRPr="00EE409B">
        <w:rPr>
          <w:rFonts w:asciiTheme="minorBidi" w:hAnsiTheme="minorBidi" w:cstheme="minorBidi"/>
          <w:sz w:val="24"/>
          <w:szCs w:val="24"/>
          <w:rtl/>
        </w:rPr>
        <w:t>פיתוח תהליכי למידה</w:t>
      </w:r>
      <w:r>
        <w:rPr>
          <w:rFonts w:asciiTheme="minorBidi" w:hAnsiTheme="minorBidi" w:cstheme="minorBidi" w:hint="cs"/>
          <w:sz w:val="24"/>
          <w:szCs w:val="24"/>
          <w:rtl/>
        </w:rPr>
        <w:t xml:space="preserve"> בנושאי תוכן משותפים ורלוונטיים </w:t>
      </w:r>
      <w:r w:rsidRPr="00EE409B">
        <w:rPr>
          <w:rFonts w:asciiTheme="minorBidi" w:hAnsiTheme="minorBidi" w:cstheme="minorBidi"/>
          <w:sz w:val="24"/>
          <w:szCs w:val="24"/>
          <w:rtl/>
        </w:rPr>
        <w:t>ו</w:t>
      </w:r>
      <w:r>
        <w:rPr>
          <w:rFonts w:asciiTheme="minorBidi" w:hAnsiTheme="minorBidi" w:cstheme="minorBidi" w:hint="cs"/>
          <w:sz w:val="24"/>
          <w:szCs w:val="24"/>
          <w:rtl/>
        </w:rPr>
        <w:t xml:space="preserve">הפקת </w:t>
      </w:r>
      <w:r w:rsidRPr="00EE409B">
        <w:rPr>
          <w:rFonts w:asciiTheme="minorBidi" w:hAnsiTheme="minorBidi" w:cstheme="minorBidi"/>
          <w:sz w:val="24"/>
          <w:szCs w:val="24"/>
          <w:rtl/>
        </w:rPr>
        <w:t>תוצרי למידה משותפים</w:t>
      </w:r>
      <w:r>
        <w:rPr>
          <w:rFonts w:asciiTheme="minorBidi" w:hAnsiTheme="minorBidi" w:cstheme="minorBidi" w:hint="cs"/>
          <w:sz w:val="24"/>
          <w:szCs w:val="24"/>
          <w:rtl/>
        </w:rPr>
        <w:t xml:space="preserve"> לשם יצירת שיתופי פעולה ולשם שיפור היחסים בין הקבוצות</w:t>
      </w:r>
      <w:r w:rsidRPr="00EE409B">
        <w:rPr>
          <w:rFonts w:asciiTheme="minorBidi" w:hAnsiTheme="minorBidi" w:cstheme="minorBidi"/>
          <w:sz w:val="24"/>
          <w:szCs w:val="24"/>
          <w:rtl/>
        </w:rPr>
        <w:t>.</w:t>
      </w:r>
    </w:p>
    <w:p w:rsidR="003B010A" w:rsidRDefault="003B010A" w:rsidP="00AF5211">
      <w:pPr>
        <w:spacing w:line="360" w:lineRule="auto"/>
        <w:rPr>
          <w:rFonts w:cstheme="minorBidi"/>
          <w:rtl/>
        </w:rPr>
      </w:pPr>
      <w:r w:rsidRPr="00EE409B">
        <w:rPr>
          <w:rFonts w:asciiTheme="minorBidi" w:hAnsiTheme="minorBidi" w:cstheme="minorBidi"/>
          <w:b/>
          <w:bCs/>
          <w:sz w:val="24"/>
          <w:szCs w:val="24"/>
          <w:rtl/>
        </w:rPr>
        <w:t>דרכי פעולה מרכזיות:</w:t>
      </w:r>
      <w:r w:rsidRPr="00EE409B">
        <w:rPr>
          <w:rFonts w:asciiTheme="minorBidi" w:hAnsiTheme="minorBidi" w:cstheme="minorBidi"/>
          <w:sz w:val="24"/>
          <w:szCs w:val="24"/>
          <w:rtl/>
        </w:rPr>
        <w:t xml:space="preserve"> זיהוי </w:t>
      </w:r>
      <w:r w:rsidRPr="004D3E10">
        <w:rPr>
          <w:rFonts w:asciiTheme="minorBidi" w:hAnsiTheme="minorBidi" w:cstheme="minorBidi"/>
          <w:sz w:val="24"/>
          <w:szCs w:val="24"/>
          <w:rtl/>
        </w:rPr>
        <w:t>תחומי עניין משותפים,</w:t>
      </w:r>
      <w:r>
        <w:rPr>
          <w:rFonts w:asciiTheme="minorBidi" w:hAnsiTheme="minorBidi" w:cstheme="minorBidi" w:hint="cs"/>
          <w:b/>
          <w:bCs/>
          <w:color w:val="FF0000"/>
          <w:sz w:val="24"/>
          <w:szCs w:val="24"/>
          <w:rtl/>
        </w:rPr>
        <w:t xml:space="preserve"> </w:t>
      </w:r>
      <w:r w:rsidRPr="00EE409B">
        <w:rPr>
          <w:rFonts w:asciiTheme="minorBidi" w:hAnsiTheme="minorBidi" w:cstheme="minorBidi"/>
          <w:sz w:val="24"/>
          <w:szCs w:val="24"/>
          <w:rtl/>
        </w:rPr>
        <w:t>פיתוח תכניות למידה משותפות,</w:t>
      </w:r>
      <w:r>
        <w:rPr>
          <w:rFonts w:asciiTheme="minorBidi" w:hAnsiTheme="minorBidi" w:cstheme="minorBidi" w:hint="cs"/>
          <w:sz w:val="24"/>
          <w:szCs w:val="24"/>
          <w:rtl/>
        </w:rPr>
        <w:t xml:space="preserve"> ביצוע משימות משותפות</w:t>
      </w:r>
      <w:r w:rsidRPr="00EE409B">
        <w:rPr>
          <w:rFonts w:asciiTheme="minorBidi" w:hAnsiTheme="minorBidi" w:cstheme="minorBidi"/>
          <w:sz w:val="24"/>
          <w:szCs w:val="24"/>
          <w:rtl/>
        </w:rPr>
        <w:t xml:space="preserve"> ויצירת הזדמנויות ללמידה משותפת פנים א</w:t>
      </w:r>
      <w:r>
        <w:rPr>
          <w:rFonts w:asciiTheme="minorBidi" w:hAnsiTheme="minorBidi" w:cstheme="minorBidi" w:hint="cs"/>
          <w:sz w:val="24"/>
          <w:szCs w:val="24"/>
          <w:rtl/>
        </w:rPr>
        <w:t>ל</w:t>
      </w:r>
      <w:r w:rsidRPr="00EE409B">
        <w:rPr>
          <w:rFonts w:asciiTheme="minorBidi" w:hAnsiTheme="minorBidi" w:cstheme="minorBidi"/>
          <w:sz w:val="24"/>
          <w:szCs w:val="24"/>
          <w:rtl/>
        </w:rPr>
        <w:t xml:space="preserve"> פנים ומרחוק.</w:t>
      </w:r>
    </w:p>
    <w:p w:rsidR="009F4A73" w:rsidRDefault="009F4A73" w:rsidP="00AF5211">
      <w:pPr>
        <w:spacing w:line="360" w:lineRule="auto"/>
        <w:rPr>
          <w:rFonts w:cstheme="minorBidi"/>
          <w:rtl/>
        </w:rPr>
      </w:pPr>
    </w:p>
    <w:p w:rsidR="009F4A73" w:rsidRDefault="009F4A73" w:rsidP="00AF5211">
      <w:pPr>
        <w:spacing w:line="360" w:lineRule="auto"/>
        <w:rPr>
          <w:rFonts w:cstheme="minorBidi"/>
          <w:rtl/>
        </w:rPr>
      </w:pPr>
    </w:p>
    <w:p w:rsidR="009F4A73" w:rsidRDefault="009F4A73" w:rsidP="00AF5211">
      <w:pPr>
        <w:spacing w:line="360" w:lineRule="auto"/>
        <w:rPr>
          <w:rFonts w:cstheme="minorBidi"/>
          <w:rtl/>
        </w:rPr>
      </w:pPr>
    </w:p>
    <w:p w:rsidR="009F4A73" w:rsidRDefault="009F4A73" w:rsidP="00AF5211">
      <w:pPr>
        <w:spacing w:line="360" w:lineRule="auto"/>
        <w:rPr>
          <w:rFonts w:cstheme="minorBidi"/>
          <w:rtl/>
        </w:rPr>
      </w:pPr>
    </w:p>
    <w:p w:rsidR="00576FC2" w:rsidRDefault="00576FC2" w:rsidP="00AF5211">
      <w:pPr>
        <w:spacing w:line="360" w:lineRule="auto"/>
        <w:rPr>
          <w:rFonts w:cstheme="minorBidi"/>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83168" behindDoc="0" locked="0" layoutInCell="1" allowOverlap="1" wp14:anchorId="3E89088B" wp14:editId="2A199D01">
                <wp:simplePos x="0" y="0"/>
                <wp:positionH relativeFrom="column">
                  <wp:posOffset>-419100</wp:posOffset>
                </wp:positionH>
                <wp:positionV relativeFrom="paragraph">
                  <wp:posOffset>645160</wp:posOffset>
                </wp:positionV>
                <wp:extent cx="476250" cy="381000"/>
                <wp:effectExtent l="0" t="0" r="0" b="0"/>
                <wp:wrapNone/>
                <wp:docPr id="48" name="תיבת טקסט 48"/>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8" o:spid="_x0000_s1043" type="#_x0000_t202" style="position:absolute;left:0;text-align:left;margin-left:-33pt;margin-top:50.8pt;width:37.5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lpQIAAJwFAAAOAAAAZHJzL2Uyb0RvYy54bWysVMtuEzEU3SPxD5b3dJI0fRB1UoVWRUgV&#10;rWhR147HbkbYvsZ2MhP+gl1ZskLqD83vcO2ZSULppojNjO177uvcx8lprRVZCedLMDkd7g0oEYZD&#10;UZr7nH6+vXhzTIkPzBRMgRE5XQtPT6evX51UdiJGsABVCEfQiPGTyuZ0EYKdZJnnC6GZ3wMrDAol&#10;OM0CXt19VjhWoXWtstFgcJhV4ArrgAvv8fW8FdJpsi+l4OFKSi8CUTnF2EL6uvSdx282PWGTe8fs&#10;ouRdGOwfotCsNOh0Y+qcBUaWrvzLlC65Aw8y7HHQGUhZcpFywGyGgyfZ3CyYFSkXJMfbDU3+/5nl&#10;H1fXjpRFTsdYKcM01qh5bH4035tH0jw0v5qfzQNBGRJVWT9B/I1FjVC/gxoL3r97fIz519Lp+MfM&#10;CMqR8vWGZlEHwvFxfHQ4OkAJR9H+8XAwSGXItsrW+fBegCbxkFOHVUzkstWlDxgIQntI9OVBlcVF&#10;qVS6xM4RZ8qRFcOaq5BCRI0/UMqQKqeH+xhGVDIQ1VvLysQXkXqncxcTbxNMp7BWImKU+SQkcpfy&#10;fMY341yYjf+EjiiJrl6i2OG3Ub1Euc0DNZJnMGGjrEsDLmWfhm1LWfGlp0y2eCR8J+94DPW8Tk0z&#10;POobYA7FGvvCQTti3vKLEqt3yXy4Zg5nCguOeyJc4UcqQPahO1GyAPftufeIx1ZHKSUVzmhO/dcl&#10;c4IS9cHgELwdjsdxqNNlfHA0wovblcx3JWapzwBbYogbyfJ0jPig+lfpQN/hOplFryhihqPvnIb+&#10;eBbazYHriIvZLIFwjC0Ll+bG8mg60hx787a+Y852DRyw8z9CP81s8qSPW2zUNDBbBpBlavJIdMtq&#10;VwBcAan3u3UVd8zuPaG2S3X6GwAA//8DAFBLAwQUAAYACAAAACEARwRo6d0AAAAJAQAADwAAAGRy&#10;cy9kb3ducmV2LnhtbEyPy07DMBBF90j8gzVIbFDrlApDQ5wKIR5SdzRAxc6NhyQiHkexm6R/z3QF&#10;y6N7dR/ZenKtGLAPjScNi3kCAqn0tqFKw3vxPLsDEaIha1pPqOGIAdb5+VlmUutHesNhGyvBIRRS&#10;o6GOsUulDGWNzoS575BY+/a9M5Gxr6TtzcjhrpXXSaKkMw1xQ206fKyx/NkenIavq2q3CdPLx7i8&#10;WXZPr0Nx+2kLrS8vpod7EBGn+GeG03yeDjlv2vsD2SBaDTOl+EtkIVkoEOxYMe+ZFbPMM/n/Qf4L&#10;AAD//wMAUEsBAi0AFAAGAAgAAAAhALaDOJL+AAAA4QEAABMAAAAAAAAAAAAAAAAAAAAAAFtDb250&#10;ZW50X1R5cGVzXS54bWxQSwECLQAUAAYACAAAACEAOP0h/9YAAACUAQAACwAAAAAAAAAAAAAAAAAv&#10;AQAAX3JlbHMvLnJlbHNQSwECLQAUAAYACAAAACEAZE0/paUCAACcBQAADgAAAAAAAAAAAAAAAAAu&#10;AgAAZHJzL2Uyb0RvYy54bWxQSwECLQAUAAYACAAAACEARwRo6d0AAAAJAQAADwAAAAAAAAAAAAAA&#10;AAD/BAAAZHJzL2Rvd25yZXYueG1sUEsFBgAAAAAEAAQA8wAAAAkGAAAAAA==&#10;" fillcolor="white [3201]" stroked="f" strokeweight=".5pt">
                <v:textbox>
                  <w:txbxContent>
                    <w:p w:rsidR="007C59DA" w:rsidRPr="004B6AA7" w:rsidRDefault="007C59DA" w:rsidP="00576FC2">
                      <w:pPr>
                        <w:jc w:val="center"/>
                        <w:rPr>
                          <w:sz w:val="28"/>
                          <w:szCs w:val="28"/>
                        </w:rPr>
                      </w:pPr>
                      <w:r>
                        <w:rPr>
                          <w:rFonts w:hint="cs"/>
                          <w:sz w:val="28"/>
                          <w:szCs w:val="28"/>
                          <w:rtl/>
                        </w:rPr>
                        <w:t>5</w:t>
                      </w:r>
                    </w:p>
                  </w:txbxContent>
                </v:textbox>
              </v:shape>
            </w:pict>
          </mc:Fallback>
        </mc:AlternateContent>
      </w:r>
    </w:p>
    <w:p w:rsidR="00576FC2" w:rsidRDefault="00576FC2" w:rsidP="00AF5211">
      <w:pPr>
        <w:spacing w:line="360" w:lineRule="auto"/>
        <w:rPr>
          <w:rFonts w:cstheme="minorBidi"/>
          <w:rtl/>
        </w:rPr>
      </w:pPr>
      <w:r w:rsidRPr="009F4A73">
        <w:rPr>
          <w:rFonts w:asciiTheme="minorBidi" w:hAnsiTheme="minorBidi" w:cs="Arial" w:hint="cs"/>
          <w:noProof/>
          <w:sz w:val="24"/>
          <w:szCs w:val="24"/>
          <w:rtl/>
        </w:rPr>
        <w:lastRenderedPageBreak/>
        <mc:AlternateContent>
          <mc:Choice Requires="wps">
            <w:drawing>
              <wp:anchor distT="0" distB="0" distL="114300" distR="114300" simplePos="0" relativeHeight="251707391" behindDoc="0" locked="0" layoutInCell="1" allowOverlap="1" wp14:anchorId="35F6760D" wp14:editId="4B1BA77D">
                <wp:simplePos x="0" y="0"/>
                <wp:positionH relativeFrom="column">
                  <wp:posOffset>2172335</wp:posOffset>
                </wp:positionH>
                <wp:positionV relativeFrom="paragraph">
                  <wp:posOffset>102235</wp:posOffset>
                </wp:positionV>
                <wp:extent cx="3276600" cy="295275"/>
                <wp:effectExtent l="0" t="0" r="0" b="0"/>
                <wp:wrapNone/>
                <wp:docPr id="36" name="תיבת טקסט 36"/>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9F4A73">
                            <w:pPr>
                              <w:rPr>
                                <w:rFonts w:cs="Arial"/>
                                <w:sz w:val="32"/>
                                <w:szCs w:val="32"/>
                                <w:rtl/>
                              </w:rPr>
                            </w:pPr>
                            <w:r>
                              <w:rPr>
                                <w:rFonts w:cs="Arial" w:hint="cs"/>
                                <w:sz w:val="32"/>
                                <w:szCs w:val="32"/>
                                <w:rtl/>
                              </w:rPr>
                              <w:t>דגמים של מפגשים</w:t>
                            </w:r>
                          </w:p>
                          <w:p w:rsidR="007C59DA" w:rsidRPr="003D7861" w:rsidRDefault="007C59DA" w:rsidP="009F4A73">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36" o:spid="_x0000_s1044" type="#_x0000_t202" style="position:absolute;left:0;text-align:left;margin-left:171.05pt;margin-top:8.05pt;width:258pt;height:23.25pt;z-index:25170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K8mgIAAHUFAAAOAAAAZHJzL2Uyb0RvYy54bWysVM1OGzEQvlfqO1i+l00CCRCxQSmIqhIC&#10;VKg4O16brGp7XNvJbvoWvdFjT5V4oX2djr27IaK9UPWya898M55v/k5Oa63IWjhfgsnpcG9AiTAc&#10;itI85PTz3cW7I0p8YKZgCozI6UZ4ejp7++akslMxgiWoQjiCToyfVjanyxDsNMs8XwrN/B5YYVAp&#10;wWkW8OoessKxCr1rlY0Gg0lWgSusAy68R+l5q6Sz5F9KwcO1lF4EonKKsYX0dem7iN9sdsKmD47Z&#10;Zcm7MNg/RKFZafDRratzFhhZufIPV7rkDjzIsMdBZyBlyUXigGyGgxdsbpfMisQFk+PtNk3+/7nl&#10;V+sbR8oip/sTSgzTWKPmqfnRfG+eSPPY/Gp+No8EdZioyvop4m8tWoT6PdRY8F7uURj519Lp+Edm&#10;BPWY8s02zaIOhKNwf3Q4mQxQxVE3Oh6PDsfRTfZsbZ0PHwRoEg85dVjGlF22vvShhfaQ+JiBi1Kp&#10;VEplSJXTyf54kAy2GnSuTMSK1BSdm8iojTydwkaJiFHmk5CYlEQgClI7ijPlyJphIzHOhQmJe/KL&#10;6IiSGMRrDDv8c1SvMW559C+DCVtjXRpwif2LsIsvfciyxWPOd3jHY6gXdeqG4VFf2QUUGyy4g3Z2&#10;vOUXJVblkvlwwxwOCxYSF0C4xo9UgNmH7kTJEty3v8kjHnsYtZRUOHw59V9XzAlK1EeD3X08PDiI&#10;05ouB+PDEV7crmaxqzErfQZYliGuGsvTMeKD6qXSgb7HPTGPr6KKGY5v5zT0x7PQrgTcM1zM5wmE&#10;82lZuDS3lkfXsUqx5+7qe+Zs15gBW/oK+jFl0xf92WKjpYH5KoAsU/PGRLdZ7QqAs53av9tDcXns&#10;3hPqeVvOfgMAAP//AwBQSwMEFAAGAAgAAAAhAKGPQNvgAAAACQEAAA8AAABkcnMvZG93bnJldi54&#10;bWxMj0FPwzAMhe9I/IfISNxYusKqqjSdpkoTEoLDxi7c0sZrKxKnNNlW+PWYE5xs6z09f69cz86K&#10;M05h8KRguUhAILXeDNQpOLxt73IQIWoy2npCBV8YYF1dX5W6MP5COzzvYyc4hEKhFfQxjoWUoe3R&#10;6bDwIxJrRz85HfmcOmkmfeFwZ2WaJJl0eiD+0OsR6x7bj/3JKXiut69616Qu/7b108txM34e3ldK&#10;3d7Mm0cQEef4Z4ZffEaHipkafyIThFVw/5Au2cpCxpMN+SrnpVGQpRnIqpT/G1Q/AAAA//8DAFBL&#10;AQItABQABgAIAAAAIQC2gziS/gAAAOEBAAATAAAAAAAAAAAAAAAAAAAAAABbQ29udGVudF9UeXBl&#10;c10ueG1sUEsBAi0AFAAGAAgAAAAhADj9If/WAAAAlAEAAAsAAAAAAAAAAAAAAAAALwEAAF9yZWxz&#10;Ly5yZWxzUEsBAi0AFAAGAAgAAAAhAATBEryaAgAAdQUAAA4AAAAAAAAAAAAAAAAALgIAAGRycy9l&#10;Mm9Eb2MueG1sUEsBAi0AFAAGAAgAAAAhAKGPQNvgAAAACQEAAA8AAAAAAAAAAAAAAAAA9AQAAGRy&#10;cy9kb3ducmV2LnhtbFBLBQYAAAAABAAEAPMAAAABBgAAAAA=&#10;" filled="f" stroked="f" strokeweight=".5pt">
                <v:textbox>
                  <w:txbxContent>
                    <w:p w:rsidR="007C59DA" w:rsidRPr="003D7861" w:rsidRDefault="007C59DA" w:rsidP="009F4A73">
                      <w:pPr>
                        <w:rPr>
                          <w:rFonts w:cs="Arial"/>
                          <w:sz w:val="32"/>
                          <w:szCs w:val="32"/>
                          <w:rtl/>
                        </w:rPr>
                      </w:pPr>
                      <w:r>
                        <w:rPr>
                          <w:rFonts w:cs="Arial" w:hint="cs"/>
                          <w:sz w:val="32"/>
                          <w:szCs w:val="32"/>
                          <w:rtl/>
                        </w:rPr>
                        <w:t>דגמים של מפגשים</w:t>
                      </w:r>
                    </w:p>
                    <w:p w:rsidR="007C59DA" w:rsidRPr="003D7861" w:rsidRDefault="007C59DA" w:rsidP="009F4A73">
                      <w:pPr>
                        <w:rPr>
                          <w:sz w:val="28"/>
                          <w:szCs w:val="28"/>
                        </w:rPr>
                      </w:pPr>
                    </w:p>
                  </w:txbxContent>
                </v:textbox>
              </v:shape>
            </w:pict>
          </mc:Fallback>
        </mc:AlternateContent>
      </w:r>
      <w:r w:rsidRPr="009F4A73">
        <w:rPr>
          <w:rFonts w:asciiTheme="minorBidi" w:hAnsiTheme="minorBidi" w:cs="Arial" w:hint="cs"/>
          <w:noProof/>
          <w:sz w:val="24"/>
          <w:szCs w:val="24"/>
          <w:rtl/>
        </w:rPr>
        <mc:AlternateContent>
          <mc:Choice Requires="wps">
            <w:drawing>
              <wp:anchor distT="0" distB="0" distL="114300" distR="114300" simplePos="0" relativeHeight="251705343" behindDoc="0" locked="0" layoutInCell="1" allowOverlap="1" wp14:anchorId="57EA4752" wp14:editId="51BF028F">
                <wp:simplePos x="0" y="0"/>
                <wp:positionH relativeFrom="column">
                  <wp:posOffset>1943735</wp:posOffset>
                </wp:positionH>
                <wp:positionV relativeFrom="paragraph">
                  <wp:posOffset>102235</wp:posOffset>
                </wp:positionV>
                <wp:extent cx="4114800" cy="304800"/>
                <wp:effectExtent l="0" t="0" r="0" b="0"/>
                <wp:wrapNone/>
                <wp:docPr id="35" name="מלבן 35"/>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35" o:spid="_x0000_s1026" style="position:absolute;left:0;text-align:left;margin-left:153.05pt;margin-top:8.05pt;width:324pt;height:24pt;z-index:251705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LahwIAAFIFAAAOAAAAZHJzL2Uyb0RvYy54bWysVM1O3DAQvlfqO1i+lyTL0tIVWbQCUVVC&#10;sCpUnI1jk0i2x7W9m92+Re9V+1j7Oh3b2YAA9VA1B8fz982PZ+bkdKMVWQvnOzA1rQ5KSoTh0HTm&#10;oaZfby/eHVPiAzMNU2BETbfC09P52zcnvZ2JCbSgGuEIghg/621N2xDsrCg8b4Vm/gCsMCiU4DQL&#10;SLqHonGsR3StiklZvi96cI11wIX3yD3PQjpP+FIKHq6l9CIQVVOMLaTTpfM+nsX8hM0eHLNtx4cw&#10;2D9EoVln0OkIdc4CIyvXvYDSHXfgQYYDDroAKTsuUg6YTVU+y+amZVakXLA43o5l8v8Pll+tl450&#10;TU0PjygxTOMb7X7tfu5+7H4TZGF9eutnqHZjl26gPF5jshvpdPxjGmSTarodayo2gXBkTqtqelxi&#10;6TnKDst0R5ji0do6Hz4J0CReaurwzVIp2frSh6y6V4nOlImngYtOqSyNnCJGmeNKt7BVImt/ERLz&#10;w0gmCTV1ljhTjqwZ9gTjXJhQZVHLGpHZRyV+MXmMc7RIlDIIGJEl+h+xB4DYtS+xM8ygH01FaszR&#10;uPxbYNl4tEiewYTRWHcG3GsACrMaPGf9fZFyaWKV7qHZ4us7yGPhLb/o8A0umQ9L5nAO8NlwtsM1&#10;HlJBX1MYbpS04L6/xo/62J4opaTHuaqp/7ZiTlCiPhts3I/VdBoHMRHTow8TJNxTyf1TiVnpM8Bn&#10;qnCLWJ6uUT+oPVc60He4AhbRK4qY4ei7pjy4PXEW8rzjEuFisUhqOHyWhUtzY3kEj1WNPXa7uWPO&#10;Do0YsIWvYD+DbPasH7NutDSwWAWQXWrWx7oO9cbBTY0zLJm4GZ7SSetxFc7/AAAA//8DAFBLAwQU&#10;AAYACAAAACEAwyqNS90AAAAJAQAADwAAAGRycy9kb3ducmV2LnhtbEyPQU/DMAyF70j8h8hI3Fg6&#10;YBUrTSdAYmcYE2K3rPGaisaJmnTt+PV4Jzg9W+/p+XO5mlwnjtjH1pOC+SwDgVR701KjYPvxevMA&#10;IiZNRneeUMEJI6yqy4tSF8aP9I7HTWoEl1AstAKbUiikjLVFp+PMByT2Dr53OvHaN9L0euRy18nb&#10;LMul0y3xBasDvlisvzeDUxDW27fdwT6HMT99LtZTM3z9tINS11fT0yOIhFP6C8MZn9GhYqa9H8hE&#10;0Sm4y/I5R9k4KweWi3se9gpyVlmV8v8H1S8AAAD//wMAUEsBAi0AFAAGAAgAAAAhALaDOJL+AAAA&#10;4QEAABMAAAAAAAAAAAAAAAAAAAAAAFtDb250ZW50X1R5cGVzXS54bWxQSwECLQAUAAYACAAAACEA&#10;OP0h/9YAAACUAQAACwAAAAAAAAAAAAAAAAAvAQAAX3JlbHMvLnJlbHNQSwECLQAUAAYACAAAACEA&#10;C3zS2ocCAABSBQAADgAAAAAAAAAAAAAAAAAuAgAAZHJzL2Uyb0RvYy54bWxQSwECLQAUAAYACAAA&#10;ACEAwyqNS90AAAAJAQAADwAAAAAAAAAAAAAAAADhBAAAZHJzL2Rvd25yZXYueG1sUEsFBgAAAAAE&#10;AAQA8wAAAOsFAAAAAA==&#10;" fillcolor="#4f81bd [3204]" stroked="f" strokeweight="2pt"/>
            </w:pict>
          </mc:Fallback>
        </mc:AlternateContent>
      </w:r>
      <w:r w:rsidRPr="005263A4">
        <w:rPr>
          <w:rFonts w:cs="Arial" w:hint="cs"/>
          <w:noProof/>
          <w:rtl/>
        </w:rPr>
        <mc:AlternateContent>
          <mc:Choice Requires="wps">
            <w:drawing>
              <wp:anchor distT="0" distB="0" distL="114300" distR="114300" simplePos="0" relativeHeight="251702272" behindDoc="0" locked="0" layoutInCell="1" allowOverlap="1" wp14:anchorId="374329F0" wp14:editId="26ACAAA4">
                <wp:simplePos x="0" y="0"/>
                <wp:positionH relativeFrom="column">
                  <wp:posOffset>5648325</wp:posOffset>
                </wp:positionH>
                <wp:positionV relativeFrom="paragraph">
                  <wp:posOffset>-1199515</wp:posOffset>
                </wp:positionV>
                <wp:extent cx="790575" cy="10801350"/>
                <wp:effectExtent l="0" t="0" r="9525" b="0"/>
                <wp:wrapNone/>
                <wp:docPr id="38" name="מלבן 38"/>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38" o:spid="_x0000_s1026" style="position:absolute;left:0;text-align:left;margin-left:444.75pt;margin-top:-94.45pt;width:62.25pt;height:850.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6VqgIAAKoFAAAOAAAAZHJzL2Uyb0RvYy54bWysVM1u2zAMvg/YOwi6r7bTZmmDOkXQosOA&#10;ri3WDj0rshwbkERNUuJkb7H7sD1WXmeU5Lg/K3YYdrFFivxIfiJ5erZRkqyFdS3okhYHOSVCc6ha&#10;vSzpl/vLd8eUOM90xSRoUdKtcPRs9vbNaWemYgQNyEpYgiDaTTtT0sZ7M80yxxuhmDsAIzRe1mAV&#10;8yjaZVZZ1iG6ktkoz99nHdjKWODCOdRepEs6i/h1Lbi/qWsnPJElxdx8/Nr4XYRvNjtl06Vlpml5&#10;nwb7hywUazUGHaAumGdkZds/oFTLLTio/QEHlUFdt1zEGrCaIn9RzV3DjIi1IDnODDS5/wfLr9e3&#10;lrRVSQ/xpTRT+Ea7n7sfu++7XwRVyE9n3BTN7syt7SWHx1DsprYq/LEMsomcbgdOxcYTjsrJST6e&#10;jCnheFXkx3lxOI6sZ4/uxjr/QYAi4VBSi48WuWTrK+cxJJruTUI0B7KtLlspoxAaRZxLS9YMn3ix&#10;LKKrXKlPUCXdZJzn+5Cxr4J5RH2GJHXA0xCQU9CgyUL1qd548lspgp3Un0WNvGGFoxhxQE5BGedC&#10;+5SMa1glkjqk8nouETAg1xh/wO4Bnhe5x05Z9vbBVcSGH5zzvyWWnAePGBm0H5xVq8G+BiCxqj5y&#10;st+TlKgJLC2g2mJXWUjj5gy/bPFpr5jzt8zifOEk4s7wN/ipJXQlhf5ESQP222v6YI9tj7eUdDiv&#10;JXVfV8wKSuRHjQNxUhwdhQGPwtF4MkLBPr1ZPL3RK3UO2C8FbifD4zHYe7nX1hbUA66WeYiKV0xz&#10;jF1S7u1eOPdpj+By4mI+j2Y41Ib5K31neAAPrIbWvd88MGv6/vY4Gtewn202fdHmyTZ4apivPNRt&#10;nIFHXnu+cSHEJu6XV9g4T+Vo9bhiZ78BAAD//wMAUEsDBBQABgAIAAAAIQCH3XuM4AAAAA4BAAAP&#10;AAAAZHJzL2Rvd25yZXYueG1sTI/BTsMwEETvSPyDtUjcWicVQSbEqQoScOHSlgNHN17iqPE6xG4a&#10;/p7tCW4z2qfZmWo9+15MOMYukIZ8mYFAaoLtqNXwsX9ZKBAxGbKmD4QafjDCur6+qkxpw5m2OO1S&#10;KziEYmk0uJSGUsrYOPQmLsOAxLevMHqT2I6ttKM5c7jv5SrL7qU3HfEHZwZ8dtgcdyevIb4Vn/tG&#10;fatj+/qkJue2G/nutL69mTePIBLO6Q+GS32uDjV3OoQT2Sh6DUo9FIxqWOQsQVyQLL/jfQdWRb7K&#10;QdaV/D+j/gUAAP//AwBQSwECLQAUAAYACAAAACEAtoM4kv4AAADhAQAAEwAAAAAAAAAAAAAAAAAA&#10;AAAAW0NvbnRlbnRfVHlwZXNdLnhtbFBLAQItABQABgAIAAAAIQA4/SH/1gAAAJQBAAALAAAAAAAA&#10;AAAAAAAAAC8BAABfcmVscy8ucmVsc1BLAQItABQABgAIAAAAIQDkOD6VqgIAAKoFAAAOAAAAAAAA&#10;AAAAAAAAAC4CAABkcnMvZTJvRG9jLnhtbFBLAQItABQABgAIAAAAIQCH3XuM4AAAAA4BAAAPAAAA&#10;AAAAAAAAAAAAAAQFAABkcnMvZG93bnJldi54bWxQSwUGAAAAAAQABADzAAAAEQYAAAAA&#10;" fillcolor="#bfbfbf [2412]" stroked="f" strokeweight="2pt"/>
            </w:pict>
          </mc:Fallback>
        </mc:AlternateContent>
      </w:r>
    </w:p>
    <w:p w:rsidR="00576FC2" w:rsidRDefault="00576FC2" w:rsidP="00AF5211">
      <w:pPr>
        <w:spacing w:line="360" w:lineRule="auto"/>
        <w:rPr>
          <w:rFonts w:cstheme="minorBidi"/>
          <w:rtl/>
        </w:rPr>
      </w:pPr>
    </w:p>
    <w:p w:rsidR="00576FC2" w:rsidRDefault="00576FC2" w:rsidP="00AF5211">
      <w:pPr>
        <w:spacing w:line="360" w:lineRule="auto"/>
        <w:rPr>
          <w:rFonts w:cstheme="minorBidi"/>
          <w:rtl/>
        </w:rPr>
      </w:pPr>
    </w:p>
    <w:tbl>
      <w:tblPr>
        <w:tblStyle w:val="aa"/>
        <w:bidiVisual/>
        <w:tblW w:w="8998" w:type="dxa"/>
        <w:tblInd w:w="-8" w:type="dxa"/>
        <w:tblLook w:val="04A0" w:firstRow="1" w:lastRow="0" w:firstColumn="1" w:lastColumn="0" w:noHBand="0" w:noVBand="1"/>
      </w:tblPr>
      <w:tblGrid>
        <w:gridCol w:w="3619"/>
        <w:gridCol w:w="2527"/>
        <w:gridCol w:w="126"/>
        <w:gridCol w:w="2726"/>
      </w:tblGrid>
      <w:tr w:rsidR="009F4A73" w:rsidTr="00A368AE">
        <w:trPr>
          <w:trHeight w:val="695"/>
        </w:trPr>
        <w:tc>
          <w:tcPr>
            <w:tcW w:w="3619" w:type="dxa"/>
          </w:tcPr>
          <w:p w:rsidR="009F4A73" w:rsidRPr="009F4A73" w:rsidRDefault="009F4A73" w:rsidP="009F4A73">
            <w:pPr>
              <w:spacing w:line="360" w:lineRule="auto"/>
              <w:jc w:val="center"/>
              <w:rPr>
                <w:rFonts w:cstheme="minorBidi"/>
                <w:b/>
                <w:bCs/>
                <w:sz w:val="24"/>
                <w:szCs w:val="24"/>
                <w:rtl/>
              </w:rPr>
            </w:pPr>
            <w:r w:rsidRPr="009F4A73">
              <w:rPr>
                <w:rFonts w:cstheme="minorBidi" w:hint="cs"/>
                <w:b/>
                <w:bCs/>
                <w:sz w:val="24"/>
                <w:szCs w:val="24"/>
                <w:rtl/>
              </w:rPr>
              <w:t xml:space="preserve">דגש תרבותי </w:t>
            </w:r>
            <w:proofErr w:type="spellStart"/>
            <w:r w:rsidRPr="009F4A73">
              <w:rPr>
                <w:rFonts w:cstheme="minorBidi" w:hint="cs"/>
                <w:b/>
                <w:bCs/>
                <w:sz w:val="24"/>
                <w:szCs w:val="24"/>
                <w:rtl/>
              </w:rPr>
              <w:t>דיאלוגי</w:t>
            </w:r>
            <w:proofErr w:type="spellEnd"/>
          </w:p>
        </w:tc>
        <w:tc>
          <w:tcPr>
            <w:tcW w:w="2527" w:type="dxa"/>
          </w:tcPr>
          <w:p w:rsidR="009F4A73" w:rsidRPr="009F4A73" w:rsidRDefault="009F4A73" w:rsidP="009F4A73">
            <w:pPr>
              <w:spacing w:line="360" w:lineRule="auto"/>
              <w:jc w:val="center"/>
              <w:rPr>
                <w:rFonts w:cstheme="minorBidi"/>
                <w:b/>
                <w:bCs/>
                <w:sz w:val="24"/>
                <w:szCs w:val="24"/>
                <w:rtl/>
              </w:rPr>
            </w:pPr>
            <w:r w:rsidRPr="009F4A73">
              <w:rPr>
                <w:rFonts w:cstheme="minorBidi" w:hint="cs"/>
                <w:b/>
                <w:bCs/>
                <w:sz w:val="24"/>
                <w:szCs w:val="24"/>
                <w:rtl/>
              </w:rPr>
              <w:t>דגש חברתי חוויתי</w:t>
            </w:r>
          </w:p>
        </w:tc>
        <w:tc>
          <w:tcPr>
            <w:tcW w:w="2852" w:type="dxa"/>
            <w:gridSpan w:val="2"/>
          </w:tcPr>
          <w:p w:rsidR="009F4A73" w:rsidRPr="009F4A73" w:rsidRDefault="009F4A73" w:rsidP="009F4A73">
            <w:pPr>
              <w:spacing w:line="360" w:lineRule="auto"/>
              <w:jc w:val="center"/>
              <w:rPr>
                <w:rFonts w:cstheme="minorBidi"/>
                <w:b/>
                <w:bCs/>
                <w:sz w:val="24"/>
                <w:szCs w:val="24"/>
                <w:rtl/>
              </w:rPr>
            </w:pPr>
            <w:r w:rsidRPr="009F4A73">
              <w:rPr>
                <w:rFonts w:cstheme="minorBidi" w:hint="cs"/>
                <w:b/>
                <w:bCs/>
                <w:sz w:val="24"/>
                <w:szCs w:val="24"/>
                <w:rtl/>
              </w:rPr>
              <w:t>דגש לימודי</w:t>
            </w:r>
          </w:p>
        </w:tc>
      </w:tr>
      <w:tr w:rsidR="009F4A73" w:rsidTr="00A368AE">
        <w:trPr>
          <w:trHeight w:val="695"/>
        </w:trPr>
        <w:tc>
          <w:tcPr>
            <w:tcW w:w="8998" w:type="dxa"/>
            <w:gridSpan w:val="4"/>
            <w:shd w:val="clear" w:color="auto" w:fill="D6E3BC" w:themeFill="accent3" w:themeFillTint="66"/>
          </w:tcPr>
          <w:p w:rsidR="009F4A73" w:rsidRDefault="009F4A73" w:rsidP="00AF5211">
            <w:pPr>
              <w:spacing w:line="360" w:lineRule="auto"/>
              <w:rPr>
                <w:rFonts w:cstheme="minorBidi"/>
                <w:rtl/>
              </w:rPr>
            </w:pPr>
            <w:r>
              <w:rPr>
                <w:rFonts w:cstheme="minorBidi" w:hint="cs"/>
                <w:rtl/>
              </w:rPr>
              <w:t>דגם 1: בתי ספר תאומים</w:t>
            </w:r>
          </w:p>
        </w:tc>
      </w:tr>
      <w:tr w:rsidR="009F4A73" w:rsidTr="00A368AE">
        <w:trPr>
          <w:trHeight w:val="695"/>
        </w:trPr>
        <w:tc>
          <w:tcPr>
            <w:tcW w:w="6272" w:type="dxa"/>
            <w:gridSpan w:val="3"/>
            <w:shd w:val="clear" w:color="auto" w:fill="CCC0D9" w:themeFill="accent4" w:themeFillTint="66"/>
          </w:tcPr>
          <w:p w:rsidR="009F4A73" w:rsidRDefault="009F4A73" w:rsidP="00AF5211">
            <w:pPr>
              <w:spacing w:line="360" w:lineRule="auto"/>
              <w:rPr>
                <w:rFonts w:cstheme="minorBidi"/>
                <w:rtl/>
              </w:rPr>
            </w:pPr>
            <w:r>
              <w:rPr>
                <w:rFonts w:cstheme="minorBidi" w:hint="cs"/>
                <w:rtl/>
              </w:rPr>
              <w:t>דגם 2: מפגשים תהליכיים בדגש משולב</w:t>
            </w:r>
          </w:p>
        </w:tc>
        <w:tc>
          <w:tcPr>
            <w:tcW w:w="2722" w:type="dxa"/>
            <w:tcBorders>
              <w:bottom w:val="nil"/>
              <w:right w:val="nil"/>
            </w:tcBorders>
          </w:tcPr>
          <w:p w:rsidR="009F4A73" w:rsidRDefault="009F4A73" w:rsidP="00AF5211">
            <w:pPr>
              <w:spacing w:line="360" w:lineRule="auto"/>
              <w:rPr>
                <w:rFonts w:cstheme="minorBidi"/>
                <w:rtl/>
              </w:rPr>
            </w:pPr>
          </w:p>
        </w:tc>
      </w:tr>
      <w:tr w:rsidR="009F4A73" w:rsidTr="00A368AE">
        <w:trPr>
          <w:trHeight w:val="695"/>
        </w:trPr>
        <w:tc>
          <w:tcPr>
            <w:tcW w:w="3619" w:type="dxa"/>
            <w:shd w:val="clear" w:color="auto" w:fill="B8CCE4" w:themeFill="accent1" w:themeFillTint="66"/>
          </w:tcPr>
          <w:p w:rsidR="009F4A73" w:rsidRDefault="009F4A73" w:rsidP="00AF5211">
            <w:pPr>
              <w:spacing w:line="360" w:lineRule="auto"/>
              <w:rPr>
                <w:rFonts w:cstheme="minorBidi"/>
                <w:rtl/>
              </w:rPr>
            </w:pPr>
            <w:r>
              <w:rPr>
                <w:rFonts w:cstheme="minorBidi" w:hint="cs"/>
                <w:rtl/>
              </w:rPr>
              <w:t>דגם 3: מפגשים ע"פ תקנת המפגשים</w:t>
            </w:r>
          </w:p>
        </w:tc>
        <w:tc>
          <w:tcPr>
            <w:tcW w:w="2527" w:type="dxa"/>
            <w:tcBorders>
              <w:bottom w:val="nil"/>
              <w:right w:val="nil"/>
            </w:tcBorders>
          </w:tcPr>
          <w:p w:rsidR="009F4A73" w:rsidRDefault="009F4A73" w:rsidP="00AF5211">
            <w:pPr>
              <w:spacing w:line="360" w:lineRule="auto"/>
              <w:rPr>
                <w:rFonts w:cstheme="minorBidi"/>
                <w:rtl/>
              </w:rPr>
            </w:pPr>
          </w:p>
        </w:tc>
        <w:tc>
          <w:tcPr>
            <w:tcW w:w="2852" w:type="dxa"/>
            <w:gridSpan w:val="2"/>
            <w:tcBorders>
              <w:top w:val="nil"/>
              <w:left w:val="nil"/>
              <w:bottom w:val="nil"/>
              <w:right w:val="nil"/>
            </w:tcBorders>
          </w:tcPr>
          <w:p w:rsidR="009F4A73" w:rsidRDefault="009F4A73" w:rsidP="00AF5211">
            <w:pPr>
              <w:spacing w:line="360" w:lineRule="auto"/>
              <w:rPr>
                <w:rFonts w:cstheme="minorBidi"/>
                <w:rtl/>
              </w:rPr>
            </w:pPr>
          </w:p>
        </w:tc>
      </w:tr>
    </w:tbl>
    <w:p w:rsidR="009F4A73" w:rsidRPr="009F4A73" w:rsidRDefault="00A368AE" w:rsidP="00AF5211">
      <w:pPr>
        <w:spacing w:line="360" w:lineRule="auto"/>
        <w:rPr>
          <w:rFonts w:cstheme="minorBidi"/>
          <w:b/>
          <w:bCs/>
          <w:sz w:val="24"/>
          <w:szCs w:val="24"/>
          <w:rtl/>
        </w:rPr>
      </w:pPr>
      <w:r>
        <w:rPr>
          <w:rFonts w:cstheme="minorBidi"/>
          <w:b/>
          <w:bCs/>
          <w:sz w:val="24"/>
          <w:szCs w:val="24"/>
          <w:rtl/>
        </w:rPr>
        <w:br/>
      </w:r>
      <w:r w:rsidR="009F4A73">
        <w:rPr>
          <w:rFonts w:cstheme="minorBidi" w:hint="cs"/>
          <w:b/>
          <w:bCs/>
          <w:sz w:val="24"/>
          <w:szCs w:val="24"/>
          <w:rtl/>
        </w:rPr>
        <w:t xml:space="preserve">דגם 1: </w:t>
      </w:r>
      <w:r w:rsidR="009F4A73" w:rsidRPr="009F4A73">
        <w:rPr>
          <w:rFonts w:cstheme="minorBidi" w:hint="cs"/>
          <w:b/>
          <w:bCs/>
          <w:sz w:val="24"/>
          <w:szCs w:val="24"/>
          <w:u w:val="single"/>
          <w:rtl/>
        </w:rPr>
        <w:t>בתי ספר תאומים</w:t>
      </w:r>
      <w:r w:rsidR="009F4A73" w:rsidRPr="009F4A73">
        <w:rPr>
          <w:rFonts w:cstheme="minorBidi" w:hint="cs"/>
          <w:b/>
          <w:bCs/>
          <w:sz w:val="24"/>
          <w:szCs w:val="24"/>
          <w:rtl/>
        </w:rPr>
        <w:t xml:space="preserve"> </w:t>
      </w:r>
      <w:r w:rsidR="009F4A73" w:rsidRPr="009F4A73">
        <w:rPr>
          <w:rFonts w:cstheme="minorBidi"/>
          <w:b/>
          <w:bCs/>
          <w:sz w:val="24"/>
          <w:szCs w:val="24"/>
          <w:rtl/>
        </w:rPr>
        <w:t>–</w:t>
      </w:r>
      <w:r w:rsidR="009F4A73" w:rsidRPr="009F4A73">
        <w:rPr>
          <w:rFonts w:cstheme="minorBidi" w:hint="cs"/>
          <w:b/>
          <w:bCs/>
          <w:sz w:val="24"/>
          <w:szCs w:val="24"/>
          <w:rtl/>
        </w:rPr>
        <w:t xml:space="preserve"> מפגשים מתמשכים, תהליכיים ויזמיים בדגש משולב: </w:t>
      </w:r>
      <w:r w:rsidR="009F4A73">
        <w:rPr>
          <w:rFonts w:cstheme="minorBidi"/>
          <w:b/>
          <w:bCs/>
          <w:sz w:val="24"/>
          <w:szCs w:val="24"/>
          <w:rtl/>
        </w:rPr>
        <w:br/>
      </w:r>
      <w:r w:rsidR="009F4A73" w:rsidRPr="009F4A73">
        <w:rPr>
          <w:rFonts w:cstheme="minorBidi" w:hint="cs"/>
          <w:b/>
          <w:bCs/>
          <w:sz w:val="24"/>
          <w:szCs w:val="24"/>
          <w:rtl/>
        </w:rPr>
        <w:t>חברתי</w:t>
      </w:r>
      <w:r w:rsidR="009F4A73">
        <w:rPr>
          <w:rFonts w:cstheme="minorBidi" w:hint="cs"/>
          <w:b/>
          <w:bCs/>
          <w:sz w:val="24"/>
          <w:szCs w:val="24"/>
          <w:rtl/>
        </w:rPr>
        <w:t xml:space="preserve"> </w:t>
      </w:r>
      <w:r w:rsidR="009F4A73" w:rsidRPr="009F4A73">
        <w:rPr>
          <w:rFonts w:cstheme="minorBidi" w:hint="cs"/>
          <w:b/>
          <w:bCs/>
          <w:sz w:val="24"/>
          <w:szCs w:val="24"/>
          <w:rtl/>
        </w:rPr>
        <w:t>-</w:t>
      </w:r>
      <w:r w:rsidR="009F4A73">
        <w:rPr>
          <w:rFonts w:cstheme="minorBidi" w:hint="cs"/>
          <w:b/>
          <w:bCs/>
          <w:sz w:val="24"/>
          <w:szCs w:val="24"/>
          <w:rtl/>
        </w:rPr>
        <w:t xml:space="preserve"> </w:t>
      </w:r>
      <w:r w:rsidR="009F4A73" w:rsidRPr="009F4A73">
        <w:rPr>
          <w:rFonts w:cstheme="minorBidi" w:hint="cs"/>
          <w:b/>
          <w:bCs/>
          <w:sz w:val="24"/>
          <w:szCs w:val="24"/>
          <w:rtl/>
        </w:rPr>
        <w:t>חוויתי, תרבותי</w:t>
      </w:r>
      <w:r w:rsidR="009F4A73">
        <w:rPr>
          <w:rFonts w:cstheme="minorBidi" w:hint="cs"/>
          <w:b/>
          <w:bCs/>
          <w:sz w:val="24"/>
          <w:szCs w:val="24"/>
          <w:rtl/>
        </w:rPr>
        <w:t xml:space="preserve"> </w:t>
      </w:r>
      <w:r w:rsidR="009F4A73" w:rsidRPr="009F4A73">
        <w:rPr>
          <w:rFonts w:cstheme="minorBidi" w:hint="cs"/>
          <w:b/>
          <w:bCs/>
          <w:sz w:val="24"/>
          <w:szCs w:val="24"/>
          <w:rtl/>
        </w:rPr>
        <w:t>-</w:t>
      </w:r>
      <w:r w:rsidR="009F4A73">
        <w:rPr>
          <w:rFonts w:cstheme="minorBidi" w:hint="cs"/>
          <w:b/>
          <w:bCs/>
          <w:sz w:val="24"/>
          <w:szCs w:val="24"/>
          <w:rtl/>
        </w:rPr>
        <w:t xml:space="preserve"> </w:t>
      </w:r>
      <w:proofErr w:type="spellStart"/>
      <w:r w:rsidR="009F4A73" w:rsidRPr="009F4A73">
        <w:rPr>
          <w:rFonts w:cstheme="minorBidi" w:hint="cs"/>
          <w:b/>
          <w:bCs/>
          <w:sz w:val="24"/>
          <w:szCs w:val="24"/>
          <w:rtl/>
        </w:rPr>
        <w:t>דיאלוגי</w:t>
      </w:r>
      <w:proofErr w:type="spellEnd"/>
      <w:r w:rsidR="009F4A73" w:rsidRPr="009F4A73">
        <w:rPr>
          <w:rFonts w:cstheme="minorBidi" w:hint="cs"/>
          <w:b/>
          <w:bCs/>
          <w:sz w:val="24"/>
          <w:szCs w:val="24"/>
          <w:rtl/>
        </w:rPr>
        <w:t xml:space="preserve"> ולימודי</w:t>
      </w:r>
    </w:p>
    <w:p w:rsidR="009F4A73" w:rsidRDefault="009F4A73" w:rsidP="009F4A73">
      <w:pPr>
        <w:spacing w:before="120" w:after="120" w:line="360" w:lineRule="auto"/>
        <w:jc w:val="both"/>
        <w:rPr>
          <w:rFonts w:asciiTheme="minorBidi" w:eastAsia="Times New Roman" w:hAnsiTheme="minorBidi" w:cstheme="minorBidi"/>
          <w:sz w:val="24"/>
          <w:szCs w:val="24"/>
          <w:rtl/>
        </w:rPr>
      </w:pPr>
      <w:r w:rsidRPr="00337B37">
        <w:rPr>
          <w:rFonts w:asciiTheme="minorBidi" w:eastAsia="Times New Roman" w:hAnsiTheme="minorBidi" w:cstheme="minorBidi"/>
          <w:color w:val="000000"/>
          <w:sz w:val="24"/>
          <w:szCs w:val="24"/>
          <w:rtl/>
        </w:rPr>
        <w:t xml:space="preserve">מודל בתי ספר תאומים הוא יוזמה חדשה של משרד החינוך. יוזמה זו נועדה לפתח </w:t>
      </w:r>
      <w:r w:rsidRPr="00337B37">
        <w:rPr>
          <w:rFonts w:asciiTheme="minorBidi" w:eastAsia="Times New Roman" w:hAnsiTheme="minorBidi" w:cstheme="minorBidi"/>
          <w:sz w:val="24"/>
          <w:szCs w:val="24"/>
          <w:rtl/>
        </w:rPr>
        <w:t>תחושת מחויבות משותפת והדדית ללכידות החברתית ולאזרחות המשותפת במדינת ישראל באמצעות יצירת מרחבים חינוכיים משותפים (בתי ספר אחים / תאומים) בין שני מוסדות חינוך לפחות, ממגזרים שונים</w:t>
      </w:r>
      <w:r>
        <w:rPr>
          <w:rFonts w:asciiTheme="minorBidi" w:eastAsia="Times New Roman" w:hAnsiTheme="minorBidi" w:cstheme="minorBidi" w:hint="cs"/>
          <w:sz w:val="24"/>
          <w:szCs w:val="24"/>
          <w:rtl/>
        </w:rPr>
        <w:t>,</w:t>
      </w:r>
      <w:r w:rsidRPr="00337B37">
        <w:rPr>
          <w:rStyle w:val="af0"/>
          <w:rFonts w:asciiTheme="minorBidi" w:eastAsia="Times New Roman" w:hAnsiTheme="minorBidi" w:cstheme="minorBidi"/>
          <w:sz w:val="24"/>
          <w:szCs w:val="24"/>
          <w:rtl/>
        </w:rPr>
        <w:footnoteReference w:id="1"/>
      </w:r>
      <w:r w:rsidRPr="00337B37">
        <w:rPr>
          <w:rFonts w:asciiTheme="minorBidi" w:eastAsia="Times New Roman" w:hAnsiTheme="minorBidi" w:cstheme="minorBidi"/>
          <w:sz w:val="24"/>
          <w:szCs w:val="24"/>
          <w:rtl/>
        </w:rPr>
        <w:t xml:space="preserve"> שיקדמו אורח חיים משותף לאורך זמן במרחב הלימודי, החברתי והתרבותי. </w:t>
      </w:r>
    </w:p>
    <w:p w:rsidR="009F4A73" w:rsidRPr="00337B37" w:rsidRDefault="009F4A73" w:rsidP="009F4A73">
      <w:pPr>
        <w:spacing w:before="120" w:after="120" w:line="360" w:lineRule="auto"/>
        <w:jc w:val="both"/>
        <w:rPr>
          <w:rFonts w:asciiTheme="minorBidi" w:eastAsia="Times New Roman" w:hAnsiTheme="minorBidi" w:cstheme="minorBidi"/>
          <w:b/>
          <w:bCs/>
          <w:sz w:val="24"/>
          <w:szCs w:val="24"/>
          <w:rtl/>
        </w:rPr>
      </w:pPr>
      <w:r w:rsidRPr="00EB33D8">
        <w:rPr>
          <w:rFonts w:asciiTheme="minorBidi" w:eastAsia="Times New Roman" w:hAnsiTheme="minorBidi" w:cstheme="minorBidi"/>
          <w:sz w:val="24"/>
          <w:szCs w:val="24"/>
          <w:rtl/>
        </w:rPr>
        <w:t xml:space="preserve">את היוזמה </w:t>
      </w:r>
      <w:r w:rsidRPr="00EB33D8">
        <w:rPr>
          <w:rFonts w:asciiTheme="minorBidi" w:eastAsia="Times New Roman" w:hAnsiTheme="minorBidi" w:cstheme="minorBidi"/>
          <w:color w:val="000000"/>
          <w:sz w:val="24"/>
          <w:szCs w:val="24"/>
          <w:rtl/>
        </w:rPr>
        <w:t xml:space="preserve">מובילים במשותף המטה לחינוך אזרחי במזכירות הפדגוגית </w:t>
      </w:r>
      <w:proofErr w:type="spellStart"/>
      <w:r w:rsidRPr="00EB33D8">
        <w:rPr>
          <w:rFonts w:asciiTheme="minorBidi" w:eastAsia="Times New Roman" w:hAnsiTheme="minorBidi" w:cstheme="minorBidi"/>
          <w:color w:val="000000"/>
          <w:sz w:val="24"/>
          <w:szCs w:val="24"/>
          <w:rtl/>
        </w:rPr>
        <w:t>ומינהל</w:t>
      </w:r>
      <w:proofErr w:type="spellEnd"/>
      <w:r w:rsidRPr="00EB33D8">
        <w:rPr>
          <w:rFonts w:asciiTheme="minorBidi" w:eastAsia="Times New Roman" w:hAnsiTheme="minorBidi" w:cstheme="minorBidi"/>
          <w:color w:val="000000"/>
          <w:sz w:val="24"/>
          <w:szCs w:val="24"/>
          <w:rtl/>
        </w:rPr>
        <w:t xml:space="preserve"> חברה ונוער.</w:t>
      </w:r>
    </w:p>
    <w:p w:rsidR="009F4A73" w:rsidRDefault="009F4A73" w:rsidP="00AF5211">
      <w:pPr>
        <w:spacing w:line="360" w:lineRule="auto"/>
        <w:rPr>
          <w:rFonts w:cstheme="minorBidi"/>
          <w:rtl/>
        </w:rPr>
      </w:pPr>
    </w:p>
    <w:p w:rsidR="00A368AE" w:rsidRPr="00A368AE" w:rsidRDefault="00A368AE" w:rsidP="00A368AE">
      <w:pPr>
        <w:spacing w:line="360" w:lineRule="auto"/>
        <w:rPr>
          <w:rFonts w:cstheme="minorBidi"/>
          <w:rtl/>
        </w:rPr>
      </w:pPr>
      <w:r w:rsidRPr="00A368AE">
        <w:rPr>
          <w:rFonts w:cstheme="minorBidi" w:hint="cs"/>
          <w:b/>
          <w:bCs/>
          <w:sz w:val="24"/>
          <w:szCs w:val="24"/>
          <w:u w:val="single"/>
          <w:rtl/>
        </w:rPr>
        <w:t>הנחות הייסוד:</w:t>
      </w:r>
    </w:p>
    <w:p w:rsidR="00A368AE" w:rsidRPr="00403BF0" w:rsidRDefault="00A368AE" w:rsidP="00A368AE">
      <w:pPr>
        <w:numPr>
          <w:ilvl w:val="0"/>
          <w:numId w:val="9"/>
        </w:numPr>
        <w:spacing w:after="120" w:line="360" w:lineRule="auto"/>
        <w:jc w:val="both"/>
        <w:rPr>
          <w:rFonts w:asciiTheme="minorBidi" w:hAnsiTheme="minorBidi" w:cstheme="minorBidi"/>
          <w:sz w:val="24"/>
          <w:szCs w:val="24"/>
        </w:rPr>
      </w:pPr>
      <w:r w:rsidRPr="00403BF0">
        <w:rPr>
          <w:rFonts w:asciiTheme="minorBidi" w:hAnsiTheme="minorBidi" w:cstheme="minorBidi"/>
          <w:sz w:val="24"/>
          <w:szCs w:val="24"/>
          <w:rtl/>
        </w:rPr>
        <w:t xml:space="preserve">גיבוש אורח חיים משותף לטווח ארוך בכל מעגלי החיים של בית הספר תורם ליצירת יחסים המבוססים על אמון, </w:t>
      </w:r>
      <w:r>
        <w:rPr>
          <w:rFonts w:asciiTheme="minorBidi" w:hAnsiTheme="minorBidi" w:cstheme="minorBidi" w:hint="cs"/>
          <w:sz w:val="24"/>
          <w:szCs w:val="24"/>
          <w:rtl/>
        </w:rPr>
        <w:t xml:space="preserve">על </w:t>
      </w:r>
      <w:r w:rsidRPr="00403BF0">
        <w:rPr>
          <w:rFonts w:asciiTheme="minorBidi" w:hAnsiTheme="minorBidi" w:cstheme="minorBidi"/>
          <w:sz w:val="24"/>
          <w:szCs w:val="24"/>
          <w:rtl/>
        </w:rPr>
        <w:t xml:space="preserve">שותפות ועל מעורבות אזרחית משותפת. כל זאת </w:t>
      </w:r>
      <w:r>
        <w:rPr>
          <w:rFonts w:asciiTheme="minorBidi" w:hAnsiTheme="minorBidi" w:cstheme="minorBidi" w:hint="cs"/>
          <w:sz w:val="24"/>
          <w:szCs w:val="24"/>
          <w:rtl/>
        </w:rPr>
        <w:t>מ</w:t>
      </w:r>
      <w:r w:rsidRPr="00403BF0">
        <w:rPr>
          <w:rFonts w:asciiTheme="minorBidi" w:hAnsiTheme="minorBidi" w:cstheme="minorBidi"/>
          <w:sz w:val="24"/>
          <w:szCs w:val="24"/>
          <w:rtl/>
        </w:rPr>
        <w:t>תוך מחויבות להפריה הדדית</w:t>
      </w:r>
      <w:r w:rsidRPr="00403BF0">
        <w:rPr>
          <w:rFonts w:asciiTheme="minorBidi" w:hAnsiTheme="minorBidi" w:cstheme="minorBidi" w:hint="cs"/>
          <w:sz w:val="24"/>
          <w:szCs w:val="24"/>
          <w:rtl/>
        </w:rPr>
        <w:t xml:space="preserve">, </w:t>
      </w:r>
      <w:r w:rsidRPr="00403BF0">
        <w:rPr>
          <w:rFonts w:asciiTheme="minorBidi" w:hAnsiTheme="minorBidi" w:cstheme="minorBidi"/>
          <w:sz w:val="24"/>
          <w:szCs w:val="24"/>
          <w:rtl/>
        </w:rPr>
        <w:t>התפתחות אישית וחברתית והתנסות במימוש ערכים שונים, כמו: מתן כבוד לשונה, הכרת תרבותו של האחר</w:t>
      </w:r>
      <w:r w:rsidRPr="0037151C">
        <w:rPr>
          <w:rFonts w:asciiTheme="minorBidi" w:hAnsiTheme="minorBidi" w:cstheme="minorBidi"/>
          <w:sz w:val="24"/>
          <w:szCs w:val="24"/>
          <w:rtl/>
        </w:rPr>
        <w:t xml:space="preserve"> </w:t>
      </w:r>
      <w:r w:rsidRPr="00403BF0">
        <w:rPr>
          <w:rFonts w:asciiTheme="minorBidi" w:hAnsiTheme="minorBidi" w:cstheme="minorBidi"/>
          <w:sz w:val="24"/>
          <w:szCs w:val="24"/>
          <w:rtl/>
        </w:rPr>
        <w:t>ומורשתו, קבלת האחר, מעורבות חברתית ועוד.</w:t>
      </w:r>
      <w:r w:rsidRPr="00403BF0">
        <w:rPr>
          <w:rFonts w:asciiTheme="minorBidi" w:eastAsia="+mn-ea" w:hAnsiTheme="minorBidi" w:cstheme="minorBidi"/>
          <w:kern w:val="24"/>
          <w:sz w:val="24"/>
          <w:szCs w:val="24"/>
          <w:rtl/>
        </w:rPr>
        <w:t xml:space="preserve"> </w:t>
      </w:r>
    </w:p>
    <w:p w:rsidR="00A368AE" w:rsidRPr="00337B37" w:rsidRDefault="00576FC2" w:rsidP="00A368AE">
      <w:pPr>
        <w:numPr>
          <w:ilvl w:val="0"/>
          <w:numId w:val="9"/>
        </w:numPr>
        <w:spacing w:after="120" w:line="360" w:lineRule="auto"/>
        <w:jc w:val="both"/>
        <w:rPr>
          <w:rFonts w:asciiTheme="minorBidi" w:eastAsia="Times New Roman" w:hAnsiTheme="minorBidi" w:cstheme="minorBidi"/>
          <w:sz w:val="24"/>
          <w:szCs w:val="24"/>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85216" behindDoc="0" locked="0" layoutInCell="1" allowOverlap="1" wp14:anchorId="2E4C9E93" wp14:editId="4C6C2812">
                <wp:simplePos x="0" y="0"/>
                <wp:positionH relativeFrom="column">
                  <wp:posOffset>-466725</wp:posOffset>
                </wp:positionH>
                <wp:positionV relativeFrom="paragraph">
                  <wp:posOffset>1873885</wp:posOffset>
                </wp:positionV>
                <wp:extent cx="476250" cy="381000"/>
                <wp:effectExtent l="0" t="0" r="0" b="0"/>
                <wp:wrapNone/>
                <wp:docPr id="52" name="תיבת טקסט 52"/>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2" o:spid="_x0000_s1045" type="#_x0000_t202" style="position:absolute;left:0;text-align:left;margin-left:-36.75pt;margin-top:147.55pt;width:37.5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tUpgIAAJwFAAAOAAAAZHJzL2Uyb0RvYy54bWysVEtu2zAQ3RfoHQjua9mO8zMiB66DFAWC&#10;JKhTZE1TZCyU4rAkbcm9RXfpsqsCuZCu0yEl2W6aTYpuJJLz5vfmc3ZeFYqshXU56JQOen1KhOaQ&#10;5fohpZ/vLt+dUOI80xlToEVKN8LR88nbN2elGYshLEFlwhI0ot24NCldem/GSeL4UhTM9cAIjUIJ&#10;tmAer/YhySwr0XqhkmG/f5SUYDNjgQvn8PWiEdJJtC+l4P5GSic8USnF2Hz82vhdhG8yOWPjB8vM&#10;MudtGOwfoihYrtHp1tQF84ysbP6XqSLnFhxI3+NQJCBlzkXMAbMZ9J9lM18yI2IuSI4zW5rc/zPL&#10;r9e3luRZSg+HlGhWYI3qp/pH/b1+IvVj/av+WT8SlCFRpXFjxM8NavjqPVRY8O7d4WPIv5K2CH/M&#10;jKAcKd9saRaVJxwfR8dHw0OUcBQdnAz6/ViGZKdsrPMfBBQkHFJqsYqRXLa+ch4DQWgHCb4cqDy7&#10;zJWKl9A5YqYsWTOsufIxRNT4A6U0KVN6dIBhBCUNQb2xrHR4EbF3Wnch8SbBePIbJQJG6U9CIncx&#10;zxd8M86F3vqP6ICS6Oo1ii1+F9VrlJs8UCN6Bu23ykWuwcbs47DtKMu+dJTJBo+E7+Udjr5aVLFp&#10;BqddAywg22BfWGhGzBl+mWP1rpjzt8ziTGHBcU/4G/xIBcg+tCdKlmC/vfQe8NjqKKWkxBlNqfu6&#10;YlZQoj5qHILTwWgUhjpeRofHQ7zYfcliX6JXxQywJQa4kQyPx4D3qnuVFop7XCfT4BVFTHP0nVLf&#10;HWe+2Ry4jriYTiMIx9gwf6XnhgfTgebQm3fVPbOmbWCPnX8N3TSz8bM+brBBU8N05UHmsckD0Q2r&#10;bQFwBcTeb9dV2DH794jaLdXJbwAAAP//AwBQSwMEFAAGAAgAAAAhABGt8IbgAAAACQEAAA8AAABk&#10;cnMvZG93bnJldi54bWxMj8tOwzAQRfdI/QdrkNig1mmjtBAyqRDiIbGj4SF2bjwkUeNxFLtJ+Hvc&#10;FV1ezdG9Z7LtZFoxUO8aywjLRQSCuLS64QrhvXia34BwXrFWrWVC+CUH23x2kalU25HfaNj5SoQS&#10;dqlCqL3vUildWZNRbmE74nD7sb1RPsS+krpXYyg3rVxF0Voa1XBYqFVHDzWVh93RIHxfV1+vbnr+&#10;GOMk7h5fhmLzqQvEq8vp/g6Ep8n/w3DSD+qQB6e9PbJ2okWYb+IkoAir22QJ4kSEvEeIk5Blnsnz&#10;D/I/AAAA//8DAFBLAQItABQABgAIAAAAIQC2gziS/gAAAOEBAAATAAAAAAAAAAAAAAAAAAAAAABb&#10;Q29udGVudF9UeXBlc10ueG1sUEsBAi0AFAAGAAgAAAAhADj9If/WAAAAlAEAAAsAAAAAAAAAAAAA&#10;AAAALwEAAF9yZWxzLy5yZWxzUEsBAi0AFAAGAAgAAAAhAB0Ua1SmAgAAnAUAAA4AAAAAAAAAAAAA&#10;AAAALgIAAGRycy9lMm9Eb2MueG1sUEsBAi0AFAAGAAgAAAAhABGt8IbgAAAACQEAAA8AAAAAAAAA&#10;AAAAAAAAAAUAAGRycy9kb3ducmV2LnhtbFBLBQYAAAAABAAEAPMAAAANBgAAAAA=&#10;" fillcolor="white [3201]" stroked="f" strokeweight=".5pt">
                <v:textbox>
                  <w:txbxContent>
                    <w:p w:rsidR="007C59DA" w:rsidRPr="004B6AA7" w:rsidRDefault="007C59DA" w:rsidP="00576FC2">
                      <w:pPr>
                        <w:jc w:val="center"/>
                        <w:rPr>
                          <w:sz w:val="28"/>
                          <w:szCs w:val="28"/>
                        </w:rPr>
                      </w:pPr>
                      <w:r>
                        <w:rPr>
                          <w:rFonts w:hint="cs"/>
                          <w:sz w:val="28"/>
                          <w:szCs w:val="28"/>
                          <w:rtl/>
                        </w:rPr>
                        <w:t>6</w:t>
                      </w:r>
                    </w:p>
                  </w:txbxContent>
                </v:textbox>
              </v:shape>
            </w:pict>
          </mc:Fallback>
        </mc:AlternateContent>
      </w:r>
      <w:r w:rsidR="00A368AE" w:rsidRPr="00337B37">
        <w:rPr>
          <w:rFonts w:asciiTheme="minorBidi" w:hAnsiTheme="minorBidi" w:cstheme="minorBidi"/>
          <w:sz w:val="24"/>
          <w:szCs w:val="24"/>
          <w:rtl/>
        </w:rPr>
        <w:t>שיתוף פעולה בתחומי עניין משותפים יוצר מפגש טבעי, ענייני ומקדם, כשהמבדיל אינו מכשול.</w:t>
      </w:r>
      <w:r w:rsidRPr="00576FC2">
        <w:rPr>
          <w:rFonts w:asciiTheme="minorBidi" w:eastAsia="Times New Roman" w:hAnsiTheme="minorBidi" w:cstheme="minorBidi"/>
          <w:noProof/>
          <w:sz w:val="24"/>
          <w:szCs w:val="24"/>
          <w:rtl/>
        </w:rPr>
        <w:t xml:space="preserve"> </w:t>
      </w:r>
    </w:p>
    <w:p w:rsidR="00A368AE" w:rsidRPr="00337B37" w:rsidRDefault="00576FC2" w:rsidP="00A368AE">
      <w:pPr>
        <w:numPr>
          <w:ilvl w:val="0"/>
          <w:numId w:val="9"/>
        </w:numPr>
        <w:spacing w:after="120" w:line="360" w:lineRule="auto"/>
        <w:jc w:val="both"/>
        <w:rPr>
          <w:rFonts w:asciiTheme="minorBidi" w:hAnsiTheme="minorBidi" w:cstheme="minorBidi"/>
          <w:sz w:val="24"/>
          <w:szCs w:val="24"/>
        </w:rPr>
      </w:pPr>
      <w:r w:rsidRPr="005263A4">
        <w:rPr>
          <w:rFonts w:cs="Arial" w:hint="cs"/>
          <w:noProof/>
          <w:rtl/>
        </w:rPr>
        <w:lastRenderedPageBreak/>
        <mc:AlternateContent>
          <mc:Choice Requires="wps">
            <w:drawing>
              <wp:anchor distT="0" distB="0" distL="114300" distR="114300" simplePos="0" relativeHeight="251704320" behindDoc="0" locked="0" layoutInCell="1" allowOverlap="1" wp14:anchorId="6EB3B95D" wp14:editId="7FDB1925">
                <wp:simplePos x="0" y="0"/>
                <wp:positionH relativeFrom="column">
                  <wp:posOffset>5638800</wp:posOffset>
                </wp:positionH>
                <wp:positionV relativeFrom="paragraph">
                  <wp:posOffset>-1210266</wp:posOffset>
                </wp:positionV>
                <wp:extent cx="790575" cy="10801350"/>
                <wp:effectExtent l="0" t="0" r="9525" b="0"/>
                <wp:wrapNone/>
                <wp:docPr id="39" name="מלבן 39"/>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39" o:spid="_x0000_s1026" style="position:absolute;left:0;text-align:left;margin-left:444pt;margin-top:-95.3pt;width:62.25pt;height:85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CJqgIAAKoFAAAOAAAAZHJzL2Uyb0RvYy54bWysVM1u2zAMvg/YOwi6r7bTZmmDOkXQosOA&#10;ri3WDj0rshwbkERNUuJkb7H7sD1WXmeU5Lg/K3YYdpFFivxIfiZ5erZRkqyFdS3okhYHOSVCc6ha&#10;vSzpl/vLd8eUOM90xSRoUdKtcPRs9vbNaWemYgQNyEpYgiDaTTtT0sZ7M80yxxuhmDsAIzQ+1mAV&#10;8yjaZVZZ1iG6ktkoz99nHdjKWODCOdRepEc6i/h1Lbi/qWsnPJElxdx8PG08F+HMZqdsurTMNC3v&#10;02D/kIVircagA9QF84ysbPsHlGq5BQe1P+CgMqjrlotYA1ZT5C+quWuYEbEWJMeZgSb3/2D59frW&#10;krYq6eEJJZop/Ee7n7sfu++7XwRVyE9n3BTN7syt7SWH11DsprYqfLEMsomcbgdOxcYTjsrJST6e&#10;jCnh+FTkx3lxOI6sZ4/uxjr/QYAi4VJSiz8tcsnWV85jSDTdm4RoDmRbXbZSRiE0ijiXlqwZ/uLF&#10;soiucqU+QZV0k3Ge70PGvgrmEfUZktQBT0NATkGDJgvVp3rjzW+lCHZSfxY18oYVjmLEATkFZZwL&#10;7VMyrmGVSOqQyuu5RMCAXGP8AbsHeF7kHjtl2dsHVxEbfnDO/5ZYch48YmTQfnBWrQb7GoDEqvrI&#10;yX5PUqImsLSAaotdZSGNmzP8ssVfe8Wcv2UW5wsnEXeGv8GjltCVFPobJQ3Yb6/pgz22Pb5S0uG8&#10;ltR9XTErKJEfNQ7ESXF0FAY8CkfjyQgF+/Rl8fRFr9Q5YL8UuJ0Mj9dg7+VeW1tQD7ha5iEqPjHN&#10;MXZJubd74dynPYLLiYv5PJrhUBvmr/Sd4QE8sBpa937zwKzp+9vjaFzDfrbZ9EWbJ9vgqWG+8lC3&#10;cQYeee35xoUQm7hfXmHjPJWj1eOKnf0GAAD//wMAUEsDBBQABgAIAAAAIQDSJf8n4gAAAA4BAAAP&#10;AAAAZHJzL2Rvd25yZXYueG1sTI/BTsMwEETvSPyDtZW4tXYqUpkQpypIwIVLWw4c3XgbR43XIXbT&#10;8Pe4J3qb1Yxm35TryXVsxCG0nhRkCwEMqfampUbB1/5tLoGFqMnozhMq+MUA6+r+rtSF8Rfa4riL&#10;DUslFAqtwMbYF5yH2qLTYeF7pOQd/eB0TOfQcDPoSyp3HV8KseJOt5Q+WN3jq8X6tDs7BeEj/97X&#10;8keemvcXOVq73fBPq9TDbNo8A4s4xf8wXPETOlSJ6eDPZALrFEgp05aoYJ49iRWwa0RkyxzYIak8&#10;E4/Aq5Lfzqj+AAAA//8DAFBLAQItABQABgAIAAAAIQC2gziS/gAAAOEBAAATAAAAAAAAAAAAAAAA&#10;AAAAAABbQ29udGVudF9UeXBlc10ueG1sUEsBAi0AFAAGAAgAAAAhADj9If/WAAAAlAEAAAsAAAAA&#10;AAAAAAAAAAAALwEAAF9yZWxzLy5yZWxzUEsBAi0AFAAGAAgAAAAhAEAnEImqAgAAqgUAAA4AAAAA&#10;AAAAAAAAAAAALgIAAGRycy9lMm9Eb2MueG1sUEsBAi0AFAAGAAgAAAAhANIl/yfiAAAADgEAAA8A&#10;AAAAAAAAAAAAAAAABAUAAGRycy9kb3ducmV2LnhtbFBLBQYAAAAABAAEAPMAAAATBgAAAAA=&#10;" fillcolor="#bfbfbf [2412]" stroked="f" strokeweight="2pt"/>
            </w:pict>
          </mc:Fallback>
        </mc:AlternateContent>
      </w:r>
      <w:r w:rsidR="00A368AE" w:rsidRPr="00337B37">
        <w:rPr>
          <w:rFonts w:asciiTheme="minorBidi" w:hAnsiTheme="minorBidi" w:cstheme="minorBidi"/>
          <w:sz w:val="24"/>
          <w:szCs w:val="24"/>
          <w:rtl/>
        </w:rPr>
        <w:t>קיומה של תכנית מערכתית במרחב הלימודי, החברתי והתרבותי בבית הספר ובקהילה, המשתפת את כלל באי בית הספר, יאפשר שינוי בתפיסת האחר ויטמיע הרגלי פעילות משותפת.</w:t>
      </w:r>
    </w:p>
    <w:p w:rsidR="00A368AE" w:rsidRDefault="00A368AE" w:rsidP="00A368AE">
      <w:pPr>
        <w:numPr>
          <w:ilvl w:val="0"/>
          <w:numId w:val="9"/>
        </w:numPr>
        <w:spacing w:after="120" w:line="360" w:lineRule="auto"/>
        <w:jc w:val="both"/>
        <w:rPr>
          <w:rFonts w:asciiTheme="minorBidi" w:hAnsiTheme="minorBidi" w:cstheme="minorBidi"/>
          <w:sz w:val="24"/>
          <w:szCs w:val="24"/>
        </w:rPr>
      </w:pPr>
      <w:r w:rsidRPr="00337B37">
        <w:rPr>
          <w:rFonts w:asciiTheme="minorBidi" w:hAnsiTheme="minorBidi" w:cstheme="minorBidi"/>
          <w:sz w:val="24"/>
          <w:szCs w:val="24"/>
          <w:rtl/>
        </w:rPr>
        <w:t>השונות שבין בתי הספר ושבין האוכלוסיות המשתתפות תצריך יצירת מודלים ייחודיים לכל צמד, או לכל שלושה, בתי ספר – מודלים שיקדמו חיים משותפים במרחב הציבורי בהתאמה לייחודיות אוכלוסיית בתי הספר: תלמידים, מורים והורים.</w:t>
      </w:r>
      <w:r>
        <w:rPr>
          <w:rFonts w:asciiTheme="minorBidi" w:hAnsiTheme="minorBidi" w:cstheme="minorBidi" w:hint="cs"/>
          <w:sz w:val="24"/>
          <w:szCs w:val="24"/>
          <w:rtl/>
        </w:rPr>
        <w:t xml:space="preserve"> </w:t>
      </w:r>
      <w:r w:rsidRPr="00337B37">
        <w:rPr>
          <w:rFonts w:asciiTheme="minorBidi" w:hAnsiTheme="minorBidi" w:cstheme="minorBidi"/>
          <w:sz w:val="24"/>
          <w:szCs w:val="24"/>
          <w:rtl/>
        </w:rPr>
        <w:t>גיבוש אורח חיים משותף ועיסוק בעתיד</w:t>
      </w:r>
      <w:r>
        <w:rPr>
          <w:rFonts w:asciiTheme="minorBidi" w:hAnsiTheme="minorBidi" w:cstheme="minorBidi" w:hint="cs"/>
          <w:sz w:val="24"/>
          <w:szCs w:val="24"/>
          <w:rtl/>
        </w:rPr>
        <w:t>,</w:t>
      </w:r>
      <w:r w:rsidRPr="00337B37">
        <w:rPr>
          <w:rFonts w:asciiTheme="minorBidi" w:hAnsiTheme="minorBidi" w:cstheme="minorBidi"/>
          <w:sz w:val="24"/>
          <w:szCs w:val="24"/>
          <w:rtl/>
        </w:rPr>
        <w:t xml:space="preserve"> </w:t>
      </w:r>
      <w:r>
        <w:rPr>
          <w:rFonts w:asciiTheme="minorBidi" w:hAnsiTheme="minorBidi" w:cstheme="minorBidi" w:hint="cs"/>
          <w:sz w:val="24"/>
          <w:szCs w:val="24"/>
          <w:rtl/>
        </w:rPr>
        <w:t>ב</w:t>
      </w:r>
      <w:r w:rsidRPr="00337B37">
        <w:rPr>
          <w:rFonts w:asciiTheme="minorBidi" w:hAnsiTheme="minorBidi" w:cstheme="minorBidi"/>
          <w:sz w:val="24"/>
          <w:szCs w:val="24"/>
          <w:rtl/>
        </w:rPr>
        <w:t>הסכמה על תחומי עניין משותפים</w:t>
      </w:r>
      <w:r>
        <w:rPr>
          <w:rFonts w:asciiTheme="minorBidi" w:hAnsiTheme="minorBidi" w:cstheme="minorBidi" w:hint="cs"/>
          <w:sz w:val="24"/>
          <w:szCs w:val="24"/>
          <w:rtl/>
        </w:rPr>
        <w:t>,</w:t>
      </w:r>
      <w:r w:rsidRPr="00337B37">
        <w:rPr>
          <w:rFonts w:asciiTheme="minorBidi" w:hAnsiTheme="minorBidi" w:cstheme="minorBidi"/>
          <w:sz w:val="24"/>
          <w:szCs w:val="24"/>
          <w:rtl/>
        </w:rPr>
        <w:t xml:space="preserve"> </w:t>
      </w:r>
      <w:r>
        <w:rPr>
          <w:rFonts w:asciiTheme="minorBidi" w:hAnsiTheme="minorBidi" w:cstheme="minorBidi" w:hint="cs"/>
          <w:sz w:val="24"/>
          <w:szCs w:val="24"/>
          <w:rtl/>
        </w:rPr>
        <w:t>ישמשו</w:t>
      </w:r>
      <w:r w:rsidRPr="00337B37">
        <w:rPr>
          <w:rFonts w:asciiTheme="minorBidi" w:hAnsiTheme="minorBidi" w:cstheme="minorBidi"/>
          <w:sz w:val="24"/>
          <w:szCs w:val="24"/>
          <w:rtl/>
        </w:rPr>
        <w:t xml:space="preserve"> תשתית חיונית ליצירת תחושה של חיבור אפשרי ומקדם. </w:t>
      </w:r>
    </w:p>
    <w:p w:rsidR="00A368AE" w:rsidRPr="00A368AE" w:rsidRDefault="00A368AE" w:rsidP="00A368AE">
      <w:pPr>
        <w:spacing w:after="120" w:line="360" w:lineRule="auto"/>
        <w:jc w:val="both"/>
        <w:rPr>
          <w:rFonts w:asciiTheme="minorBidi" w:hAnsiTheme="minorBidi" w:cstheme="minorBidi"/>
          <w:b/>
          <w:bCs/>
          <w:sz w:val="24"/>
          <w:szCs w:val="24"/>
          <w:u w:val="single"/>
        </w:rPr>
      </w:pPr>
      <w:r w:rsidRPr="00A368AE">
        <w:rPr>
          <w:rFonts w:asciiTheme="minorBidi" w:hAnsiTheme="minorBidi" w:cstheme="minorBidi" w:hint="cs"/>
          <w:b/>
          <w:bCs/>
          <w:sz w:val="24"/>
          <w:szCs w:val="24"/>
          <w:u w:val="single"/>
          <w:rtl/>
        </w:rPr>
        <w:t xml:space="preserve">עקרונות פדגוגיים </w:t>
      </w:r>
      <w:r w:rsidRPr="00A368AE">
        <w:rPr>
          <w:rFonts w:asciiTheme="minorBidi" w:hAnsiTheme="minorBidi" w:cstheme="minorBidi"/>
          <w:b/>
          <w:bCs/>
          <w:sz w:val="24"/>
          <w:szCs w:val="24"/>
          <w:u w:val="single"/>
          <w:rtl/>
        </w:rPr>
        <w:t>–</w:t>
      </w:r>
      <w:r w:rsidRPr="00A368AE">
        <w:rPr>
          <w:rFonts w:asciiTheme="minorBidi" w:hAnsiTheme="minorBidi" w:cstheme="minorBidi" w:hint="cs"/>
          <w:b/>
          <w:bCs/>
          <w:sz w:val="24"/>
          <w:szCs w:val="24"/>
          <w:u w:val="single"/>
          <w:rtl/>
        </w:rPr>
        <w:t xml:space="preserve"> מאפייני המסגרת של התכנית ודרך הפעולה המוצעת</w:t>
      </w:r>
    </w:p>
    <w:p w:rsidR="00A368AE" w:rsidRPr="00403BF0" w:rsidRDefault="00A368AE" w:rsidP="00A368AE">
      <w:pPr>
        <w:pStyle w:val="a9"/>
        <w:numPr>
          <w:ilvl w:val="0"/>
          <w:numId w:val="10"/>
        </w:numPr>
        <w:spacing w:after="120" w:line="360" w:lineRule="auto"/>
        <w:ind w:left="720" w:hanging="357"/>
        <w:contextualSpacing/>
        <w:jc w:val="both"/>
        <w:rPr>
          <w:rFonts w:asciiTheme="minorBidi" w:hAnsiTheme="minorBidi" w:cstheme="minorBidi"/>
          <w:sz w:val="24"/>
          <w:szCs w:val="24"/>
        </w:rPr>
      </w:pPr>
      <w:r w:rsidRPr="00403BF0">
        <w:rPr>
          <w:rFonts w:asciiTheme="minorBidi" w:hAnsiTheme="minorBidi" w:cstheme="minorBidi"/>
          <w:sz w:val="24"/>
          <w:szCs w:val="24"/>
          <w:rtl/>
        </w:rPr>
        <w:t>בתי ספר שי</w:t>
      </w:r>
      <w:r>
        <w:rPr>
          <w:rFonts w:asciiTheme="minorBidi" w:hAnsiTheme="minorBidi" w:cstheme="minorBidi" w:hint="cs"/>
          <w:sz w:val="24"/>
          <w:szCs w:val="24"/>
          <w:rtl/>
        </w:rPr>
        <w:t>י</w:t>
      </w:r>
      <w:r w:rsidRPr="00403BF0">
        <w:rPr>
          <w:rFonts w:asciiTheme="minorBidi" w:hAnsiTheme="minorBidi" w:cstheme="minorBidi"/>
          <w:sz w:val="24"/>
          <w:szCs w:val="24"/>
          <w:rtl/>
        </w:rPr>
        <w:t>בחרו להשתתף בתהליך יפעלו כרשת</w:t>
      </w:r>
      <w:r>
        <w:rPr>
          <w:rFonts w:asciiTheme="minorBidi" w:hAnsiTheme="minorBidi" w:cstheme="minorBidi" w:hint="cs"/>
          <w:sz w:val="24"/>
          <w:szCs w:val="24"/>
          <w:rtl/>
        </w:rPr>
        <w:t xml:space="preserve"> חינוכית.</w:t>
      </w: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color w:val="000000"/>
          <w:sz w:val="24"/>
          <w:szCs w:val="24"/>
        </w:rPr>
      </w:pPr>
      <w:r w:rsidRPr="00337B37">
        <w:rPr>
          <w:rFonts w:asciiTheme="minorBidi" w:hAnsiTheme="minorBidi" w:cstheme="minorBidi"/>
          <w:color w:val="000000"/>
          <w:sz w:val="24"/>
          <w:szCs w:val="24"/>
          <w:rtl/>
        </w:rPr>
        <w:t>בתי ספר שישתתפו בתכנית יתחייבו למהלך רב-שנתי, למשך שלוש שנים לפחות</w:t>
      </w:r>
      <w:r>
        <w:rPr>
          <w:rFonts w:asciiTheme="minorBidi" w:hAnsiTheme="minorBidi" w:cstheme="minorBidi" w:hint="cs"/>
          <w:color w:val="000000"/>
          <w:sz w:val="24"/>
          <w:szCs w:val="24"/>
          <w:rtl/>
        </w:rPr>
        <w:t>, שבמהלכן יקבלו הדרכה. עם תום שלוש השנים, בתי הספר יוכלו להמשיך בתכנית בכוחות עצמם.</w:t>
      </w: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color w:val="000000"/>
          <w:sz w:val="24"/>
          <w:szCs w:val="24"/>
        </w:rPr>
      </w:pPr>
      <w:r w:rsidRPr="00337B37">
        <w:rPr>
          <w:rFonts w:asciiTheme="minorBidi" w:hAnsiTheme="minorBidi" w:cstheme="minorBidi"/>
          <w:sz w:val="24"/>
          <w:szCs w:val="24"/>
          <w:rtl/>
        </w:rPr>
        <w:t>בית הספר ישאף לשילוב כל הצוות החינוכי בתכנון התכנית וביישומה.</w:t>
      </w: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color w:val="000000"/>
          <w:sz w:val="24"/>
          <w:szCs w:val="24"/>
        </w:rPr>
      </w:pPr>
      <w:r w:rsidRPr="00337B37">
        <w:rPr>
          <w:rFonts w:asciiTheme="minorBidi" w:hAnsiTheme="minorBidi" w:cstheme="minorBidi"/>
          <w:sz w:val="24"/>
          <w:szCs w:val="24"/>
          <w:rtl/>
        </w:rPr>
        <w:t xml:space="preserve">בתי ספר שיבחרו להשתתף בתכנית יפנו זמן ללמידה של הצוות לאורך השנה הראשונה. </w:t>
      </w: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sz w:val="24"/>
          <w:szCs w:val="24"/>
        </w:rPr>
      </w:pPr>
      <w:r w:rsidRPr="00337B37">
        <w:rPr>
          <w:rFonts w:asciiTheme="minorBidi" w:hAnsiTheme="minorBidi" w:cstheme="minorBidi"/>
          <w:sz w:val="24"/>
          <w:szCs w:val="24"/>
          <w:rtl/>
        </w:rPr>
        <w:t>בתי ספר שי</w:t>
      </w:r>
      <w:r>
        <w:rPr>
          <w:rFonts w:asciiTheme="minorBidi" w:hAnsiTheme="minorBidi" w:cstheme="minorBidi" w:hint="cs"/>
          <w:sz w:val="24"/>
          <w:szCs w:val="24"/>
          <w:rtl/>
        </w:rPr>
        <w:t>י</w:t>
      </w:r>
      <w:r w:rsidRPr="00337B37">
        <w:rPr>
          <w:rFonts w:asciiTheme="minorBidi" w:hAnsiTheme="minorBidi" w:cstheme="minorBidi"/>
          <w:sz w:val="24"/>
          <w:szCs w:val="24"/>
          <w:rtl/>
        </w:rPr>
        <w:t>בחרו להשתתף בתכנית יוגדרו כבתי ספר בניסוי למשך שלוש שנים לפחות.</w:t>
      </w:r>
      <w:r w:rsidRPr="00337B37">
        <w:rPr>
          <w:rFonts w:asciiTheme="minorBidi" w:hAnsiTheme="minorBidi" w:cstheme="minorBidi"/>
          <w:b/>
          <w:bCs/>
          <w:color w:val="002060"/>
          <w:sz w:val="24"/>
          <w:szCs w:val="24"/>
          <w:rtl/>
        </w:rPr>
        <w:t xml:space="preserve"> </w:t>
      </w: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sz w:val="24"/>
          <w:szCs w:val="24"/>
        </w:rPr>
      </w:pPr>
      <w:r w:rsidRPr="00337B37">
        <w:rPr>
          <w:rFonts w:asciiTheme="minorBidi" w:hAnsiTheme="minorBidi" w:cstheme="minorBidi"/>
          <w:sz w:val="24"/>
          <w:szCs w:val="24"/>
          <w:rtl/>
        </w:rPr>
        <w:t>תלמידים בעל-יסודי יהיו שותפים בתהליכי ההחלטות לקראת גיבוש התכנית.</w:t>
      </w: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sz w:val="24"/>
          <w:szCs w:val="24"/>
        </w:rPr>
      </w:pPr>
      <w:r w:rsidRPr="00337B37">
        <w:rPr>
          <w:rFonts w:asciiTheme="minorBidi" w:hAnsiTheme="minorBidi" w:cstheme="minorBidi"/>
          <w:sz w:val="24"/>
          <w:szCs w:val="24"/>
          <w:rtl/>
        </w:rPr>
        <w:t xml:space="preserve">בתי הספר יפעלו לשילוב ההורים בתהליכי ההחלטות. </w:t>
      </w:r>
    </w:p>
    <w:p w:rsidR="00A368AE" w:rsidRDefault="00A368AE" w:rsidP="00A368AE">
      <w:pPr>
        <w:pStyle w:val="a9"/>
        <w:numPr>
          <w:ilvl w:val="0"/>
          <w:numId w:val="10"/>
        </w:numPr>
        <w:spacing w:after="120" w:line="360" w:lineRule="auto"/>
        <w:ind w:left="720" w:hanging="357"/>
        <w:contextualSpacing/>
        <w:jc w:val="both"/>
        <w:rPr>
          <w:rFonts w:asciiTheme="minorBidi" w:hAnsiTheme="minorBidi" w:cstheme="minorBidi"/>
          <w:sz w:val="24"/>
          <w:szCs w:val="24"/>
        </w:rPr>
      </w:pPr>
      <w:r w:rsidRPr="00337B37">
        <w:rPr>
          <w:rFonts w:asciiTheme="minorBidi" w:hAnsiTheme="minorBidi" w:cstheme="minorBidi"/>
          <w:sz w:val="24"/>
          <w:szCs w:val="24"/>
          <w:rtl/>
        </w:rPr>
        <w:t xml:space="preserve">בתי הספר יפעלו לשילוב הקהילה בתכנון תכנית העבודה המשותפת ובביצועה, כגון: רשות מקומית, יחידות נוער, תנועות נוער ועוד. </w:t>
      </w:r>
    </w:p>
    <w:p w:rsidR="00315D48" w:rsidRPr="00315D48" w:rsidRDefault="00315D48" w:rsidP="00315D48">
      <w:pPr>
        <w:spacing w:after="120" w:line="360" w:lineRule="auto"/>
        <w:contextualSpacing/>
        <w:jc w:val="both"/>
        <w:rPr>
          <w:rFonts w:asciiTheme="minorBidi" w:hAnsiTheme="minorBidi" w:cstheme="minorBidi"/>
          <w:sz w:val="24"/>
          <w:szCs w:val="24"/>
        </w:rPr>
      </w:pPr>
    </w:p>
    <w:p w:rsidR="00A368AE" w:rsidRPr="00337B37" w:rsidRDefault="00A368AE" w:rsidP="00A368AE">
      <w:pPr>
        <w:pStyle w:val="a9"/>
        <w:numPr>
          <w:ilvl w:val="0"/>
          <w:numId w:val="10"/>
        </w:numPr>
        <w:spacing w:after="120" w:line="360" w:lineRule="auto"/>
        <w:ind w:left="720" w:hanging="357"/>
        <w:contextualSpacing/>
        <w:jc w:val="both"/>
        <w:rPr>
          <w:rFonts w:asciiTheme="minorBidi" w:hAnsiTheme="minorBidi" w:cstheme="minorBidi"/>
          <w:sz w:val="24"/>
          <w:szCs w:val="24"/>
        </w:rPr>
      </w:pPr>
      <w:r w:rsidRPr="00337B37">
        <w:rPr>
          <w:rFonts w:asciiTheme="minorBidi" w:hAnsiTheme="minorBidi" w:cstheme="minorBidi"/>
          <w:sz w:val="24"/>
          <w:szCs w:val="24"/>
          <w:rtl/>
        </w:rPr>
        <w:t xml:space="preserve">בתום שנת הלמידה והתכנון של הצוותים, תוגש תכנית עבודה רב-שנתית לאישור הוועדה המלווה של בתי הספר. </w:t>
      </w:r>
    </w:p>
    <w:p w:rsidR="00A368AE" w:rsidRDefault="00A368AE" w:rsidP="00A368AE">
      <w:pPr>
        <w:pStyle w:val="a9"/>
        <w:numPr>
          <w:ilvl w:val="0"/>
          <w:numId w:val="10"/>
        </w:numPr>
        <w:spacing w:after="120" w:line="360" w:lineRule="auto"/>
        <w:ind w:left="720" w:hanging="357"/>
        <w:contextualSpacing/>
        <w:jc w:val="both"/>
        <w:rPr>
          <w:rFonts w:asciiTheme="minorBidi" w:eastAsia="Times New Roman" w:hAnsiTheme="minorBidi" w:cstheme="minorBidi"/>
          <w:b/>
          <w:bCs/>
          <w:color w:val="000000"/>
          <w:sz w:val="24"/>
          <w:szCs w:val="24"/>
        </w:rPr>
      </w:pPr>
      <w:r w:rsidRPr="007A1819">
        <w:rPr>
          <w:rFonts w:asciiTheme="minorBidi" w:hAnsiTheme="minorBidi" w:cstheme="minorBidi"/>
          <w:sz w:val="24"/>
          <w:szCs w:val="24"/>
          <w:rtl/>
        </w:rPr>
        <w:t xml:space="preserve">התכנית תתייחס ליעדים ולפעולות ברמת כיתה, שכבת גיל ובית הספר כולו, במשך כל שנות לימודיו של התלמיד בבית הספר. בתכנית יבואו לידי ביטוי שלושת המרחבים: הלימודי, החברתי והתרבותי. לבתי הספר תינתן אפשרות ליצור תכנית ספירלית בהתאם למאפיינים של בתי הספר ולצורכיהם. בשנה הראשונה, הפעילות תתייחס לשני מרחבים לפחות מתוך שלושת המרחבים. </w:t>
      </w:r>
    </w:p>
    <w:p w:rsidR="00AF1414" w:rsidRDefault="00576FC2" w:rsidP="00AF1414">
      <w:pPr>
        <w:pStyle w:val="a9"/>
        <w:spacing w:after="120" w:line="360" w:lineRule="auto"/>
        <w:contextualSpacing/>
        <w:jc w:val="both"/>
        <w:rPr>
          <w:rFonts w:asciiTheme="minorBidi" w:eastAsia="Times New Roman" w:hAnsiTheme="minorBidi" w:cstheme="minorBidi"/>
          <w:b/>
          <w:bCs/>
          <w:color w:val="000000"/>
          <w:sz w:val="24"/>
          <w:szCs w:val="24"/>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87264" behindDoc="0" locked="0" layoutInCell="1" allowOverlap="1" wp14:anchorId="437BBF16" wp14:editId="7D5E8348">
                <wp:simplePos x="0" y="0"/>
                <wp:positionH relativeFrom="column">
                  <wp:posOffset>-466725</wp:posOffset>
                </wp:positionH>
                <wp:positionV relativeFrom="paragraph">
                  <wp:posOffset>579755</wp:posOffset>
                </wp:positionV>
                <wp:extent cx="476250" cy="381000"/>
                <wp:effectExtent l="0" t="0" r="0" b="0"/>
                <wp:wrapNone/>
                <wp:docPr id="54" name="תיבת טקסט 54"/>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7</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4" o:spid="_x0000_s1046" type="#_x0000_t202" style="position:absolute;left:0;text-align:left;margin-left:-36.75pt;margin-top:45.65pt;width:37.5pt;height:3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02owIAAJwFAAAOAAAAZHJzL2Uyb0RvYy54bWysVEtPGzEQvlfqf7B8L5uE8GjEBqUgqkoI&#10;UEPF2fHaZFXb49pOdtN/wY0ee6rEH9q/07F38yjlQtXL7njmm/fj5LTWiiyF8yWYnPb3epQIw6Eo&#10;zX1Ov9xevDumxAdmCqbAiJyuhKen47dvTio7EgOYgyqEI2jE+FFlczoPwY6yzPO50MzvgRUGhRKc&#10;ZgGf7j4rHKvQulbZoNc7zCpwhXXAhffIPW+FdJzsSyl4uJbSi0BUTjG2kL4ufWfxm41P2OjeMTsv&#10;eRcG+4coNCsNOt2YOmeBkYUr/zKlS+7Agwx7HHQGUpZcpBwwm37vWTbTObMi5YLF8XZTJv//zPKr&#10;5Y0jZZHTgyElhmnsUfPU/GgemifSPDa/mp/NI0EZFqqyfoT4qUWNUH+AGhu+5ntkxvxr6XT8Y2YE&#10;5Vjy1abMog6EI3N4dDg4QAlH0f5xv9dLbci2ytb58FGAJpHIqcMupuKy5aUPGAhC15Doy4Mqi4tS&#10;qfSIkyPOlCNLhj1XIYWIGn+glCFVTg/3MYyoZCCqt5aViRyRZqdzFxNvE0xUWCkRMcp8FhJrl/J8&#10;wTfjXJiN/4SOKImuXqPY4bdRvUa5zQM1kmcwYaOsSwMuZZ+WbVuy4uu6ZLLFY8F38o5kqGd1GppB&#10;al1kzaBY4Vw4aFfMW35RYvcumQ83zOFOYcPxToRr/EgFWH3oKErm4L6/xI94HHWUUlLhjubUf1sw&#10;JyhRnwwuwfv+cBiXOj2GB0cYDXG7ktmuxCz0GeBI9PEiWZ7IiA9qzZUO9B2ek0n0iiJmOPrOaViT&#10;Z6G9HHiOuJhMEgjX2LJwaaaWR9OxzHE2b+s75mw3wAEn/wrW28xGz+a4xUZNA5NFAFmmId9WtWsA&#10;noA0+925ijdm951Q26M6/g0AAP//AwBQSwMEFAAGAAgAAAAhAKl7yCneAAAACAEAAA8AAABkcnMv&#10;ZG93bnJldi54bWxMj01Lw0AQhu9C/8MyBS/Sbmqo1ZhNEfEDerPRFm/b7JgEs7Mhu03iv3dy0tPw&#10;MC/vPJNuR9uIHjtfO1KwWkYgkApnaioVvOfPi1sQPmgyunGECn7QwzabXaQ6MW6gN+z3oRRcQj7R&#10;CqoQ2kRKX1RotV+6Fol3X66zOjB2pTSdHrjcNvI6im6k1TXxhUq3+Fhh8b0/WwWfV+Vx58eXjyFe&#10;x+3Ta59vDiZX6nI+PtyDCDiGvzBM+qwOGTud3JmMF42CxSZec1TB3SoGMQUYT9Ngllkq/z+Q/QIA&#10;AP//AwBQSwECLQAUAAYACAAAACEAtoM4kv4AAADhAQAAEwAAAAAAAAAAAAAAAAAAAAAAW0NvbnRl&#10;bnRfVHlwZXNdLnhtbFBLAQItABQABgAIAAAAIQA4/SH/1gAAAJQBAAALAAAAAAAAAAAAAAAAAC8B&#10;AABfcmVscy8ucmVsc1BLAQItABQABgAIAAAAIQB2mV02owIAAJwFAAAOAAAAAAAAAAAAAAAAAC4C&#10;AABkcnMvZTJvRG9jLnhtbFBLAQItABQABgAIAAAAIQCpe8gp3gAAAAgBAAAPAAAAAAAAAAAAAAAA&#10;AP0EAABkcnMvZG93bnJldi54bWxQSwUGAAAAAAQABADzAAAACAYAAAAA&#10;" fillcolor="white [3201]" stroked="f" strokeweight=".5pt">
                <v:textbox>
                  <w:txbxContent>
                    <w:p w:rsidR="007C59DA" w:rsidRPr="004B6AA7" w:rsidRDefault="007C59DA" w:rsidP="00576FC2">
                      <w:pPr>
                        <w:jc w:val="center"/>
                        <w:rPr>
                          <w:sz w:val="28"/>
                          <w:szCs w:val="28"/>
                        </w:rPr>
                      </w:pPr>
                      <w:r>
                        <w:rPr>
                          <w:rFonts w:hint="cs"/>
                          <w:sz w:val="28"/>
                          <w:szCs w:val="28"/>
                          <w:rtl/>
                        </w:rPr>
                        <w:t>7</w:t>
                      </w:r>
                    </w:p>
                  </w:txbxContent>
                </v:textbox>
              </v:shape>
            </w:pict>
          </mc:Fallback>
        </mc:AlternateContent>
      </w:r>
    </w:p>
    <w:p w:rsidR="00315D48" w:rsidRDefault="00576FC2" w:rsidP="00315D48">
      <w:pPr>
        <w:spacing w:after="120" w:line="360" w:lineRule="auto"/>
        <w:contextualSpacing/>
        <w:jc w:val="both"/>
        <w:rPr>
          <w:rFonts w:asciiTheme="minorBidi" w:eastAsia="Times New Roman" w:hAnsiTheme="minorBidi" w:cstheme="minorBidi"/>
          <w:color w:val="000000"/>
          <w:sz w:val="24"/>
          <w:szCs w:val="24"/>
          <w:rtl/>
        </w:rPr>
      </w:pPr>
      <w:r w:rsidRPr="005263A4">
        <w:rPr>
          <w:rFonts w:cs="Arial" w:hint="cs"/>
          <w:noProof/>
          <w:rtl/>
        </w:rPr>
        <w:lastRenderedPageBreak/>
        <mc:AlternateContent>
          <mc:Choice Requires="wps">
            <w:drawing>
              <wp:anchor distT="0" distB="0" distL="114300" distR="114300" simplePos="0" relativeHeight="251706368" behindDoc="0" locked="0" layoutInCell="1" allowOverlap="1" wp14:anchorId="200FCAF3" wp14:editId="18E9969C">
                <wp:simplePos x="0" y="0"/>
                <wp:positionH relativeFrom="column">
                  <wp:posOffset>5628640</wp:posOffset>
                </wp:positionH>
                <wp:positionV relativeFrom="paragraph">
                  <wp:posOffset>-1233805</wp:posOffset>
                </wp:positionV>
                <wp:extent cx="790575" cy="10801350"/>
                <wp:effectExtent l="0" t="0" r="9525" b="0"/>
                <wp:wrapNone/>
                <wp:docPr id="40" name="מלבן 40"/>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40" o:spid="_x0000_s1026" style="position:absolute;left:0;text-align:left;margin-left:443.2pt;margin-top:-97.15pt;width:62.25pt;height:85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ktqQIAAKoFAAAOAAAAZHJzL2Uyb0RvYy54bWysVM1u2zAMvg/YOwi6r7azZmmDOkXQosOA&#10;ri3WDj0rshQbkEVNUv72FrsX22PldUZJtvuzYodhF1mkyI/kZ5Inp9tWkbWwrgFd0uIgp0RoDlWj&#10;lyX9enfx7ogS55mumAItSroTjp7O3r452ZipGEENqhKWIIh2040pae29mWaZ47VomTsAIzQ+SrAt&#10;8yjaZVZZtkH0VmWjPP+QbcBWxgIXzqH2PD3SWcSXUnB/LaUTnqiSYm4+njaei3BmsxM2XVpm6oZ3&#10;abB/yKJljcagA9Q584ysbPMHVNtwCw6kP+DQZiBlw0WsAasp8hfV3NbMiFgLkuPMQJP7f7D8an1j&#10;SVOV9BDp0azFf7T/uX/Y/9j/IqhCfjbGTdHs1tzYTnJ4DcVupW3DF8sg28jpbuBUbD3hqJwc5+PJ&#10;mBKOT0V+lBfvxxE1e3Q31vmPAloSLiW1+NMil2x96TyGRNPeJERzoJrqolEqCqFRxJmyZM3wFy+W&#10;RXRVq/YzVEk3Ged5HzL2VTCPqM+QlA54GgJyCho0Wag+1RtvfqdEsFP6i5DIG1Y4ihEH5BSUcS60&#10;T8m4mlUiqUMqr+cSAQOyxPgDdgfwvMgeO2XZ2QdXERt+cM7/llhyHjxiZNB+cG4bDfY1AIVVdZGT&#10;fU9SoiawtIBqh11lIY2bM/yiwV97yZy/YRbnC1sNd4a/xkMq2JQUuhslNdjvr+mDPbY9vlKywXkt&#10;qfu2YlZQoj5pHIjj4jB0sI/C4XgyQsE+fVk8fdGr9gywXwrcTobHa7D3qtdKC+09rpZ5iIpPTHOM&#10;XVLubS+c+bRHcDlxMZ9HMxxqw/ylvjU8gAdWQ+vebe+ZNV1/exyNK+hnm01ftHmyDZ4a5isPsokz&#10;8MhrxzcuhNjE3fIKG+epHK0eV+zsNwAAAP//AwBQSwMEFAAGAAgAAAAhAOWIZ2XiAAAADgEAAA8A&#10;AABkcnMvZG93bnJldi54bWxMj7FOwzAQhnck3sE6JLbWDrTBDXGqggQsLG0ZGN34iKPG5xC7aXh7&#10;3Am2O92n/76/XE+uYyMOofWkIJsLYEi1Ny01Cj72LzMJLERNRneeUMEPBlhX11elLow/0xbHXWxY&#10;CqFQaAU2xr7gPNQWnQ5z3yOl25cfnI5pHRpuBn1O4a7jd0Lk3OmW0gere3y2WB93J6cgvC0/97X8&#10;lsfm9UmO1m43/N0qdXszbR6BRZziHwwX/aQOVXI6+BOZwDoFUuaLhCqYZavFPbALIjKxAnZI01Lk&#10;D8Crkv+vUf0CAAD//wMAUEsBAi0AFAAGAAgAAAAhALaDOJL+AAAA4QEAABMAAAAAAAAAAAAAAAAA&#10;AAAAAFtDb250ZW50X1R5cGVzXS54bWxQSwECLQAUAAYACAAAACEAOP0h/9YAAACUAQAACwAAAAAA&#10;AAAAAAAAAAAvAQAAX3JlbHMvLnJlbHNQSwECLQAUAAYACAAAACEAjTKpLakCAACqBQAADgAAAAAA&#10;AAAAAAAAAAAuAgAAZHJzL2Uyb0RvYy54bWxQSwECLQAUAAYACAAAACEA5YhnZeIAAAAOAQAADwAA&#10;AAAAAAAAAAAAAAADBQAAZHJzL2Rvd25yZXYueG1sUEsFBgAAAAAEAAQA8wAAABIGAAAAAA==&#10;" fillcolor="#bfbfbf [2412]" stroked="f" strokeweight="2pt"/>
            </w:pict>
          </mc:Fallback>
        </mc:AlternateContent>
      </w:r>
      <w:r w:rsidR="00315D48">
        <w:rPr>
          <w:rFonts w:cstheme="minorBidi" w:hint="cs"/>
          <w:b/>
          <w:bCs/>
          <w:sz w:val="24"/>
          <w:szCs w:val="24"/>
          <w:rtl/>
        </w:rPr>
        <w:t xml:space="preserve">דגם 2: </w:t>
      </w:r>
      <w:r w:rsidR="00315D48" w:rsidRPr="00AF1414">
        <w:rPr>
          <w:rFonts w:cstheme="minorBidi" w:hint="cs"/>
          <w:b/>
          <w:bCs/>
          <w:sz w:val="24"/>
          <w:szCs w:val="24"/>
          <w:rtl/>
        </w:rPr>
        <w:t xml:space="preserve">מפגשים תהליכיים מתמשכים בדגש משולב: חברתי - חוויתי ותרבותי </w:t>
      </w:r>
      <w:r w:rsidR="00AF1414">
        <w:rPr>
          <w:rFonts w:cstheme="minorBidi"/>
          <w:b/>
          <w:bCs/>
          <w:sz w:val="24"/>
          <w:szCs w:val="24"/>
          <w:rtl/>
        </w:rPr>
        <w:t>–</w:t>
      </w:r>
      <w:r w:rsidR="00315D48" w:rsidRPr="00AF1414">
        <w:rPr>
          <w:rFonts w:cstheme="minorBidi" w:hint="cs"/>
          <w:b/>
          <w:bCs/>
          <w:sz w:val="24"/>
          <w:szCs w:val="24"/>
          <w:rtl/>
        </w:rPr>
        <w:t xml:space="preserve"> </w:t>
      </w:r>
      <w:proofErr w:type="spellStart"/>
      <w:r w:rsidR="00315D48" w:rsidRPr="00AF1414">
        <w:rPr>
          <w:rFonts w:cstheme="minorBidi" w:hint="cs"/>
          <w:b/>
          <w:bCs/>
          <w:sz w:val="24"/>
          <w:szCs w:val="24"/>
          <w:rtl/>
        </w:rPr>
        <w:t>דיאלוגי</w:t>
      </w:r>
      <w:proofErr w:type="spellEnd"/>
    </w:p>
    <w:p w:rsidR="00AF1414" w:rsidRDefault="00AF1414" w:rsidP="00315D48">
      <w:pPr>
        <w:spacing w:after="120" w:line="360" w:lineRule="auto"/>
        <w:contextualSpacing/>
        <w:jc w:val="both"/>
        <w:rPr>
          <w:rFonts w:asciiTheme="minorBidi" w:eastAsia="Times New Roman" w:hAnsiTheme="minorBidi" w:cstheme="minorBidi"/>
          <w:color w:val="000000"/>
          <w:sz w:val="24"/>
          <w:szCs w:val="24"/>
          <w:rtl/>
        </w:rPr>
      </w:pPr>
    </w:p>
    <w:p w:rsidR="00AF1414" w:rsidRDefault="00AF1414" w:rsidP="00315D48">
      <w:pPr>
        <w:spacing w:after="120" w:line="360" w:lineRule="auto"/>
        <w:contextualSpacing/>
        <w:jc w:val="both"/>
        <w:rPr>
          <w:rFonts w:asciiTheme="minorBidi" w:eastAsia="Times New Roman" w:hAnsiTheme="minorBidi" w:cstheme="minorBidi"/>
          <w:b/>
          <w:bCs/>
          <w:color w:val="000000"/>
          <w:sz w:val="24"/>
          <w:szCs w:val="24"/>
          <w:rtl/>
        </w:rPr>
      </w:pPr>
      <w:r w:rsidRPr="00AF1414">
        <w:rPr>
          <w:rFonts w:asciiTheme="minorBidi" w:eastAsia="Times New Roman" w:hAnsiTheme="minorBidi" w:cstheme="minorBidi" w:hint="cs"/>
          <w:b/>
          <w:bCs/>
          <w:color w:val="000000"/>
          <w:sz w:val="24"/>
          <w:szCs w:val="24"/>
          <w:rtl/>
        </w:rPr>
        <w:t xml:space="preserve">דוגמא א': </w:t>
      </w:r>
      <w:proofErr w:type="spellStart"/>
      <w:r w:rsidRPr="00AF1414">
        <w:rPr>
          <w:rFonts w:asciiTheme="minorBidi" w:eastAsia="Times New Roman" w:hAnsiTheme="minorBidi" w:cstheme="minorBidi" w:hint="cs"/>
          <w:b/>
          <w:bCs/>
          <w:color w:val="000000"/>
          <w:sz w:val="24"/>
          <w:szCs w:val="24"/>
          <w:u w:val="single"/>
          <w:rtl/>
        </w:rPr>
        <w:t>עתי"ד</w:t>
      </w:r>
      <w:proofErr w:type="spellEnd"/>
      <w:r w:rsidRPr="00AF1414">
        <w:rPr>
          <w:rFonts w:asciiTheme="minorBidi" w:eastAsia="Times New Roman" w:hAnsiTheme="minorBidi" w:cstheme="minorBidi" w:hint="cs"/>
          <w:b/>
          <w:bCs/>
          <w:color w:val="000000"/>
          <w:sz w:val="24"/>
          <w:szCs w:val="24"/>
          <w:u w:val="single"/>
          <w:rtl/>
        </w:rPr>
        <w:t xml:space="preserve"> ישראלי </w:t>
      </w:r>
      <w:r w:rsidRPr="00AF1414">
        <w:rPr>
          <w:rFonts w:asciiTheme="minorBidi" w:eastAsia="Times New Roman" w:hAnsiTheme="minorBidi" w:cstheme="minorBidi"/>
          <w:b/>
          <w:bCs/>
          <w:color w:val="000000"/>
          <w:sz w:val="24"/>
          <w:szCs w:val="24"/>
          <w:u w:val="single"/>
          <w:rtl/>
        </w:rPr>
        <w:t>–</w:t>
      </w:r>
      <w:r w:rsidRPr="00AF1414">
        <w:rPr>
          <w:rFonts w:asciiTheme="minorBidi" w:eastAsia="Times New Roman" w:hAnsiTheme="minorBidi" w:cstheme="minorBidi" w:hint="cs"/>
          <w:b/>
          <w:bCs/>
          <w:color w:val="000000"/>
          <w:sz w:val="24"/>
          <w:szCs w:val="24"/>
          <w:u w:val="single"/>
          <w:rtl/>
        </w:rPr>
        <w:t xml:space="preserve"> מספרים סיפור ישראלי משותף</w:t>
      </w:r>
    </w:p>
    <w:p w:rsidR="00AF1414" w:rsidRDefault="00AF1414" w:rsidP="00315D48">
      <w:pPr>
        <w:spacing w:after="120" w:line="360" w:lineRule="auto"/>
        <w:contextualSpacing/>
        <w:jc w:val="both"/>
        <w:rPr>
          <w:rFonts w:asciiTheme="minorBidi" w:eastAsia="Times New Roman" w:hAnsiTheme="minorBidi" w:cstheme="minorBidi"/>
          <w:b/>
          <w:bCs/>
          <w:color w:val="000000"/>
          <w:sz w:val="24"/>
          <w:szCs w:val="24"/>
          <w:rtl/>
        </w:rPr>
      </w:pPr>
    </w:p>
    <w:p w:rsidR="00AF1414" w:rsidRPr="00AF1414" w:rsidRDefault="00AF1414" w:rsidP="00315D48">
      <w:pPr>
        <w:spacing w:after="120" w:line="360" w:lineRule="auto"/>
        <w:contextualSpacing/>
        <w:jc w:val="both"/>
        <w:rPr>
          <w:rFonts w:asciiTheme="minorBidi" w:eastAsia="Times New Roman" w:hAnsiTheme="minorBidi" w:cstheme="minorBidi"/>
          <w:b/>
          <w:bCs/>
          <w:color w:val="000000"/>
          <w:sz w:val="24"/>
          <w:szCs w:val="24"/>
          <w:rtl/>
        </w:rPr>
      </w:pPr>
      <w:r w:rsidRPr="00AF1414">
        <w:rPr>
          <w:rFonts w:asciiTheme="minorBidi" w:eastAsia="Times New Roman" w:hAnsiTheme="minorBidi" w:cstheme="minorBidi" w:hint="cs"/>
          <w:b/>
          <w:bCs/>
          <w:color w:val="000000"/>
          <w:sz w:val="24"/>
          <w:szCs w:val="24"/>
          <w:u w:val="single"/>
          <w:rtl/>
        </w:rPr>
        <w:t>עקרונות</w:t>
      </w:r>
      <w:r>
        <w:rPr>
          <w:rFonts w:asciiTheme="minorBidi" w:eastAsia="Times New Roman" w:hAnsiTheme="minorBidi" w:cstheme="minorBidi" w:hint="cs"/>
          <w:b/>
          <w:bCs/>
          <w:color w:val="000000"/>
          <w:sz w:val="24"/>
          <w:szCs w:val="24"/>
          <w:rtl/>
        </w:rPr>
        <w:t>:</w:t>
      </w:r>
    </w:p>
    <w:p w:rsidR="00AF1414" w:rsidRPr="00A86E93" w:rsidRDefault="00AF1414" w:rsidP="00AF1414">
      <w:pPr>
        <w:shd w:val="clear" w:color="auto" w:fill="FFFFFF" w:themeFill="background1"/>
        <w:spacing w:before="120" w:line="360" w:lineRule="auto"/>
        <w:jc w:val="both"/>
        <w:rPr>
          <w:rFonts w:asciiTheme="minorBidi" w:hAnsiTheme="minorBidi" w:cstheme="minorBidi"/>
          <w:b/>
          <w:bCs/>
          <w:sz w:val="8"/>
          <w:szCs w:val="8"/>
          <w:rtl/>
        </w:rPr>
      </w:pPr>
    </w:p>
    <w:p w:rsidR="00AF1414" w:rsidRPr="00F65CBC"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b/>
          <w:bCs/>
          <w:sz w:val="24"/>
          <w:szCs w:val="24"/>
          <w:rtl/>
        </w:rPr>
        <w:t>מפגשים מתמשכים</w:t>
      </w:r>
      <w:r w:rsidRPr="00F65CBC">
        <w:rPr>
          <w:rFonts w:asciiTheme="minorBidi" w:hAnsiTheme="minorBidi" w:cstheme="minorBidi"/>
          <w:sz w:val="24"/>
          <w:szCs w:val="24"/>
          <w:rtl/>
        </w:rPr>
        <w:t xml:space="preserve"> – תהליך של שנתיים</w:t>
      </w:r>
      <w:r w:rsidRPr="00080383">
        <w:rPr>
          <w:rFonts w:asciiTheme="minorBidi" w:hAnsiTheme="minorBidi" w:cstheme="minorBidi"/>
          <w:sz w:val="24"/>
          <w:szCs w:val="24"/>
          <w:rtl/>
        </w:rPr>
        <w:t xml:space="preserve"> </w:t>
      </w:r>
      <w:r w:rsidRPr="00F65CBC">
        <w:rPr>
          <w:rFonts w:asciiTheme="minorBidi" w:hAnsiTheme="minorBidi" w:cstheme="minorBidi"/>
          <w:sz w:val="24"/>
          <w:szCs w:val="24"/>
          <w:rtl/>
        </w:rPr>
        <w:t>לפחות.</w:t>
      </w:r>
      <w:r w:rsidRPr="00F65CBC">
        <w:rPr>
          <w:rFonts w:asciiTheme="minorBidi" w:hAnsiTheme="minorBidi" w:cstheme="minorBidi" w:hint="cs"/>
          <w:sz w:val="24"/>
          <w:szCs w:val="24"/>
          <w:rtl/>
        </w:rPr>
        <w:t xml:space="preserve"> </w:t>
      </w:r>
      <w:r w:rsidRPr="00F65CBC">
        <w:rPr>
          <w:rFonts w:asciiTheme="minorBidi" w:hAnsiTheme="minorBidi" w:cstheme="minorBidi"/>
          <w:sz w:val="24"/>
          <w:szCs w:val="24"/>
          <w:rtl/>
        </w:rPr>
        <w:t xml:space="preserve">מומלץ לבחור </w:t>
      </w:r>
      <w:r>
        <w:rPr>
          <w:rFonts w:asciiTheme="minorBidi" w:hAnsiTheme="minorBidi" w:cstheme="minorBidi" w:hint="cs"/>
          <w:sz w:val="24"/>
          <w:szCs w:val="24"/>
          <w:rtl/>
        </w:rPr>
        <w:t>ב</w:t>
      </w:r>
      <w:r w:rsidRPr="00F65CBC">
        <w:rPr>
          <w:rFonts w:asciiTheme="minorBidi" w:hAnsiTheme="minorBidi" w:cstheme="minorBidi"/>
          <w:sz w:val="24"/>
          <w:szCs w:val="24"/>
          <w:rtl/>
        </w:rPr>
        <w:t xml:space="preserve">קבוצות </w:t>
      </w:r>
      <w:r>
        <w:rPr>
          <w:rFonts w:asciiTheme="minorBidi" w:hAnsiTheme="minorBidi" w:cstheme="minorBidi" w:hint="cs"/>
          <w:sz w:val="24"/>
          <w:szCs w:val="24"/>
          <w:rtl/>
        </w:rPr>
        <w:t>ה</w:t>
      </w:r>
      <w:r w:rsidRPr="00F65CBC">
        <w:rPr>
          <w:rFonts w:asciiTheme="minorBidi" w:hAnsiTheme="minorBidi" w:cstheme="minorBidi"/>
          <w:sz w:val="24"/>
          <w:szCs w:val="24"/>
          <w:rtl/>
        </w:rPr>
        <w:t>קרובות גאוגרפית (תיאומים והסעות).</w:t>
      </w:r>
    </w:p>
    <w:p w:rsidR="00AF1414" w:rsidRPr="00F65CBC"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b/>
          <w:bCs/>
          <w:sz w:val="24"/>
          <w:szCs w:val="24"/>
          <w:rtl/>
        </w:rPr>
        <w:t>מינימום ארבעה מפגשים</w:t>
      </w:r>
      <w:r w:rsidRPr="00F65CBC">
        <w:rPr>
          <w:rFonts w:asciiTheme="minorBidi" w:hAnsiTheme="minorBidi" w:cstheme="minorBidi"/>
          <w:sz w:val="24"/>
          <w:szCs w:val="24"/>
          <w:rtl/>
        </w:rPr>
        <w:t xml:space="preserve"> בשנה.</w:t>
      </w:r>
      <w:r w:rsidRPr="00F65CBC">
        <w:rPr>
          <w:rFonts w:asciiTheme="minorBidi" w:hAnsiTheme="minorBidi" w:cstheme="minorBidi" w:hint="cs"/>
          <w:sz w:val="24"/>
          <w:szCs w:val="24"/>
          <w:rtl/>
        </w:rPr>
        <w:t xml:space="preserve"> </w:t>
      </w:r>
      <w:r w:rsidRPr="00F65CBC">
        <w:rPr>
          <w:rFonts w:asciiTheme="minorBidi" w:hAnsiTheme="minorBidi" w:cstheme="minorBidi"/>
          <w:sz w:val="24"/>
          <w:szCs w:val="24"/>
          <w:rtl/>
        </w:rPr>
        <w:t>מומלץ לבצע תוספת של מפגשים וירטואליים.</w:t>
      </w:r>
    </w:p>
    <w:p w:rsidR="00AF1414" w:rsidRPr="00F65CBC"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b/>
          <w:bCs/>
          <w:sz w:val="24"/>
          <w:szCs w:val="24"/>
          <w:rtl/>
        </w:rPr>
        <w:t>הכשרה והתנסות מקדימה של הצוות</w:t>
      </w:r>
      <w:r w:rsidRPr="00F65CBC">
        <w:rPr>
          <w:rFonts w:asciiTheme="minorBidi" w:hAnsiTheme="minorBidi" w:cstheme="minorBidi"/>
          <w:sz w:val="24"/>
          <w:szCs w:val="24"/>
          <w:rtl/>
        </w:rPr>
        <w:t xml:space="preserve"> החינוכי.</w:t>
      </w:r>
    </w:p>
    <w:p w:rsidR="00AF1414" w:rsidRPr="00F65CBC"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sz w:val="24"/>
          <w:szCs w:val="24"/>
          <w:rtl/>
        </w:rPr>
        <w:t xml:space="preserve">תהליכי </w:t>
      </w:r>
      <w:r w:rsidRPr="00F65CBC">
        <w:rPr>
          <w:rFonts w:asciiTheme="minorBidi" w:hAnsiTheme="minorBidi" w:cstheme="minorBidi"/>
          <w:b/>
          <w:bCs/>
          <w:sz w:val="24"/>
          <w:szCs w:val="24"/>
          <w:rtl/>
        </w:rPr>
        <w:t>מדידה והערכה</w:t>
      </w:r>
      <w:r w:rsidRPr="00F65CBC">
        <w:rPr>
          <w:rFonts w:asciiTheme="minorBidi" w:hAnsiTheme="minorBidi" w:cstheme="minorBidi"/>
          <w:sz w:val="24"/>
          <w:szCs w:val="24"/>
          <w:rtl/>
        </w:rPr>
        <w:t xml:space="preserve"> (בדיקת עמדות</w:t>
      </w:r>
      <w:r>
        <w:rPr>
          <w:rFonts w:asciiTheme="minorBidi" w:hAnsiTheme="minorBidi" w:cstheme="minorBidi" w:hint="cs"/>
          <w:sz w:val="24"/>
          <w:szCs w:val="24"/>
          <w:rtl/>
        </w:rPr>
        <w:t xml:space="preserve"> לפני התהליך ולאחריו של הצוות החינוכי ושל המשתתפים</w:t>
      </w:r>
      <w:r w:rsidRPr="00F65CBC">
        <w:rPr>
          <w:rFonts w:asciiTheme="minorBidi" w:hAnsiTheme="minorBidi" w:cstheme="minorBidi"/>
          <w:sz w:val="24"/>
          <w:szCs w:val="24"/>
          <w:rtl/>
        </w:rPr>
        <w:t>).</w:t>
      </w:r>
    </w:p>
    <w:p w:rsidR="00AF1414"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sz w:val="24"/>
          <w:szCs w:val="24"/>
          <w:rtl/>
        </w:rPr>
        <w:t>כתיבת תכנית עבודה</w:t>
      </w:r>
      <w:r>
        <w:rPr>
          <w:rFonts w:asciiTheme="minorBidi" w:hAnsiTheme="minorBidi" w:cstheme="minorBidi" w:hint="cs"/>
          <w:sz w:val="24"/>
          <w:szCs w:val="24"/>
          <w:rtl/>
        </w:rPr>
        <w:t xml:space="preserve"> </w:t>
      </w:r>
      <w:r w:rsidRPr="00F65CBC">
        <w:rPr>
          <w:rFonts w:asciiTheme="minorBidi" w:hAnsiTheme="minorBidi" w:cstheme="minorBidi"/>
          <w:sz w:val="24"/>
          <w:szCs w:val="24"/>
          <w:rtl/>
        </w:rPr>
        <w:t xml:space="preserve">לתהליך ההיכרות והמפגשים הכוללת </w:t>
      </w:r>
      <w:r>
        <w:rPr>
          <w:rFonts w:asciiTheme="minorBidi" w:hAnsiTheme="minorBidi" w:cstheme="minorBidi" w:hint="cs"/>
          <w:b/>
          <w:bCs/>
          <w:sz w:val="24"/>
          <w:szCs w:val="24"/>
          <w:rtl/>
        </w:rPr>
        <w:t>שלושה</w:t>
      </w:r>
      <w:r w:rsidRPr="00F65CBC">
        <w:rPr>
          <w:rFonts w:asciiTheme="minorBidi" w:hAnsiTheme="minorBidi" w:cstheme="minorBidi"/>
          <w:b/>
          <w:bCs/>
          <w:sz w:val="24"/>
          <w:szCs w:val="24"/>
          <w:rtl/>
        </w:rPr>
        <w:t xml:space="preserve"> מרכיבי חובה</w:t>
      </w:r>
      <w:r w:rsidRPr="00F65CBC">
        <w:rPr>
          <w:rFonts w:asciiTheme="minorBidi" w:hAnsiTheme="minorBidi" w:cstheme="minorBidi"/>
          <w:sz w:val="24"/>
          <w:szCs w:val="24"/>
          <w:rtl/>
        </w:rPr>
        <w:t>:</w:t>
      </w:r>
    </w:p>
    <w:p w:rsidR="00AF1414" w:rsidRPr="00F65CBC" w:rsidRDefault="00AF1414" w:rsidP="00AF1414">
      <w:pPr>
        <w:pStyle w:val="a9"/>
        <w:numPr>
          <w:ilvl w:val="0"/>
          <w:numId w:val="12"/>
        </w:numPr>
        <w:spacing w:line="360" w:lineRule="auto"/>
        <w:ind w:left="720"/>
        <w:contextualSpacing/>
        <w:jc w:val="both"/>
        <w:rPr>
          <w:rFonts w:asciiTheme="minorBidi" w:hAnsiTheme="minorBidi" w:cstheme="minorBidi"/>
          <w:sz w:val="24"/>
          <w:szCs w:val="24"/>
          <w:rtl/>
        </w:rPr>
      </w:pPr>
      <w:r w:rsidRPr="00F65CBC">
        <w:rPr>
          <w:rFonts w:asciiTheme="minorBidi" w:hAnsiTheme="minorBidi" w:cstheme="minorBidi"/>
          <w:b/>
          <w:bCs/>
          <w:color w:val="1F497D"/>
          <w:sz w:val="24"/>
          <w:szCs w:val="24"/>
          <w:rtl/>
        </w:rPr>
        <w:t>כיף וחוויה</w:t>
      </w:r>
      <w:r w:rsidRPr="00F65CBC">
        <w:rPr>
          <w:rFonts w:asciiTheme="minorBidi" w:hAnsiTheme="minorBidi" w:cstheme="minorBidi"/>
          <w:sz w:val="24"/>
          <w:szCs w:val="24"/>
          <w:rtl/>
        </w:rPr>
        <w:t xml:space="preserve"> – טיול, ספורט, מוזיקה, שיחה, התנדבות </w:t>
      </w:r>
      <w:proofErr w:type="spellStart"/>
      <w:r w:rsidRPr="00F65CBC">
        <w:rPr>
          <w:rFonts w:asciiTheme="minorBidi" w:hAnsiTheme="minorBidi" w:cstheme="minorBidi"/>
          <w:sz w:val="24"/>
          <w:szCs w:val="24"/>
          <w:rtl/>
        </w:rPr>
        <w:t>וכו</w:t>
      </w:r>
      <w:proofErr w:type="spellEnd"/>
      <w:r w:rsidRPr="00F65CBC">
        <w:rPr>
          <w:rFonts w:asciiTheme="minorBidi" w:hAnsiTheme="minorBidi" w:cstheme="minorBidi"/>
          <w:sz w:val="24"/>
          <w:szCs w:val="24"/>
          <w:rtl/>
        </w:rPr>
        <w:t>'</w:t>
      </w:r>
      <w:r>
        <w:rPr>
          <w:rFonts w:asciiTheme="minorBidi" w:hAnsiTheme="minorBidi" w:cstheme="minorBidi" w:hint="cs"/>
          <w:sz w:val="24"/>
          <w:szCs w:val="24"/>
          <w:rtl/>
        </w:rPr>
        <w:t>,</w:t>
      </w:r>
      <w:r w:rsidRPr="00F65CBC">
        <w:rPr>
          <w:rFonts w:asciiTheme="minorBidi" w:hAnsiTheme="minorBidi" w:cstheme="minorBidi"/>
          <w:sz w:val="24"/>
          <w:szCs w:val="24"/>
          <w:rtl/>
        </w:rPr>
        <w:t xml:space="preserve"> היכרות בלתי</w:t>
      </w:r>
      <w:r>
        <w:rPr>
          <w:rFonts w:asciiTheme="minorBidi" w:hAnsiTheme="minorBidi" w:cstheme="minorBidi" w:hint="cs"/>
          <w:sz w:val="24"/>
          <w:szCs w:val="24"/>
          <w:rtl/>
        </w:rPr>
        <w:t>-</w:t>
      </w:r>
      <w:r w:rsidRPr="00F65CBC">
        <w:rPr>
          <w:rFonts w:asciiTheme="minorBidi" w:hAnsiTheme="minorBidi" w:cstheme="minorBidi"/>
          <w:sz w:val="24"/>
          <w:szCs w:val="24"/>
          <w:rtl/>
        </w:rPr>
        <w:t>אמצעית.</w:t>
      </w:r>
    </w:p>
    <w:p w:rsidR="00AF1414" w:rsidRPr="00F65CBC" w:rsidRDefault="00AF1414" w:rsidP="00AF1414">
      <w:pPr>
        <w:pStyle w:val="a9"/>
        <w:numPr>
          <w:ilvl w:val="0"/>
          <w:numId w:val="12"/>
        </w:numPr>
        <w:spacing w:line="360" w:lineRule="auto"/>
        <w:ind w:left="720"/>
        <w:contextualSpacing/>
        <w:jc w:val="both"/>
        <w:rPr>
          <w:rFonts w:asciiTheme="minorBidi" w:hAnsiTheme="minorBidi" w:cstheme="minorBidi"/>
          <w:sz w:val="24"/>
          <w:szCs w:val="24"/>
          <w:rtl/>
        </w:rPr>
      </w:pPr>
      <w:r w:rsidRPr="00F65CBC">
        <w:rPr>
          <w:rFonts w:asciiTheme="minorBidi" w:hAnsiTheme="minorBidi" w:cstheme="minorBidi"/>
          <w:sz w:val="24"/>
          <w:szCs w:val="24"/>
          <w:rtl/>
        </w:rPr>
        <w:t>עיסוק ב</w:t>
      </w:r>
      <w:r w:rsidRPr="00F65CBC">
        <w:rPr>
          <w:rFonts w:asciiTheme="minorBidi" w:hAnsiTheme="minorBidi" w:cstheme="minorBidi"/>
          <w:b/>
          <w:bCs/>
          <w:color w:val="1F497D"/>
          <w:sz w:val="24"/>
          <w:szCs w:val="24"/>
          <w:rtl/>
        </w:rPr>
        <w:t>זהות</w:t>
      </w:r>
      <w:r w:rsidRPr="00F65CBC">
        <w:rPr>
          <w:rFonts w:asciiTheme="minorBidi" w:hAnsiTheme="minorBidi" w:cstheme="minorBidi"/>
          <w:sz w:val="24"/>
          <w:szCs w:val="24"/>
          <w:rtl/>
        </w:rPr>
        <w:t xml:space="preserve"> (קהילתית וממלכתית)</w:t>
      </w:r>
      <w:r>
        <w:rPr>
          <w:rFonts w:asciiTheme="minorBidi" w:hAnsiTheme="minorBidi" w:cstheme="minorBidi" w:hint="cs"/>
          <w:sz w:val="24"/>
          <w:szCs w:val="24"/>
          <w:rtl/>
        </w:rPr>
        <w:t xml:space="preserve"> </w:t>
      </w:r>
      <w:r>
        <w:rPr>
          <w:rFonts w:asciiTheme="minorBidi" w:hAnsiTheme="minorBidi" w:cstheme="minorBidi"/>
          <w:sz w:val="24"/>
          <w:szCs w:val="24"/>
          <w:rtl/>
        </w:rPr>
        <w:t>–</w:t>
      </w:r>
      <w:r>
        <w:rPr>
          <w:rFonts w:asciiTheme="minorBidi" w:hAnsiTheme="minorBidi" w:cstheme="minorBidi" w:hint="cs"/>
          <w:sz w:val="24"/>
          <w:szCs w:val="24"/>
          <w:rtl/>
        </w:rPr>
        <w:t xml:space="preserve"> </w:t>
      </w:r>
      <w:r w:rsidRPr="00F65CBC">
        <w:rPr>
          <w:rFonts w:asciiTheme="minorBidi" w:hAnsiTheme="minorBidi" w:cstheme="minorBidi"/>
          <w:sz w:val="24"/>
          <w:szCs w:val="24"/>
          <w:rtl/>
        </w:rPr>
        <w:t xml:space="preserve">עם עצמי </w:t>
      </w:r>
      <w:r>
        <w:rPr>
          <w:rFonts w:asciiTheme="minorBidi" w:hAnsiTheme="minorBidi" w:cstheme="minorBidi" w:hint="cs"/>
          <w:sz w:val="24"/>
          <w:szCs w:val="24"/>
          <w:rtl/>
        </w:rPr>
        <w:t>ו</w:t>
      </w:r>
      <w:r w:rsidRPr="00F65CBC">
        <w:rPr>
          <w:rFonts w:asciiTheme="minorBidi" w:hAnsiTheme="minorBidi" w:cstheme="minorBidi"/>
          <w:sz w:val="24"/>
          <w:szCs w:val="24"/>
          <w:rtl/>
        </w:rPr>
        <w:t xml:space="preserve">עם האחר, </w:t>
      </w:r>
      <w:r>
        <w:rPr>
          <w:rFonts w:asciiTheme="minorBidi" w:hAnsiTheme="minorBidi" w:cstheme="minorBidi" w:hint="cs"/>
          <w:sz w:val="24"/>
          <w:szCs w:val="24"/>
          <w:rtl/>
        </w:rPr>
        <w:t>עיסוק ב</w:t>
      </w:r>
      <w:r w:rsidRPr="00F65CBC">
        <w:rPr>
          <w:rFonts w:asciiTheme="minorBidi" w:hAnsiTheme="minorBidi" w:cstheme="minorBidi"/>
          <w:sz w:val="24"/>
          <w:szCs w:val="24"/>
          <w:rtl/>
        </w:rPr>
        <w:t>זהות ישראלית משותפת.</w:t>
      </w:r>
    </w:p>
    <w:p w:rsidR="00AF1414" w:rsidRPr="00F65CBC" w:rsidRDefault="00AF1414" w:rsidP="00AF1414">
      <w:pPr>
        <w:pStyle w:val="a9"/>
        <w:numPr>
          <w:ilvl w:val="0"/>
          <w:numId w:val="12"/>
        </w:numPr>
        <w:spacing w:line="360" w:lineRule="auto"/>
        <w:ind w:left="720"/>
        <w:contextualSpacing/>
        <w:jc w:val="both"/>
        <w:rPr>
          <w:rFonts w:asciiTheme="minorBidi" w:hAnsiTheme="minorBidi" w:cstheme="minorBidi"/>
          <w:sz w:val="24"/>
          <w:szCs w:val="24"/>
        </w:rPr>
      </w:pPr>
      <w:r w:rsidRPr="00F65CBC">
        <w:rPr>
          <w:rFonts w:asciiTheme="minorBidi" w:hAnsiTheme="minorBidi" w:cstheme="minorBidi"/>
          <w:sz w:val="24"/>
          <w:szCs w:val="24"/>
          <w:rtl/>
        </w:rPr>
        <w:t>עיסוק ב</w:t>
      </w:r>
      <w:r w:rsidRPr="00F65CBC">
        <w:rPr>
          <w:rFonts w:asciiTheme="minorBidi" w:hAnsiTheme="minorBidi" w:cstheme="minorBidi"/>
          <w:b/>
          <w:bCs/>
          <w:color w:val="1F497D"/>
          <w:sz w:val="24"/>
          <w:szCs w:val="24"/>
          <w:rtl/>
        </w:rPr>
        <w:t>עתיד</w:t>
      </w:r>
      <w:r w:rsidRPr="00F65CBC">
        <w:rPr>
          <w:rFonts w:asciiTheme="minorBidi" w:hAnsiTheme="minorBidi" w:cstheme="minorBidi"/>
          <w:sz w:val="24"/>
          <w:szCs w:val="24"/>
          <w:rtl/>
        </w:rPr>
        <w:t xml:space="preserve"> – יצירת תמונת עתיד משותפת</w:t>
      </w:r>
      <w:r>
        <w:rPr>
          <w:rFonts w:asciiTheme="minorBidi" w:hAnsiTheme="minorBidi" w:cstheme="minorBidi" w:hint="cs"/>
          <w:sz w:val="24"/>
          <w:szCs w:val="24"/>
          <w:rtl/>
        </w:rPr>
        <w:t>,</w:t>
      </w:r>
      <w:r w:rsidRPr="00F65CBC">
        <w:rPr>
          <w:rFonts w:asciiTheme="minorBidi" w:hAnsiTheme="minorBidi" w:cstheme="minorBidi"/>
          <w:sz w:val="24"/>
          <w:szCs w:val="24"/>
          <w:rtl/>
        </w:rPr>
        <w:t xml:space="preserve"> ישראל 2048 (מאה שנה למדינה).</w:t>
      </w:r>
    </w:p>
    <w:p w:rsidR="00AF1414" w:rsidRPr="00F65CBC"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hint="cs"/>
          <w:b/>
          <w:bCs/>
          <w:sz w:val="24"/>
          <w:szCs w:val="24"/>
          <w:rtl/>
        </w:rPr>
        <w:t>"צביעת"</w:t>
      </w:r>
      <w:r w:rsidRPr="00F65CBC">
        <w:rPr>
          <w:rFonts w:asciiTheme="minorBidi" w:hAnsiTheme="minorBidi" w:cstheme="minorBidi"/>
          <w:b/>
          <w:bCs/>
          <w:sz w:val="24"/>
          <w:szCs w:val="24"/>
          <w:rtl/>
        </w:rPr>
        <w:t xml:space="preserve"> פעילויות קיימות</w:t>
      </w:r>
      <w:r w:rsidRPr="00F65CBC">
        <w:rPr>
          <w:rFonts w:asciiTheme="minorBidi" w:hAnsiTheme="minorBidi" w:cstheme="minorBidi"/>
          <w:sz w:val="24"/>
          <w:szCs w:val="24"/>
          <w:rtl/>
        </w:rPr>
        <w:t xml:space="preserve"> לטובת ימי שיא משותפים (טיול, סמינר, התנדבות וכו').</w:t>
      </w:r>
    </w:p>
    <w:p w:rsidR="00AF1414" w:rsidRPr="00F65CBC"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hint="cs"/>
          <w:sz w:val="24"/>
          <w:szCs w:val="24"/>
          <w:rtl/>
        </w:rPr>
        <w:t>הצגת</w:t>
      </w:r>
      <w:r w:rsidRPr="00F65CBC">
        <w:rPr>
          <w:rFonts w:asciiTheme="minorBidi" w:hAnsiTheme="minorBidi" w:cstheme="minorBidi"/>
          <w:sz w:val="24"/>
          <w:szCs w:val="24"/>
          <w:rtl/>
        </w:rPr>
        <w:t xml:space="preserve"> תוצרי המפגשים בנושא תמונת העתיד המשותף ב"</w:t>
      </w:r>
      <w:r w:rsidRPr="00F65CBC">
        <w:rPr>
          <w:rFonts w:asciiTheme="minorBidi" w:hAnsiTheme="minorBidi" w:cstheme="minorBidi"/>
          <w:b/>
          <w:bCs/>
          <w:sz w:val="24"/>
          <w:szCs w:val="24"/>
          <w:rtl/>
        </w:rPr>
        <w:t>שבוע עתיד ישראלי</w:t>
      </w:r>
      <w:r w:rsidRPr="00F65CBC">
        <w:rPr>
          <w:rFonts w:asciiTheme="minorBidi" w:hAnsiTheme="minorBidi" w:cstheme="minorBidi"/>
          <w:sz w:val="24"/>
          <w:szCs w:val="24"/>
          <w:rtl/>
        </w:rPr>
        <w:t>" בחודש יוני בסיום כל שנה (תערוכות, שירים, סרטונים, התנדבויות, ניירות עמדה וכו').</w:t>
      </w:r>
    </w:p>
    <w:p w:rsidR="00AF1414" w:rsidRDefault="00AF1414" w:rsidP="00AF1414">
      <w:pPr>
        <w:pStyle w:val="a9"/>
        <w:numPr>
          <w:ilvl w:val="0"/>
          <w:numId w:val="11"/>
        </w:numPr>
        <w:spacing w:line="360" w:lineRule="auto"/>
        <w:ind w:left="360"/>
        <w:contextualSpacing/>
        <w:jc w:val="both"/>
        <w:rPr>
          <w:rFonts w:asciiTheme="minorBidi" w:hAnsiTheme="minorBidi" w:cstheme="minorBidi"/>
          <w:sz w:val="24"/>
          <w:szCs w:val="24"/>
        </w:rPr>
      </w:pPr>
      <w:r w:rsidRPr="00F65CBC">
        <w:rPr>
          <w:rFonts w:asciiTheme="minorBidi" w:hAnsiTheme="minorBidi" w:cstheme="minorBidi" w:hint="cs"/>
          <w:sz w:val="24"/>
          <w:szCs w:val="24"/>
          <w:rtl/>
        </w:rPr>
        <w:t>התחייבות</w:t>
      </w:r>
      <w:r w:rsidRPr="00F65CBC">
        <w:rPr>
          <w:rFonts w:asciiTheme="minorBidi" w:hAnsiTheme="minorBidi" w:cstheme="minorBidi" w:hint="cs"/>
          <w:b/>
          <w:bCs/>
          <w:sz w:val="24"/>
          <w:szCs w:val="24"/>
          <w:rtl/>
        </w:rPr>
        <w:t xml:space="preserve"> </w:t>
      </w:r>
      <w:r w:rsidRPr="00F65CBC">
        <w:rPr>
          <w:rFonts w:asciiTheme="minorBidi" w:hAnsiTheme="minorBidi" w:cstheme="minorBidi"/>
          <w:b/>
          <w:bCs/>
          <w:sz w:val="24"/>
          <w:szCs w:val="24"/>
          <w:rtl/>
        </w:rPr>
        <w:t>לג</w:t>
      </w:r>
      <w:r>
        <w:rPr>
          <w:rFonts w:asciiTheme="minorBidi" w:hAnsiTheme="minorBidi" w:cstheme="minorBidi" w:hint="cs"/>
          <w:b/>
          <w:bCs/>
          <w:sz w:val="24"/>
          <w:szCs w:val="24"/>
          <w:rtl/>
        </w:rPr>
        <w:t>י</w:t>
      </w:r>
      <w:r w:rsidRPr="00F65CBC">
        <w:rPr>
          <w:rFonts w:asciiTheme="minorBidi" w:hAnsiTheme="minorBidi" w:cstheme="minorBidi"/>
          <w:b/>
          <w:bCs/>
          <w:sz w:val="24"/>
          <w:szCs w:val="24"/>
          <w:rtl/>
        </w:rPr>
        <w:t>וון הצוות החינוכי</w:t>
      </w:r>
      <w:r w:rsidRPr="00F65CBC">
        <w:rPr>
          <w:rFonts w:asciiTheme="minorBidi" w:hAnsiTheme="minorBidi" w:cstheme="minorBidi"/>
          <w:sz w:val="24"/>
          <w:szCs w:val="24"/>
          <w:rtl/>
        </w:rPr>
        <w:t xml:space="preserve"> </w:t>
      </w:r>
      <w:r>
        <w:rPr>
          <w:rFonts w:asciiTheme="minorBidi" w:hAnsiTheme="minorBidi" w:cstheme="minorBidi" w:hint="cs"/>
          <w:sz w:val="24"/>
          <w:szCs w:val="24"/>
          <w:rtl/>
        </w:rPr>
        <w:t>ול</w:t>
      </w:r>
      <w:r w:rsidRPr="00F65CBC">
        <w:rPr>
          <w:rFonts w:asciiTheme="minorBidi" w:hAnsiTheme="minorBidi" w:cstheme="minorBidi"/>
          <w:sz w:val="24"/>
          <w:szCs w:val="24"/>
          <w:rtl/>
        </w:rPr>
        <w:t>ש</w:t>
      </w:r>
      <w:r>
        <w:rPr>
          <w:rFonts w:asciiTheme="minorBidi" w:hAnsiTheme="minorBidi" w:cstheme="minorBidi" w:hint="cs"/>
          <w:sz w:val="24"/>
          <w:szCs w:val="24"/>
          <w:rtl/>
        </w:rPr>
        <w:t>י</w:t>
      </w:r>
      <w:r w:rsidRPr="00F65CBC">
        <w:rPr>
          <w:rFonts w:asciiTheme="minorBidi" w:hAnsiTheme="minorBidi" w:cstheme="minorBidi"/>
          <w:sz w:val="24"/>
          <w:szCs w:val="24"/>
          <w:rtl/>
        </w:rPr>
        <w:t>ל</w:t>
      </w:r>
      <w:r>
        <w:rPr>
          <w:rFonts w:asciiTheme="minorBidi" w:hAnsiTheme="minorBidi" w:cstheme="minorBidi" w:hint="cs"/>
          <w:sz w:val="24"/>
          <w:szCs w:val="24"/>
          <w:rtl/>
        </w:rPr>
        <w:t>ו</w:t>
      </w:r>
      <w:r w:rsidRPr="00F65CBC">
        <w:rPr>
          <w:rFonts w:asciiTheme="minorBidi" w:hAnsiTheme="minorBidi" w:cstheme="minorBidi"/>
          <w:sz w:val="24"/>
          <w:szCs w:val="24"/>
          <w:rtl/>
        </w:rPr>
        <w:t xml:space="preserve">ב </w:t>
      </w:r>
      <w:r w:rsidRPr="00F65CBC">
        <w:rPr>
          <w:rFonts w:asciiTheme="minorBidi" w:hAnsiTheme="minorBidi" w:cstheme="minorBidi"/>
          <w:b/>
          <w:bCs/>
          <w:sz w:val="24"/>
          <w:szCs w:val="24"/>
          <w:rtl/>
        </w:rPr>
        <w:t xml:space="preserve">דוגמות ונרטיבים </w:t>
      </w:r>
      <w:r>
        <w:rPr>
          <w:rFonts w:asciiTheme="minorBidi" w:hAnsiTheme="minorBidi" w:cstheme="minorBidi" w:hint="cs"/>
          <w:b/>
          <w:bCs/>
          <w:sz w:val="24"/>
          <w:szCs w:val="24"/>
          <w:rtl/>
        </w:rPr>
        <w:t>מ</w:t>
      </w:r>
      <w:r w:rsidRPr="00F65CBC">
        <w:rPr>
          <w:rFonts w:asciiTheme="minorBidi" w:hAnsiTheme="minorBidi" w:cstheme="minorBidi"/>
          <w:b/>
          <w:bCs/>
          <w:sz w:val="24"/>
          <w:szCs w:val="24"/>
          <w:rtl/>
        </w:rPr>
        <w:t>כלל אוכלוסיות ישראל</w:t>
      </w:r>
      <w:r w:rsidRPr="00080383">
        <w:rPr>
          <w:rFonts w:asciiTheme="minorBidi" w:hAnsiTheme="minorBidi" w:cstheme="minorBidi"/>
          <w:sz w:val="24"/>
          <w:szCs w:val="24"/>
          <w:rtl/>
        </w:rPr>
        <w:t xml:space="preserve"> </w:t>
      </w:r>
      <w:r w:rsidRPr="00F65CBC">
        <w:rPr>
          <w:rFonts w:asciiTheme="minorBidi" w:hAnsiTheme="minorBidi" w:cstheme="minorBidi"/>
          <w:sz w:val="24"/>
          <w:szCs w:val="24"/>
          <w:rtl/>
        </w:rPr>
        <w:t>בתכניות ההדרכה.</w:t>
      </w:r>
      <w:r>
        <w:rPr>
          <w:rFonts w:asciiTheme="minorBidi" w:hAnsiTheme="minorBidi" w:cstheme="minorBidi" w:hint="cs"/>
          <w:sz w:val="24"/>
          <w:szCs w:val="24"/>
          <w:rtl/>
        </w:rPr>
        <w:t xml:space="preserve"> </w:t>
      </w:r>
    </w:p>
    <w:p w:rsidR="00AF1414" w:rsidRDefault="00AF1414" w:rsidP="00AF1414">
      <w:pPr>
        <w:spacing w:line="360" w:lineRule="auto"/>
        <w:contextualSpacing/>
        <w:jc w:val="both"/>
        <w:rPr>
          <w:rFonts w:asciiTheme="minorBidi" w:hAnsiTheme="minorBidi" w:cstheme="minorBidi"/>
          <w:sz w:val="24"/>
          <w:szCs w:val="24"/>
          <w:rtl/>
        </w:rPr>
      </w:pPr>
    </w:p>
    <w:p w:rsidR="006366E8" w:rsidRDefault="006366E8" w:rsidP="00AF1414">
      <w:pPr>
        <w:spacing w:line="360" w:lineRule="auto"/>
        <w:contextualSpacing/>
        <w:jc w:val="both"/>
        <w:rPr>
          <w:rFonts w:asciiTheme="minorBidi" w:eastAsia="Times New Roman" w:hAnsiTheme="minorBidi" w:cstheme="minorBidi"/>
          <w:b/>
          <w:bCs/>
          <w:color w:val="000000"/>
          <w:sz w:val="24"/>
          <w:szCs w:val="24"/>
          <w:rtl/>
        </w:rPr>
      </w:pPr>
    </w:p>
    <w:p w:rsidR="00AF1414" w:rsidRPr="00AF1414" w:rsidRDefault="00AF1414" w:rsidP="00AF1414">
      <w:pPr>
        <w:spacing w:line="360" w:lineRule="auto"/>
        <w:contextualSpacing/>
        <w:jc w:val="both"/>
        <w:rPr>
          <w:rFonts w:asciiTheme="minorBidi" w:hAnsiTheme="minorBidi" w:cstheme="minorBidi"/>
          <w:sz w:val="24"/>
          <w:szCs w:val="24"/>
          <w:rtl/>
        </w:rPr>
      </w:pPr>
      <w:r w:rsidRPr="00AF1414">
        <w:rPr>
          <w:rFonts w:asciiTheme="minorBidi" w:eastAsia="Times New Roman" w:hAnsiTheme="minorBidi" w:cstheme="minorBidi" w:hint="cs"/>
          <w:b/>
          <w:bCs/>
          <w:color w:val="000000"/>
          <w:sz w:val="24"/>
          <w:szCs w:val="24"/>
          <w:rtl/>
        </w:rPr>
        <w:t xml:space="preserve">דוגמא </w:t>
      </w:r>
      <w:r>
        <w:rPr>
          <w:rFonts w:asciiTheme="minorBidi" w:eastAsia="Times New Roman" w:hAnsiTheme="minorBidi" w:cstheme="minorBidi" w:hint="cs"/>
          <w:b/>
          <w:bCs/>
          <w:color w:val="000000"/>
          <w:sz w:val="24"/>
          <w:szCs w:val="24"/>
          <w:rtl/>
        </w:rPr>
        <w:t>ב</w:t>
      </w:r>
      <w:r w:rsidRPr="00AF1414">
        <w:rPr>
          <w:rFonts w:asciiTheme="minorBidi" w:eastAsia="Times New Roman" w:hAnsiTheme="minorBidi" w:cstheme="minorBidi" w:hint="cs"/>
          <w:b/>
          <w:bCs/>
          <w:color w:val="000000"/>
          <w:sz w:val="24"/>
          <w:szCs w:val="24"/>
          <w:rtl/>
        </w:rPr>
        <w:t xml:space="preserve">': </w:t>
      </w:r>
      <w:r>
        <w:rPr>
          <w:rFonts w:asciiTheme="minorBidi" w:eastAsia="Times New Roman" w:hAnsiTheme="minorBidi" w:cstheme="minorBidi" w:hint="cs"/>
          <w:b/>
          <w:bCs/>
          <w:color w:val="000000"/>
          <w:sz w:val="24"/>
          <w:szCs w:val="24"/>
          <w:u w:val="single"/>
          <w:rtl/>
        </w:rPr>
        <w:t>זרעים של שלום</w:t>
      </w:r>
    </w:p>
    <w:p w:rsidR="00AF1414" w:rsidRPr="00337B37" w:rsidRDefault="00AF1414" w:rsidP="00AF1414">
      <w:pPr>
        <w:shd w:val="clear" w:color="auto" w:fill="FFFFFF"/>
        <w:spacing w:before="100" w:beforeAutospacing="1" w:line="360" w:lineRule="auto"/>
        <w:jc w:val="both"/>
        <w:rPr>
          <w:rFonts w:ascii="Arial" w:eastAsia="Times New Roman" w:hAnsi="Arial" w:cs="Arial"/>
          <w:color w:val="000000"/>
          <w:sz w:val="24"/>
          <w:szCs w:val="24"/>
        </w:rPr>
      </w:pPr>
      <w:r w:rsidRPr="00337B37">
        <w:rPr>
          <w:rFonts w:ascii="Arial" w:eastAsia="Times New Roman" w:hAnsi="Arial" w:cs="Arial"/>
          <w:color w:val="000000"/>
          <w:sz w:val="24"/>
          <w:szCs w:val="24"/>
          <w:rtl/>
        </w:rPr>
        <w:t xml:space="preserve">ארגון "זרעים של שלום", </w:t>
      </w:r>
      <w:r>
        <w:rPr>
          <w:rFonts w:ascii="Arial" w:eastAsia="Times New Roman" w:hAnsi="Arial" w:cs="Arial" w:hint="cs"/>
          <w:color w:val="000000"/>
          <w:sz w:val="24"/>
          <w:szCs w:val="24"/>
          <w:rtl/>
        </w:rPr>
        <w:t>ש</w:t>
      </w:r>
      <w:r w:rsidRPr="00337B37">
        <w:rPr>
          <w:rFonts w:ascii="Arial" w:eastAsia="Times New Roman" w:hAnsi="Arial" w:cs="Arial"/>
          <w:color w:val="000000"/>
          <w:sz w:val="24"/>
          <w:szCs w:val="24"/>
          <w:rtl/>
        </w:rPr>
        <w:t xml:space="preserve">החל לפעול בקיץ 1993, </w:t>
      </w:r>
      <w:r>
        <w:rPr>
          <w:rFonts w:ascii="Arial" w:eastAsia="Times New Roman" w:hAnsi="Arial" w:cs="Arial" w:hint="cs"/>
          <w:color w:val="000000"/>
          <w:sz w:val="24"/>
          <w:szCs w:val="24"/>
          <w:rtl/>
        </w:rPr>
        <w:t xml:space="preserve">מפגיש בין בני נוער בגילאים 15-13 מאזורים </w:t>
      </w:r>
      <w:proofErr w:type="spellStart"/>
      <w:r>
        <w:rPr>
          <w:rFonts w:ascii="Arial" w:eastAsia="Times New Roman" w:hAnsi="Arial" w:cs="Arial" w:hint="cs"/>
          <w:color w:val="000000"/>
          <w:sz w:val="24"/>
          <w:szCs w:val="24"/>
          <w:rtl/>
        </w:rPr>
        <w:t>קונפליקטואליים</w:t>
      </w:r>
      <w:proofErr w:type="spellEnd"/>
      <w:r>
        <w:rPr>
          <w:rFonts w:ascii="Arial" w:eastAsia="Times New Roman" w:hAnsi="Arial" w:cs="Arial" w:hint="cs"/>
          <w:color w:val="000000"/>
          <w:sz w:val="24"/>
          <w:szCs w:val="24"/>
          <w:rtl/>
        </w:rPr>
        <w:t xml:space="preserve"> לשם לימוד דרכי ניהול מחלוקת ללא אלימות. </w:t>
      </w:r>
    </w:p>
    <w:p w:rsidR="00AF1414" w:rsidRDefault="00576FC2" w:rsidP="00AF1414">
      <w:pPr>
        <w:shd w:val="clear" w:color="auto" w:fill="FFFFFF"/>
        <w:spacing w:line="360" w:lineRule="auto"/>
        <w:jc w:val="both"/>
        <w:rPr>
          <w:rFonts w:ascii="Arial" w:eastAsia="Times New Roman" w:hAnsi="Arial" w:cs="Arial"/>
          <w:color w:val="000000"/>
          <w:sz w:val="24"/>
          <w:szCs w:val="24"/>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89312" behindDoc="0" locked="0" layoutInCell="1" allowOverlap="1" wp14:anchorId="36ED5D1E" wp14:editId="4B1A184C">
                <wp:simplePos x="0" y="0"/>
                <wp:positionH relativeFrom="column">
                  <wp:posOffset>-466725</wp:posOffset>
                </wp:positionH>
                <wp:positionV relativeFrom="paragraph">
                  <wp:posOffset>1896745</wp:posOffset>
                </wp:positionV>
                <wp:extent cx="476250" cy="381000"/>
                <wp:effectExtent l="0" t="0" r="0" b="0"/>
                <wp:wrapNone/>
                <wp:docPr id="60" name="תיבת טקסט 60"/>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8</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0" o:spid="_x0000_s1047" type="#_x0000_t202" style="position:absolute;left:0;text-align:left;margin-left:-36.75pt;margin-top:149.35pt;width:37.5pt;height:3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gEpAIAAJwFAAAOAAAAZHJzL2Uyb0RvYy54bWysVM1OGzEQvlfqO1i+l01CoDRig1IQVSUE&#10;qFBxdrw2WdVru7aTbPoWvdFjT5V4oX2dfvZufkq5UPWya8988/d5Zo5P6kqRhXC+NDqn/b0eJUJz&#10;U5T6Pqefb8/fHFHiA9MFU0aLnK6Epyfj16+Ol3YkBmZmVCEcgRPtR0ub01kIdpRlns9ExfyesUJD&#10;KY2rWMDV3WeFY0t4r1Q26PUOs6VxhXWGC+8hPWuVdJz8Syl4uJLSi0BUTpFbSF+XvtP4zcbHbHTv&#10;mJ2VvEuD/UMWFSs1gm5cnbHAyNyVf7mqSu6MNzLscVNlRsqSi1QDqun3nlRzM2NWpFpAjrcbmvz/&#10;c8svF9eOlEVOD0GPZhXeqHlsfjTfm0fSPDS/mp/NA4EORC2tHwF/Y2ER6vemxoOv5R7CWH8tXRX/&#10;qIxAD5+rDc2iDoRDOHx7ODiAhkO1f9Tv9ZL3bGtsnQ8fhKlIPOTU4RUTuWxx4QMSAXQNibG8UWVx&#10;XiqVLrFzxKlyZMHw5iqkFGHxB0ppskTJ+0gjGmkTzVvPSkeJSL3ThYuFtwWmU1gpETFKfxIS3KU6&#10;n4nNOBd6Ez+hI0oi1EsMO/w2q5cYt3XAIkU2OmyMq1Ibl6pPw7alrPiypky2eBC+U3c8hnpap6YZ&#10;bBpgaooV+sKZdsS85eclXu+C+XDNHGYKD449Ea7wkcqAfdOdKJkZ9+05ecSj1aGlZIkZzan/OmdO&#10;UKI+agzBu/5wCLchXYYHbwe4uF3NdFej59WpQUv0sZEsT8eID2otlc5Ud1gnkxgVKqY5Yuc0rI+n&#10;od0cWEdcTCYJhDG2LFzoG8uj60hz7M3b+o452zVwQOdfmvU0s9GTPm6x0VKbyTwYWaYmj0S3rHYP&#10;gBWQer9bV3HH7N4TartUx78BAAD//wMAUEsDBBQABgAIAAAAIQDw5yq83wAAAAkBAAAPAAAAZHJz&#10;L2Rvd25yZXYueG1sTI9NT4NAEIbvJv6HzZh4Me1iCVKRpTHGj8SbRdt427IjENlZwm4B/73Tkx7f&#10;zJP3fSbfzLYTIw6+daTgehmBQKqcaalW8F4+LdYgfNBkdOcIFfygh01xfpbrzLiJ3nDchlpwCflM&#10;K2hC6DMpfdWg1X7peiS+fbnB6sBxqKUZ9MTltpOrKLqRVrfEC43u8aHB6nt7tAo+r+r9q5+fP6Y4&#10;ifvHl7FMd6ZU6vJivr8DEXAOfzCc9FkdCnY6uCMZLzoFizROGFWwul2nIE4E54OCOOEsi1z+/6D4&#10;BQAA//8DAFBLAQItABQABgAIAAAAIQC2gziS/gAAAOEBAAATAAAAAAAAAAAAAAAAAAAAAABbQ29u&#10;dGVudF9UeXBlc10ueG1sUEsBAi0AFAAGAAgAAAAhADj9If/WAAAAlAEAAAsAAAAAAAAAAAAAAAAA&#10;LwEAAF9yZWxzLy5yZWxzUEsBAi0AFAAGAAgAAAAhAFpM2ASkAgAAnAUAAA4AAAAAAAAAAAAAAAAA&#10;LgIAAGRycy9lMm9Eb2MueG1sUEsBAi0AFAAGAAgAAAAhAPDnKrzfAAAACQEAAA8AAAAAAAAAAAAA&#10;AAAA/gQAAGRycy9kb3ducmV2LnhtbFBLBQYAAAAABAAEAPMAAAAKBgAAAAA=&#10;" fillcolor="white [3201]" stroked="f" strokeweight=".5pt">
                <v:textbox>
                  <w:txbxContent>
                    <w:p w:rsidR="007C59DA" w:rsidRPr="004B6AA7" w:rsidRDefault="007C59DA" w:rsidP="00576FC2">
                      <w:pPr>
                        <w:jc w:val="center"/>
                        <w:rPr>
                          <w:sz w:val="28"/>
                          <w:szCs w:val="28"/>
                        </w:rPr>
                      </w:pPr>
                      <w:r>
                        <w:rPr>
                          <w:rFonts w:hint="cs"/>
                          <w:sz w:val="28"/>
                          <w:szCs w:val="28"/>
                          <w:rtl/>
                        </w:rPr>
                        <w:t>8</w:t>
                      </w:r>
                    </w:p>
                  </w:txbxContent>
                </v:textbox>
              </v:shape>
            </w:pict>
          </mc:Fallback>
        </mc:AlternateContent>
      </w:r>
      <w:r w:rsidR="00AF1414">
        <w:rPr>
          <w:rFonts w:ascii="Arial" w:eastAsia="Times New Roman" w:hAnsi="Arial" w:cs="Arial" w:hint="cs"/>
          <w:color w:val="000000"/>
          <w:sz w:val="24"/>
          <w:szCs w:val="24"/>
          <w:rtl/>
        </w:rPr>
        <w:t>בכל</w:t>
      </w:r>
      <w:r w:rsidR="00AF1414" w:rsidRPr="00337B37">
        <w:rPr>
          <w:rFonts w:ascii="Arial" w:eastAsia="Times New Roman" w:hAnsi="Arial" w:cs="Arial"/>
          <w:color w:val="000000"/>
          <w:sz w:val="24"/>
          <w:szCs w:val="24"/>
          <w:rtl/>
        </w:rPr>
        <w:t xml:space="preserve"> קיץ</w:t>
      </w:r>
      <w:r w:rsidR="00AF1414">
        <w:rPr>
          <w:rFonts w:ascii="Arial" w:eastAsia="Times New Roman" w:hAnsi="Arial" w:cs="Arial" w:hint="cs"/>
          <w:color w:val="000000"/>
          <w:sz w:val="24"/>
          <w:szCs w:val="24"/>
          <w:rtl/>
        </w:rPr>
        <w:t>,</w:t>
      </w:r>
      <w:r w:rsidR="00AF1414" w:rsidRPr="00337B37">
        <w:rPr>
          <w:rFonts w:ascii="Arial" w:eastAsia="Times New Roman" w:hAnsi="Arial" w:cs="Arial"/>
          <w:color w:val="000000"/>
          <w:sz w:val="24"/>
          <w:szCs w:val="24"/>
          <w:rtl/>
        </w:rPr>
        <w:t xml:space="preserve"> יוצאים כ-120 נציגים מישראל לשני מחנות במדינת מיין שבאר</w:t>
      </w:r>
      <w:r w:rsidR="00AF1414">
        <w:rPr>
          <w:rFonts w:ascii="Arial" w:eastAsia="Times New Roman" w:hAnsi="Arial" w:cs="Arial" w:hint="cs"/>
          <w:color w:val="000000"/>
          <w:sz w:val="24"/>
          <w:szCs w:val="24"/>
          <w:rtl/>
        </w:rPr>
        <w:t>צות-</w:t>
      </w:r>
      <w:r w:rsidR="00AF1414" w:rsidRPr="00337B37">
        <w:rPr>
          <w:rFonts w:ascii="Arial" w:eastAsia="Times New Roman" w:hAnsi="Arial" w:cs="Arial"/>
          <w:color w:val="000000"/>
          <w:sz w:val="24"/>
          <w:szCs w:val="24"/>
          <w:rtl/>
        </w:rPr>
        <w:t>הב</w:t>
      </w:r>
      <w:r w:rsidR="00AF1414">
        <w:rPr>
          <w:rFonts w:ascii="Arial" w:eastAsia="Times New Roman" w:hAnsi="Arial" w:cs="Arial" w:hint="cs"/>
          <w:color w:val="000000"/>
          <w:sz w:val="24"/>
          <w:szCs w:val="24"/>
          <w:rtl/>
        </w:rPr>
        <w:t>רית</w:t>
      </w:r>
      <w:r w:rsidR="00AF1414" w:rsidRPr="00337B37">
        <w:rPr>
          <w:rFonts w:ascii="Arial" w:eastAsia="Times New Roman" w:hAnsi="Arial" w:cs="Arial"/>
          <w:color w:val="000000"/>
          <w:sz w:val="24"/>
          <w:szCs w:val="24"/>
          <w:rtl/>
        </w:rPr>
        <w:t xml:space="preserve">, </w:t>
      </w:r>
      <w:r w:rsidR="00AF1414">
        <w:rPr>
          <w:rFonts w:ascii="Arial" w:eastAsia="Times New Roman" w:hAnsi="Arial" w:cs="Arial" w:hint="cs"/>
          <w:color w:val="000000"/>
          <w:sz w:val="24"/>
          <w:szCs w:val="24"/>
          <w:rtl/>
        </w:rPr>
        <w:t xml:space="preserve">הרחק מאזורי הקונפליקט, </w:t>
      </w:r>
      <w:r w:rsidR="00AF1414" w:rsidRPr="00337B37">
        <w:rPr>
          <w:rFonts w:ascii="Arial" w:eastAsia="Times New Roman" w:hAnsi="Arial" w:cs="Arial"/>
          <w:color w:val="000000"/>
          <w:sz w:val="24"/>
          <w:szCs w:val="24"/>
          <w:rtl/>
        </w:rPr>
        <w:t>ושם נפגשים ופועלים בצוותא עם בני נוער ממצרים, מהרשות הפל</w:t>
      </w:r>
      <w:r w:rsidR="00AF1414">
        <w:rPr>
          <w:rFonts w:ascii="Arial" w:eastAsia="Times New Roman" w:hAnsi="Arial" w:cs="Arial" w:hint="cs"/>
          <w:color w:val="000000"/>
          <w:sz w:val="24"/>
          <w:szCs w:val="24"/>
          <w:rtl/>
        </w:rPr>
        <w:t>סט</w:t>
      </w:r>
      <w:r w:rsidR="00AF1414" w:rsidRPr="00337B37">
        <w:rPr>
          <w:rFonts w:ascii="Arial" w:eastAsia="Times New Roman" w:hAnsi="Arial" w:cs="Arial"/>
          <w:color w:val="000000"/>
          <w:sz w:val="24"/>
          <w:szCs w:val="24"/>
          <w:rtl/>
        </w:rPr>
        <w:t xml:space="preserve">ינית, מירדן, ממרוקו, </w:t>
      </w:r>
      <w:r w:rsidR="00AF1414">
        <w:rPr>
          <w:rFonts w:ascii="Arial" w:eastAsia="Times New Roman" w:hAnsi="Arial" w:cs="Arial" w:hint="cs"/>
          <w:color w:val="000000"/>
          <w:sz w:val="24"/>
          <w:szCs w:val="24"/>
          <w:rtl/>
        </w:rPr>
        <w:t>מ</w:t>
      </w:r>
      <w:r w:rsidR="00AF1414" w:rsidRPr="00337B37">
        <w:rPr>
          <w:rFonts w:ascii="Arial" w:eastAsia="Times New Roman" w:hAnsi="Arial" w:cs="Arial"/>
          <w:color w:val="000000"/>
          <w:sz w:val="24"/>
          <w:szCs w:val="24"/>
          <w:rtl/>
        </w:rPr>
        <w:t>קטאר, מטוניס, מתימן ומאר</w:t>
      </w:r>
      <w:r w:rsidR="00AF1414">
        <w:rPr>
          <w:rFonts w:ascii="Arial" w:eastAsia="Times New Roman" w:hAnsi="Arial" w:cs="Arial" w:hint="cs"/>
          <w:color w:val="000000"/>
          <w:sz w:val="24"/>
          <w:szCs w:val="24"/>
          <w:rtl/>
        </w:rPr>
        <w:t>צות-</w:t>
      </w:r>
      <w:r w:rsidR="00AF1414" w:rsidRPr="00337B37">
        <w:rPr>
          <w:rFonts w:ascii="Arial" w:eastAsia="Times New Roman" w:hAnsi="Arial" w:cs="Arial"/>
          <w:color w:val="000000"/>
          <w:sz w:val="24"/>
          <w:szCs w:val="24"/>
          <w:rtl/>
        </w:rPr>
        <w:t>הב</w:t>
      </w:r>
      <w:r w:rsidR="00AF1414">
        <w:rPr>
          <w:rFonts w:ascii="Arial" w:eastAsia="Times New Roman" w:hAnsi="Arial" w:cs="Arial" w:hint="cs"/>
          <w:color w:val="000000"/>
          <w:sz w:val="24"/>
          <w:szCs w:val="24"/>
          <w:rtl/>
        </w:rPr>
        <w:t xml:space="preserve">רית, </w:t>
      </w:r>
      <w:r w:rsidR="00AF1414" w:rsidRPr="00337B37">
        <w:rPr>
          <w:rFonts w:ascii="Arial" w:eastAsia="Times New Roman" w:hAnsi="Arial" w:cs="Arial"/>
          <w:color w:val="000000"/>
          <w:sz w:val="24"/>
          <w:szCs w:val="24"/>
          <w:rtl/>
        </w:rPr>
        <w:t xml:space="preserve">מיוון, </w:t>
      </w:r>
      <w:r w:rsidR="00AF1414">
        <w:rPr>
          <w:rFonts w:ascii="Arial" w:eastAsia="Times New Roman" w:hAnsi="Arial" w:cs="Arial" w:hint="cs"/>
          <w:color w:val="000000"/>
          <w:sz w:val="24"/>
          <w:szCs w:val="24"/>
          <w:rtl/>
        </w:rPr>
        <w:t>מ</w:t>
      </w:r>
      <w:r w:rsidR="00AF1414" w:rsidRPr="00337B37">
        <w:rPr>
          <w:rFonts w:ascii="Arial" w:eastAsia="Times New Roman" w:hAnsi="Arial" w:cs="Arial"/>
          <w:color w:val="000000"/>
          <w:sz w:val="24"/>
          <w:szCs w:val="24"/>
          <w:rtl/>
        </w:rPr>
        <w:t xml:space="preserve">טורקיה, </w:t>
      </w:r>
      <w:r w:rsidR="00AF1414">
        <w:rPr>
          <w:rFonts w:ascii="Arial" w:eastAsia="Times New Roman" w:hAnsi="Arial" w:cs="Arial" w:hint="cs"/>
          <w:color w:val="000000"/>
          <w:sz w:val="24"/>
          <w:szCs w:val="24"/>
          <w:rtl/>
        </w:rPr>
        <w:t>מ</w:t>
      </w:r>
      <w:r w:rsidR="00AF1414" w:rsidRPr="00337B37">
        <w:rPr>
          <w:rFonts w:ascii="Arial" w:eastAsia="Times New Roman" w:hAnsi="Arial" w:cs="Arial"/>
          <w:color w:val="000000"/>
          <w:sz w:val="24"/>
          <w:szCs w:val="24"/>
          <w:rtl/>
        </w:rPr>
        <w:t>קפריסין ו</w:t>
      </w:r>
      <w:r w:rsidR="00AF1414">
        <w:rPr>
          <w:rFonts w:ascii="Arial" w:eastAsia="Times New Roman" w:hAnsi="Arial" w:cs="Arial" w:hint="cs"/>
          <w:color w:val="000000"/>
          <w:sz w:val="24"/>
          <w:szCs w:val="24"/>
          <w:rtl/>
        </w:rPr>
        <w:t>מ</w:t>
      </w:r>
      <w:r w:rsidR="00AF1414" w:rsidRPr="00337B37">
        <w:rPr>
          <w:rFonts w:ascii="Arial" w:eastAsia="Times New Roman" w:hAnsi="Arial" w:cs="Arial"/>
          <w:color w:val="000000"/>
          <w:sz w:val="24"/>
          <w:szCs w:val="24"/>
          <w:rtl/>
        </w:rPr>
        <w:t xml:space="preserve">מדינות הבלקן. בשנים האחרונות הצטרפו גם </w:t>
      </w:r>
      <w:r w:rsidR="00AF1414">
        <w:rPr>
          <w:rFonts w:ascii="Arial" w:eastAsia="Times New Roman" w:hAnsi="Arial" w:cs="Arial" w:hint="cs"/>
          <w:color w:val="000000"/>
          <w:sz w:val="24"/>
          <w:szCs w:val="24"/>
          <w:rtl/>
        </w:rPr>
        <w:t>בני נוער מ</w:t>
      </w:r>
      <w:r w:rsidR="00AF1414" w:rsidRPr="00337B37">
        <w:rPr>
          <w:rFonts w:ascii="Arial" w:eastAsia="Times New Roman" w:hAnsi="Arial" w:cs="Arial"/>
          <w:color w:val="000000"/>
          <w:sz w:val="24"/>
          <w:szCs w:val="24"/>
          <w:rtl/>
        </w:rPr>
        <w:t xml:space="preserve">הודו, </w:t>
      </w:r>
      <w:r w:rsidR="00AF1414">
        <w:rPr>
          <w:rFonts w:ascii="Arial" w:eastAsia="Times New Roman" w:hAnsi="Arial" w:cs="Arial" w:hint="cs"/>
          <w:color w:val="000000"/>
          <w:sz w:val="24"/>
          <w:szCs w:val="24"/>
          <w:rtl/>
        </w:rPr>
        <w:t>מ</w:t>
      </w:r>
      <w:r w:rsidR="00AF1414" w:rsidRPr="00337B37">
        <w:rPr>
          <w:rFonts w:ascii="Arial" w:eastAsia="Times New Roman" w:hAnsi="Arial" w:cs="Arial"/>
          <w:color w:val="000000"/>
          <w:sz w:val="24"/>
          <w:szCs w:val="24"/>
          <w:rtl/>
        </w:rPr>
        <w:t>פקיסטן ו</w:t>
      </w:r>
      <w:r w:rsidR="00AF1414">
        <w:rPr>
          <w:rFonts w:ascii="Arial" w:eastAsia="Times New Roman" w:hAnsi="Arial" w:cs="Arial" w:hint="cs"/>
          <w:color w:val="000000"/>
          <w:sz w:val="24"/>
          <w:szCs w:val="24"/>
          <w:rtl/>
        </w:rPr>
        <w:t>מ</w:t>
      </w:r>
      <w:r w:rsidR="00AF1414" w:rsidRPr="00337B37">
        <w:rPr>
          <w:rFonts w:ascii="Arial" w:eastAsia="Times New Roman" w:hAnsi="Arial" w:cs="Arial"/>
          <w:color w:val="000000"/>
          <w:sz w:val="24"/>
          <w:szCs w:val="24"/>
          <w:rtl/>
        </w:rPr>
        <w:t>אפגניסטן.</w:t>
      </w:r>
      <w:r w:rsidR="00AF1414">
        <w:rPr>
          <w:rFonts w:ascii="Arial" w:eastAsia="Times New Roman" w:hAnsi="Arial" w:cs="Arial" w:hint="cs"/>
          <w:color w:val="000000"/>
          <w:sz w:val="24"/>
          <w:szCs w:val="24"/>
          <w:rtl/>
        </w:rPr>
        <w:t xml:space="preserve">  </w:t>
      </w:r>
    </w:p>
    <w:p w:rsidR="00AF1414" w:rsidRDefault="00576FC2" w:rsidP="00AF1414">
      <w:pPr>
        <w:shd w:val="clear" w:color="auto" w:fill="FFFFFF"/>
        <w:spacing w:line="360" w:lineRule="auto"/>
        <w:jc w:val="both"/>
        <w:rPr>
          <w:rFonts w:ascii="Arial" w:eastAsia="Times New Roman" w:hAnsi="Arial" w:cs="Arial"/>
          <w:color w:val="000000"/>
          <w:sz w:val="24"/>
          <w:szCs w:val="24"/>
          <w:rtl/>
        </w:rPr>
      </w:pPr>
      <w:r w:rsidRPr="005263A4">
        <w:rPr>
          <w:rFonts w:cs="Arial" w:hint="cs"/>
          <w:noProof/>
          <w:rtl/>
        </w:rPr>
        <w:lastRenderedPageBreak/>
        <mc:AlternateContent>
          <mc:Choice Requires="wps">
            <w:drawing>
              <wp:anchor distT="0" distB="0" distL="114300" distR="114300" simplePos="0" relativeHeight="251708416" behindDoc="0" locked="0" layoutInCell="1" allowOverlap="1" wp14:anchorId="34E02C40" wp14:editId="170E62FA">
                <wp:simplePos x="0" y="0"/>
                <wp:positionH relativeFrom="column">
                  <wp:posOffset>5648325</wp:posOffset>
                </wp:positionH>
                <wp:positionV relativeFrom="paragraph">
                  <wp:posOffset>-1217930</wp:posOffset>
                </wp:positionV>
                <wp:extent cx="790575" cy="10801350"/>
                <wp:effectExtent l="0" t="0" r="9525" b="0"/>
                <wp:wrapNone/>
                <wp:docPr id="41" name="מלבן 41"/>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41" o:spid="_x0000_s1026" style="position:absolute;left:0;text-align:left;margin-left:444.75pt;margin-top:-95.9pt;width:62.25pt;height:85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cxqQIAAKoFAAAOAAAAZHJzL2Uyb0RvYy54bWysVM1u2zAMvg/YOwi6r7azZGmDOkXQosOA&#10;bi3WDj0rshQbkEVNUv72FrsP22PldUZJtvuzYodhF1mkyI/kZ5KnZ7tWkY2wrgFd0uIop0RoDlWj&#10;VyX9cnf55pgS55mumAItSroXjp7NX7863ZqZGEENqhKWIIh2s60pae29mWWZ47VomTsCIzQ+SrAt&#10;8yjaVVZZtkX0VmWjPH+XbcFWxgIXzqH2Ij3SecSXUnB/LaUTnqiSYm4+njaey3Bm81M2W1lm6oZ3&#10;abB/yKJljcagA9QF84ysbfMHVNtwCw6kP+LQZiBlw0WsAasp8mfV3NbMiFgLkuPMQJP7f7D80+bG&#10;kqYq6bigRLMW/9Hh5+HH4fvhF0EV8rM1boZmt+bGdpLDayh2J20bvlgG2UVO9wOnYucJR+X0JJ9M&#10;J5RwfCry47x4O4msZw/uxjr/XkBLwqWkFn9a5JJtrpzHkGjam4RoDlRTXTZKRSE0ijhXlmwY/uLl&#10;qoiuat1+hCrpppM870PGvgrmEfUJktIBT0NATkGDJgvVp3rjze+VCHZKfxYSecMKRzHigJyCMs6F&#10;9ikZV7NKJHVI5eVcImBAlhh/wO4AnhbZY6csO/vgKmLDD8753xJLzoNHjAzaD85to8G+BKCwqi5y&#10;su9JStQElpZQ7bGrLKRxc4ZfNvhrr5jzN8zifOEk4s7w13hIBduSQnejpAb77SV9sMe2x1dKtjiv&#10;JXVf18wKStQHjQNxUozHYcCjMJ5MRyjYxy/Lxy963Z4D9gv2PGYXr8Heq14rLbT3uFoWISo+Mc0x&#10;dkm5t71w7tMeweXExWIRzXCoDfNX+tbwAB5YDa17t7tn1nT97XE0PkE/22z2rM2TbfDUsFh7kE2c&#10;gQdeO75xIcQm7pZX2DiP5Wj1sGLnvwEAAP//AwBQSwMEFAAGAAgAAAAhAHjLLPHhAAAADgEAAA8A&#10;AABkcnMvZG93bnJldi54bWxMj7FOwzAQhnck3sE6JLbWTkWQE+JUBQlYWNoyMLqxiaPG5xC7aXh7&#10;rhPd7nSf/vv+aj37nk12jF1ABdlSALPYBNNhq+Bz/7qQwGLSaHQf0Cr4tRHW9e1NpUsTzri10y61&#10;jEIwllqBS2koOY+Ns17HZRgs0u07jF4nWseWm1GfKdz3fCXEI/e6Q/rg9GBfnG2Ou5NXEN/zr30j&#10;f+SxfXuWk3PbDf9wSt3fzZsnYMnO6R+Giz6pQ01Oh3BCE1mvQMoiJ1TBIisyKnFBRPZA/Q405aJY&#10;Aa8rfl2j/gMAAP//AwBQSwECLQAUAAYACAAAACEAtoM4kv4AAADhAQAAEwAAAAAAAAAAAAAAAAAA&#10;AAAAW0NvbnRlbnRfVHlwZXNdLnhtbFBLAQItABQABgAIAAAAIQA4/SH/1gAAAJQBAAALAAAAAAAA&#10;AAAAAAAAAC8BAABfcmVscy8ucmVsc1BLAQItABQABgAIAAAAIQApLYcxqQIAAKoFAAAOAAAAAAAA&#10;AAAAAAAAAC4CAABkcnMvZTJvRG9jLnhtbFBLAQItABQABgAIAAAAIQB4yyzx4QAAAA4BAAAPAAAA&#10;AAAAAAAAAAAAAAMFAABkcnMvZG93bnJldi54bWxQSwUGAAAAAAQABADzAAAAEQYAAAAA&#10;" fillcolor="#bfbfbf [2412]" stroked="f" strokeweight="2pt"/>
            </w:pict>
          </mc:Fallback>
        </mc:AlternateContent>
      </w:r>
    </w:p>
    <w:p w:rsidR="00AF1414" w:rsidRPr="00AF1414" w:rsidRDefault="00AF1414" w:rsidP="00AF1414">
      <w:pPr>
        <w:shd w:val="clear" w:color="auto" w:fill="FFFFFF"/>
        <w:spacing w:line="360" w:lineRule="auto"/>
        <w:rPr>
          <w:rFonts w:ascii="Arial" w:eastAsia="Times New Roman" w:hAnsi="Arial" w:cs="Arial"/>
          <w:b/>
          <w:bCs/>
          <w:color w:val="000000"/>
          <w:sz w:val="24"/>
          <w:szCs w:val="24"/>
          <w:u w:val="single"/>
          <w:rtl/>
        </w:rPr>
      </w:pPr>
      <w:r w:rsidRPr="00AF1414">
        <w:rPr>
          <w:rFonts w:ascii="Arial" w:eastAsia="Times New Roman" w:hAnsi="Arial" w:cs="Arial" w:hint="cs"/>
          <w:b/>
          <w:bCs/>
          <w:color w:val="000000"/>
          <w:sz w:val="24"/>
          <w:szCs w:val="24"/>
          <w:u w:val="single"/>
          <w:rtl/>
        </w:rPr>
        <w:t>מטרות המחנות:</w:t>
      </w:r>
      <w:r>
        <w:rPr>
          <w:rFonts w:ascii="Arial" w:eastAsia="Times New Roman" w:hAnsi="Arial" w:cs="Arial" w:hint="cs"/>
          <w:b/>
          <w:bCs/>
          <w:color w:val="000000"/>
          <w:sz w:val="24"/>
          <w:szCs w:val="24"/>
          <w:u w:val="single"/>
          <w:rtl/>
        </w:rPr>
        <w:br/>
      </w:r>
    </w:p>
    <w:p w:rsidR="00AF1414" w:rsidRPr="00337B37" w:rsidRDefault="00AF1414" w:rsidP="00AF1414">
      <w:pPr>
        <w:numPr>
          <w:ilvl w:val="0"/>
          <w:numId w:val="13"/>
        </w:numPr>
        <w:shd w:val="clear" w:color="auto" w:fill="FFFFFF"/>
        <w:spacing w:line="360" w:lineRule="auto"/>
        <w:ind w:left="357" w:hanging="357"/>
        <w:jc w:val="both"/>
        <w:rPr>
          <w:rFonts w:ascii="Arial" w:eastAsia="Times New Roman" w:hAnsi="Arial" w:cs="Arial"/>
          <w:color w:val="000000"/>
          <w:sz w:val="24"/>
          <w:szCs w:val="24"/>
          <w:rtl/>
        </w:rPr>
      </w:pPr>
      <w:r>
        <w:rPr>
          <w:rFonts w:ascii="Arial" w:eastAsia="Times New Roman" w:hAnsi="Arial" w:cs="Arial" w:hint="cs"/>
          <w:color w:val="000000"/>
          <w:sz w:val="24"/>
          <w:szCs w:val="24"/>
          <w:rtl/>
        </w:rPr>
        <w:t xml:space="preserve">קיום </w:t>
      </w:r>
      <w:r w:rsidRPr="00337B37">
        <w:rPr>
          <w:rFonts w:ascii="Arial" w:eastAsia="Times New Roman" w:hAnsi="Arial" w:cs="Arial"/>
          <w:color w:val="000000"/>
          <w:sz w:val="24"/>
          <w:szCs w:val="24"/>
          <w:rtl/>
        </w:rPr>
        <w:t>מפגש והיכרות בין בני נוער מתרבויות שונות וממדינות שונות. היכרות עם השונה וחיפוש מכנה משותף</w:t>
      </w:r>
      <w:r>
        <w:rPr>
          <w:rFonts w:ascii="Arial" w:eastAsia="Times New Roman" w:hAnsi="Arial" w:cs="Arial" w:hint="cs"/>
          <w:color w:val="000000"/>
          <w:sz w:val="24"/>
          <w:szCs w:val="24"/>
          <w:rtl/>
        </w:rPr>
        <w:t>,</w:t>
      </w:r>
      <w:r w:rsidRPr="00337B37">
        <w:rPr>
          <w:rFonts w:ascii="Arial" w:eastAsia="Times New Roman" w:hAnsi="Arial" w:cs="Arial"/>
          <w:color w:val="000000"/>
          <w:sz w:val="24"/>
          <w:szCs w:val="24"/>
          <w:rtl/>
        </w:rPr>
        <w:t xml:space="preserve"> בניית אקלים ייחודי לבני נוער מגילאים דומים.</w:t>
      </w:r>
    </w:p>
    <w:p w:rsidR="00AF1414" w:rsidRPr="007A1819" w:rsidRDefault="00AF1414" w:rsidP="00AF1414">
      <w:pPr>
        <w:numPr>
          <w:ilvl w:val="0"/>
          <w:numId w:val="13"/>
        </w:numPr>
        <w:shd w:val="clear" w:color="auto" w:fill="FFFFFF"/>
        <w:spacing w:before="20" w:after="20" w:line="360" w:lineRule="auto"/>
        <w:jc w:val="both"/>
        <w:rPr>
          <w:rFonts w:ascii="Arial" w:eastAsia="Times New Roman" w:hAnsi="Arial" w:cs="Arial"/>
          <w:color w:val="000000"/>
          <w:sz w:val="24"/>
          <w:szCs w:val="24"/>
          <w:rtl/>
        </w:rPr>
      </w:pPr>
      <w:r>
        <w:rPr>
          <w:rFonts w:ascii="Arial" w:eastAsia="Times New Roman" w:hAnsi="Arial" w:cs="Arial" w:hint="cs"/>
          <w:color w:val="000000"/>
          <w:sz w:val="24"/>
          <w:szCs w:val="24"/>
          <w:rtl/>
        </w:rPr>
        <w:t xml:space="preserve">קיום </w:t>
      </w:r>
      <w:r w:rsidRPr="007A1819">
        <w:rPr>
          <w:rFonts w:ascii="Arial" w:eastAsia="Times New Roman" w:hAnsi="Arial" w:cs="Arial"/>
          <w:color w:val="000000"/>
          <w:sz w:val="24"/>
          <w:szCs w:val="24"/>
          <w:rtl/>
        </w:rPr>
        <w:t>דיאלוג בנושאי אקטואליה בין בני נוער.</w:t>
      </w:r>
      <w:r>
        <w:rPr>
          <w:rFonts w:ascii="Arial" w:eastAsia="Times New Roman" w:hAnsi="Arial" w:cs="Arial" w:hint="cs"/>
          <w:color w:val="000000"/>
          <w:sz w:val="24"/>
          <w:szCs w:val="24"/>
          <w:rtl/>
        </w:rPr>
        <w:t xml:space="preserve"> </w:t>
      </w:r>
      <w:r w:rsidRPr="007A1819">
        <w:rPr>
          <w:rFonts w:ascii="Arial" w:eastAsia="Times New Roman" w:hAnsi="Arial" w:cs="Arial"/>
          <w:color w:val="000000"/>
          <w:sz w:val="24"/>
          <w:szCs w:val="24"/>
          <w:rtl/>
        </w:rPr>
        <w:t>הכרת מגוון תרבויות, דתות ואמונות.</w:t>
      </w:r>
    </w:p>
    <w:p w:rsidR="00AF1414" w:rsidRPr="00337B37" w:rsidRDefault="00AF1414" w:rsidP="00AF1414">
      <w:pPr>
        <w:numPr>
          <w:ilvl w:val="0"/>
          <w:numId w:val="13"/>
        </w:numPr>
        <w:shd w:val="clear" w:color="auto" w:fill="FFFFFF"/>
        <w:spacing w:before="20" w:after="20" w:line="360" w:lineRule="auto"/>
        <w:jc w:val="both"/>
        <w:rPr>
          <w:rFonts w:ascii="Arial" w:eastAsia="Times New Roman" w:hAnsi="Arial" w:cs="Arial"/>
          <w:color w:val="000000"/>
          <w:sz w:val="24"/>
          <w:szCs w:val="24"/>
          <w:rtl/>
        </w:rPr>
      </w:pPr>
      <w:r w:rsidRPr="00337B37">
        <w:rPr>
          <w:rFonts w:ascii="Arial" w:eastAsia="Times New Roman" w:hAnsi="Arial" w:cs="Arial"/>
          <w:color w:val="000000"/>
          <w:sz w:val="24"/>
          <w:szCs w:val="24"/>
          <w:rtl/>
        </w:rPr>
        <w:t>פיתוח הבנה וסובלנות לאחר ולשונה.</w:t>
      </w:r>
    </w:p>
    <w:p w:rsidR="00AF1414" w:rsidRPr="00337B37" w:rsidRDefault="00AF1414" w:rsidP="00AF1414">
      <w:pPr>
        <w:numPr>
          <w:ilvl w:val="0"/>
          <w:numId w:val="13"/>
        </w:numPr>
        <w:shd w:val="clear" w:color="auto" w:fill="FFFFFF"/>
        <w:spacing w:before="20" w:after="20" w:line="360" w:lineRule="auto"/>
        <w:jc w:val="both"/>
        <w:rPr>
          <w:rFonts w:ascii="Arial" w:eastAsia="Times New Roman" w:hAnsi="Arial" w:cs="Arial"/>
          <w:color w:val="000000"/>
          <w:sz w:val="24"/>
          <w:szCs w:val="24"/>
          <w:rtl/>
        </w:rPr>
      </w:pPr>
      <w:r>
        <w:rPr>
          <w:rFonts w:ascii="Arial" w:eastAsia="Times New Roman" w:hAnsi="Arial" w:cs="Arial" w:hint="cs"/>
          <w:color w:val="000000"/>
          <w:sz w:val="24"/>
          <w:szCs w:val="24"/>
          <w:rtl/>
        </w:rPr>
        <w:t xml:space="preserve">קיום </w:t>
      </w:r>
      <w:r w:rsidRPr="00337B37">
        <w:rPr>
          <w:rFonts w:ascii="Arial" w:eastAsia="Times New Roman" w:hAnsi="Arial" w:cs="Arial"/>
          <w:color w:val="000000"/>
          <w:sz w:val="24"/>
          <w:szCs w:val="24"/>
          <w:rtl/>
        </w:rPr>
        <w:t xml:space="preserve">מפגש עם אנשי ממשל, </w:t>
      </w:r>
      <w:r>
        <w:rPr>
          <w:rFonts w:ascii="Arial" w:eastAsia="Times New Roman" w:hAnsi="Arial" w:cs="Arial" w:hint="cs"/>
          <w:color w:val="000000"/>
          <w:sz w:val="24"/>
          <w:szCs w:val="24"/>
          <w:rtl/>
        </w:rPr>
        <w:t xml:space="preserve">עם </w:t>
      </w:r>
      <w:r w:rsidRPr="00337B37">
        <w:rPr>
          <w:rFonts w:ascii="Arial" w:eastAsia="Times New Roman" w:hAnsi="Arial" w:cs="Arial"/>
          <w:color w:val="000000"/>
          <w:sz w:val="24"/>
          <w:szCs w:val="24"/>
          <w:rtl/>
        </w:rPr>
        <w:t>שגרירי המדינות השותפות ו</w:t>
      </w:r>
      <w:r>
        <w:rPr>
          <w:rFonts w:ascii="Arial" w:eastAsia="Times New Roman" w:hAnsi="Arial" w:cs="Arial" w:hint="cs"/>
          <w:color w:val="000000"/>
          <w:sz w:val="24"/>
          <w:szCs w:val="24"/>
          <w:rtl/>
        </w:rPr>
        <w:t xml:space="preserve">עם </w:t>
      </w:r>
      <w:r w:rsidRPr="00337B37">
        <w:rPr>
          <w:rFonts w:ascii="Arial" w:eastAsia="Times New Roman" w:hAnsi="Arial" w:cs="Arial"/>
          <w:color w:val="000000"/>
          <w:sz w:val="24"/>
          <w:szCs w:val="24"/>
          <w:rtl/>
        </w:rPr>
        <w:t>מקבלי החלטות בבית הלבן ו</w:t>
      </w:r>
      <w:r>
        <w:rPr>
          <w:rFonts w:ascii="Arial" w:eastAsia="Times New Roman" w:hAnsi="Arial" w:cs="Arial" w:hint="cs"/>
          <w:color w:val="000000"/>
          <w:sz w:val="24"/>
          <w:szCs w:val="24"/>
          <w:rtl/>
        </w:rPr>
        <w:t>ב</w:t>
      </w:r>
      <w:r w:rsidRPr="00337B37">
        <w:rPr>
          <w:rFonts w:ascii="Arial" w:eastAsia="Times New Roman" w:hAnsi="Arial" w:cs="Arial"/>
          <w:color w:val="000000"/>
          <w:sz w:val="24"/>
          <w:szCs w:val="24"/>
          <w:rtl/>
        </w:rPr>
        <w:t>קונגרס באר</w:t>
      </w:r>
      <w:r>
        <w:rPr>
          <w:rFonts w:ascii="Arial" w:eastAsia="Times New Roman" w:hAnsi="Arial" w:cs="Arial" w:hint="cs"/>
          <w:color w:val="000000"/>
          <w:sz w:val="24"/>
          <w:szCs w:val="24"/>
          <w:rtl/>
        </w:rPr>
        <w:t>צות-</w:t>
      </w:r>
      <w:r w:rsidRPr="00337B37">
        <w:rPr>
          <w:rFonts w:ascii="Arial" w:eastAsia="Times New Roman" w:hAnsi="Arial" w:cs="Arial"/>
          <w:color w:val="000000"/>
          <w:sz w:val="24"/>
          <w:szCs w:val="24"/>
          <w:rtl/>
        </w:rPr>
        <w:t>הב</w:t>
      </w:r>
      <w:r>
        <w:rPr>
          <w:rFonts w:ascii="Arial" w:eastAsia="Times New Roman" w:hAnsi="Arial" w:cs="Arial" w:hint="cs"/>
          <w:color w:val="000000"/>
          <w:sz w:val="24"/>
          <w:szCs w:val="24"/>
          <w:rtl/>
        </w:rPr>
        <w:t>רית</w:t>
      </w:r>
      <w:r w:rsidRPr="00337B37">
        <w:rPr>
          <w:rFonts w:ascii="Arial" w:eastAsia="Times New Roman" w:hAnsi="Arial" w:cs="Arial"/>
          <w:color w:val="000000"/>
          <w:sz w:val="24"/>
          <w:szCs w:val="24"/>
          <w:rtl/>
        </w:rPr>
        <w:t>.</w:t>
      </w:r>
    </w:p>
    <w:p w:rsidR="00AF1414" w:rsidRPr="00337B37" w:rsidRDefault="00AF1414" w:rsidP="00AF1414">
      <w:pPr>
        <w:shd w:val="clear" w:color="auto" w:fill="FFFFFF"/>
        <w:spacing w:before="120" w:after="120" w:line="360" w:lineRule="auto"/>
        <w:jc w:val="both"/>
        <w:rPr>
          <w:rFonts w:ascii="Arial" w:eastAsia="Times New Roman" w:hAnsi="Arial" w:cs="Arial"/>
          <w:color w:val="000000"/>
          <w:sz w:val="24"/>
          <w:szCs w:val="24"/>
        </w:rPr>
      </w:pPr>
      <w:r>
        <w:rPr>
          <w:rFonts w:asciiTheme="minorBidi" w:hAnsiTheme="minorBidi" w:cstheme="minorBidi" w:hint="cs"/>
          <w:sz w:val="24"/>
          <w:szCs w:val="24"/>
          <w:rtl/>
        </w:rPr>
        <w:t>לאחר</w:t>
      </w:r>
      <w:r w:rsidRPr="00337B37">
        <w:rPr>
          <w:rFonts w:asciiTheme="minorBidi" w:hAnsiTheme="minorBidi" w:cstheme="minorBidi" w:hint="cs"/>
          <w:sz w:val="24"/>
          <w:szCs w:val="24"/>
          <w:rtl/>
        </w:rPr>
        <w:t xml:space="preserve"> </w:t>
      </w:r>
      <w:r>
        <w:rPr>
          <w:rFonts w:asciiTheme="minorBidi" w:hAnsiTheme="minorBidi" w:cstheme="minorBidi" w:hint="cs"/>
          <w:sz w:val="24"/>
          <w:szCs w:val="24"/>
          <w:rtl/>
        </w:rPr>
        <w:t>מיונים קפדניים ו</w:t>
      </w:r>
      <w:r w:rsidRPr="00337B37">
        <w:rPr>
          <w:rFonts w:asciiTheme="minorBidi" w:hAnsiTheme="minorBidi" w:cstheme="minorBidi" w:hint="cs"/>
          <w:sz w:val="24"/>
          <w:szCs w:val="24"/>
          <w:rtl/>
        </w:rPr>
        <w:t>הכנה אינטנסיבית בישראל, הנציגים יוצאים ל</w:t>
      </w:r>
      <w:r w:rsidRPr="00337B37">
        <w:rPr>
          <w:rFonts w:ascii="Arial" w:eastAsia="Times New Roman" w:hAnsi="Arial" w:cs="Arial"/>
          <w:color w:val="000000"/>
          <w:sz w:val="24"/>
          <w:szCs w:val="24"/>
          <w:rtl/>
        </w:rPr>
        <w:t>מחנות באר</w:t>
      </w:r>
      <w:r>
        <w:rPr>
          <w:rFonts w:ascii="Arial" w:eastAsia="Times New Roman" w:hAnsi="Arial" w:cs="Arial" w:hint="cs"/>
          <w:color w:val="000000"/>
          <w:sz w:val="24"/>
          <w:szCs w:val="24"/>
          <w:rtl/>
        </w:rPr>
        <w:t>צות-</w:t>
      </w:r>
      <w:r w:rsidRPr="00337B37">
        <w:rPr>
          <w:rFonts w:ascii="Arial" w:eastAsia="Times New Roman" w:hAnsi="Arial" w:cs="Arial"/>
          <w:color w:val="000000"/>
          <w:sz w:val="24"/>
          <w:szCs w:val="24"/>
          <w:rtl/>
        </w:rPr>
        <w:t>הב</w:t>
      </w:r>
      <w:r>
        <w:rPr>
          <w:rFonts w:ascii="Arial" w:eastAsia="Times New Roman" w:hAnsi="Arial" w:cs="Arial" w:hint="cs"/>
          <w:color w:val="000000"/>
          <w:sz w:val="24"/>
          <w:szCs w:val="24"/>
          <w:rtl/>
        </w:rPr>
        <w:t>רית</w:t>
      </w:r>
      <w:r w:rsidRPr="00337B37">
        <w:rPr>
          <w:rFonts w:ascii="Arial" w:eastAsia="Times New Roman" w:hAnsi="Arial" w:cs="Arial"/>
          <w:color w:val="000000"/>
          <w:sz w:val="24"/>
          <w:szCs w:val="24"/>
          <w:rtl/>
        </w:rPr>
        <w:t xml:space="preserve"> </w:t>
      </w:r>
      <w:r w:rsidRPr="00337B37">
        <w:rPr>
          <w:rFonts w:ascii="Arial" w:eastAsia="Times New Roman" w:hAnsi="Arial" w:cs="Arial" w:hint="cs"/>
          <w:color w:val="000000"/>
          <w:sz w:val="24"/>
          <w:szCs w:val="24"/>
          <w:rtl/>
        </w:rPr>
        <w:t>ו</w:t>
      </w:r>
      <w:r w:rsidRPr="00337B37">
        <w:rPr>
          <w:rFonts w:ascii="Arial" w:eastAsia="Times New Roman" w:hAnsi="Arial" w:cs="Arial"/>
          <w:color w:val="000000"/>
          <w:sz w:val="24"/>
          <w:szCs w:val="24"/>
          <w:rtl/>
        </w:rPr>
        <w:t>משתתפים בדיונים ובשיחות בנושאי דו</w:t>
      </w:r>
      <w:r>
        <w:rPr>
          <w:rFonts w:ascii="Arial" w:eastAsia="Times New Roman" w:hAnsi="Arial" w:cs="Arial" w:hint="cs"/>
          <w:color w:val="000000"/>
          <w:sz w:val="24"/>
          <w:szCs w:val="24"/>
          <w:rtl/>
        </w:rPr>
        <w:t>-</w:t>
      </w:r>
      <w:r w:rsidRPr="00337B37">
        <w:rPr>
          <w:rFonts w:ascii="Arial" w:eastAsia="Times New Roman" w:hAnsi="Arial" w:cs="Arial"/>
          <w:color w:val="000000"/>
          <w:sz w:val="24"/>
          <w:szCs w:val="24"/>
          <w:rtl/>
        </w:rPr>
        <w:t xml:space="preserve">קיום ושלום וכן בפעילויות </w:t>
      </w:r>
      <w:r>
        <w:rPr>
          <w:rFonts w:ascii="Arial" w:eastAsia="Times New Roman" w:hAnsi="Arial" w:cs="Arial" w:hint="cs"/>
          <w:color w:val="000000"/>
          <w:sz w:val="24"/>
          <w:szCs w:val="24"/>
          <w:rtl/>
        </w:rPr>
        <w:t xml:space="preserve">חווייתיות הכוללות </w:t>
      </w:r>
      <w:r w:rsidRPr="00337B37">
        <w:rPr>
          <w:rFonts w:ascii="Arial" w:eastAsia="Times New Roman" w:hAnsi="Arial" w:cs="Arial"/>
          <w:color w:val="000000"/>
          <w:sz w:val="24"/>
          <w:szCs w:val="24"/>
          <w:rtl/>
        </w:rPr>
        <w:t>הפגה, ספורט, אמנות ומדיה.</w:t>
      </w:r>
    </w:p>
    <w:p w:rsidR="00AF1414" w:rsidRDefault="00AF1414" w:rsidP="00AF1414">
      <w:pPr>
        <w:spacing w:after="200" w:line="360" w:lineRule="auto"/>
        <w:jc w:val="both"/>
        <w:rPr>
          <w:rFonts w:asciiTheme="minorBidi" w:hAnsiTheme="minorBidi" w:cstheme="minorBidi"/>
          <w:b/>
          <w:bCs/>
          <w:sz w:val="36"/>
          <w:szCs w:val="36"/>
          <w:highlight w:val="lightGray"/>
          <w:rtl/>
        </w:rPr>
      </w:pPr>
      <w:r w:rsidRPr="00337B37">
        <w:rPr>
          <w:rFonts w:ascii="Arial" w:eastAsia="Times New Roman" w:hAnsi="Arial" w:cs="Arial"/>
          <w:color w:val="000000"/>
          <w:sz w:val="24"/>
          <w:szCs w:val="24"/>
          <w:rtl/>
        </w:rPr>
        <w:t>המשתתפים יוצרים קשרים אישיים</w:t>
      </w:r>
      <w:r>
        <w:rPr>
          <w:rFonts w:ascii="Arial" w:eastAsia="Times New Roman" w:hAnsi="Arial" w:cs="Arial" w:hint="cs"/>
          <w:color w:val="000000"/>
          <w:sz w:val="24"/>
          <w:szCs w:val="24"/>
          <w:rtl/>
        </w:rPr>
        <w:t xml:space="preserve"> ביניהם</w:t>
      </w:r>
      <w:r w:rsidRPr="00337B37">
        <w:rPr>
          <w:rFonts w:ascii="Arial" w:eastAsia="Times New Roman" w:hAnsi="Arial" w:cs="Arial"/>
          <w:color w:val="000000"/>
          <w:sz w:val="24"/>
          <w:szCs w:val="24"/>
          <w:rtl/>
        </w:rPr>
        <w:t>, לומדים על מנהגים</w:t>
      </w:r>
      <w:r>
        <w:rPr>
          <w:rFonts w:ascii="Arial" w:eastAsia="Times New Roman" w:hAnsi="Arial" w:cs="Arial" w:hint="cs"/>
          <w:color w:val="000000"/>
          <w:sz w:val="24"/>
          <w:szCs w:val="24"/>
          <w:rtl/>
        </w:rPr>
        <w:t xml:space="preserve"> שונים</w:t>
      </w:r>
      <w:r w:rsidRPr="00337B37">
        <w:rPr>
          <w:rFonts w:ascii="Arial" w:eastAsia="Times New Roman" w:hAnsi="Arial" w:cs="Arial"/>
          <w:color w:val="000000"/>
          <w:sz w:val="24"/>
          <w:szCs w:val="24"/>
          <w:rtl/>
        </w:rPr>
        <w:t xml:space="preserve">, שומעים סיפורים אישיים ובהדרגה לומדים להכיר את העמים השכנים ומשנים עמדות </w:t>
      </w:r>
      <w:r>
        <w:rPr>
          <w:rFonts w:ascii="Arial" w:eastAsia="Times New Roman" w:hAnsi="Arial" w:cs="Arial" w:hint="cs"/>
          <w:color w:val="000000"/>
          <w:sz w:val="24"/>
          <w:szCs w:val="24"/>
          <w:rtl/>
        </w:rPr>
        <w:t>ביחס ל</w:t>
      </w:r>
      <w:r w:rsidRPr="00337B37">
        <w:rPr>
          <w:rFonts w:ascii="Arial" w:eastAsia="Times New Roman" w:hAnsi="Arial" w:cs="Arial"/>
          <w:color w:val="000000"/>
          <w:sz w:val="24"/>
          <w:szCs w:val="24"/>
          <w:rtl/>
        </w:rPr>
        <w:t>"אויב".</w:t>
      </w:r>
    </w:p>
    <w:p w:rsidR="00A368AE" w:rsidRDefault="00A368AE" w:rsidP="00315D48">
      <w:pPr>
        <w:pStyle w:val="a9"/>
        <w:spacing w:line="360" w:lineRule="auto"/>
        <w:ind w:left="357"/>
        <w:rPr>
          <w:rFonts w:cstheme="minorBidi"/>
          <w:rtl/>
        </w:rPr>
      </w:pPr>
    </w:p>
    <w:p w:rsidR="006366E8" w:rsidRDefault="006366E8" w:rsidP="00315D48">
      <w:pPr>
        <w:pStyle w:val="a9"/>
        <w:spacing w:line="360" w:lineRule="auto"/>
        <w:ind w:left="357"/>
        <w:rPr>
          <w:rFonts w:cstheme="minorBidi"/>
          <w:rtl/>
        </w:rPr>
      </w:pPr>
    </w:p>
    <w:p w:rsidR="006366E8" w:rsidRDefault="006366E8" w:rsidP="00315D48">
      <w:pPr>
        <w:pStyle w:val="a9"/>
        <w:spacing w:line="360" w:lineRule="auto"/>
        <w:ind w:left="357"/>
        <w:rPr>
          <w:rFonts w:cstheme="minorBidi"/>
          <w:rtl/>
        </w:rPr>
      </w:pPr>
    </w:p>
    <w:p w:rsidR="006366E8" w:rsidRDefault="006366E8" w:rsidP="00315D48">
      <w:pPr>
        <w:pStyle w:val="a9"/>
        <w:spacing w:line="360" w:lineRule="auto"/>
        <w:ind w:left="357"/>
        <w:rPr>
          <w:rFonts w:cstheme="minorBidi"/>
          <w:rtl/>
        </w:rPr>
      </w:pPr>
    </w:p>
    <w:p w:rsidR="006366E8" w:rsidRPr="006366E8" w:rsidRDefault="00576FC2" w:rsidP="006366E8">
      <w:pPr>
        <w:bidi w:val="0"/>
        <w:spacing w:after="200" w:line="276" w:lineRule="auto"/>
        <w:rPr>
          <w:rFonts w:cstheme="minorBidi"/>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91360" behindDoc="0" locked="0" layoutInCell="1" allowOverlap="1" wp14:anchorId="22556724" wp14:editId="41629BC2">
                <wp:simplePos x="0" y="0"/>
                <wp:positionH relativeFrom="column">
                  <wp:posOffset>-466725</wp:posOffset>
                </wp:positionH>
                <wp:positionV relativeFrom="paragraph">
                  <wp:posOffset>3949700</wp:posOffset>
                </wp:positionV>
                <wp:extent cx="476250" cy="381000"/>
                <wp:effectExtent l="0" t="0" r="0" b="0"/>
                <wp:wrapNone/>
                <wp:docPr id="66" name="תיבת טקסט 66"/>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6FC2">
                            <w:pPr>
                              <w:jc w:val="center"/>
                              <w:rPr>
                                <w:sz w:val="28"/>
                                <w:szCs w:val="28"/>
                              </w:rPr>
                            </w:pPr>
                            <w:r>
                              <w:rPr>
                                <w:rFonts w:hint="cs"/>
                                <w:sz w:val="28"/>
                                <w:szCs w:val="28"/>
                                <w:rtl/>
                              </w:rPr>
                              <w:t>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6" o:spid="_x0000_s1048" type="#_x0000_t202" style="position:absolute;margin-left:-36.75pt;margin-top:311pt;width:37.5pt;height:3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iQpQIAAJwFAAAOAAAAZHJzL2Uyb0RvYy54bWysVM1OGzEQvlfqO1i+l01CCDRig9IgqkoI&#10;UKHi7HjtZFWvx7Wd7KZvwY0ee6rEC+3rdOzdTVLKhaqXXdvzzd83P6dnVaHIWliXg05p/6BHidAc&#10;slwvUvrl7uLdCSXOM50xBVqkdCMcPZu8fXNamrEYwBJUJixBI9qNS5PSpfdmnCSOL0XB3AEYoVEo&#10;wRbM49UuksyyEq0XKhn0eqOkBJsZC1w4h6/njZBOon0pBffXUjrhiUopxubj18bvPHyTySkbLywz&#10;y5y3YbB/iKJguUanW1PnzDOysvlfpoqcW3Ag/QGHIgEpcy5iDphNv/csm9slMyLmguQ4s6XJ/T+z&#10;/Gp9Y0mepXQ0okSzAmtUP9U/6of6idSP9a/6Z/1IUIZElcaNEX9rUMNXH6DCgnfvDh9D/pW0Rfhj&#10;ZgTlSPlmS7OoPOH4ODweDY5QwlF0eNLv9WIZkp2ysc5/FFCQcEipxSpGctn60nkMBKEdJPhyoPLs&#10;IlcqXkLniJmyZM2w5srHEFHjD5TSpMSUDzGMoKQhqDeWlQ4vIvZO6y4k3iQYT36jRMAo/VlI5C7m&#10;+YJvxrnQW/8RHVASXb1GscXvonqNcpMHakTPoP1Wucg12Jh9HLYdZdnXjjLZ4JHwvbzD0VfzKjbN&#10;YNA1wByyDfaFhWbEnOEXOVbvkjl/wyzOFBYc94S/xo9UgOxDe6JkCfb7S+8Bj62OUkpKnNGUum8r&#10;ZgUl6pPGIXjfHw7DUMfL8Oh4gBe7L5nvS/SqmAG2RB83kuHxGPBeda/SQnGP62QavKKIaY6+U+q7&#10;48w3mwPXERfTaQThGBvmL/Wt4cF0oDn05l11z6xpG9hj519BN81s/KyPG2zQ1DBdeZB5bPJAdMNq&#10;WwBcAbH323UVdsz+PaJ2S3XyGwAA//8DAFBLAwQUAAYACAAAACEAvalXHd4AAAAJAQAADwAAAGRy&#10;cy9kb3ducmV2LnhtbEyPy2rDMBBF94X8g5hANyWRa5MHruUQSh/QXeM+6E6xpraJNTKWYrt/38mq&#10;XR7mcOfebDfZVgzY+8aRgttlBAKpdKahSsFb8bjYgvBBk9GtI1Twgx52+ewq06lxI73icAiV4BDy&#10;qVZQh9ClUvqyRqv90nVIfPt2vdWBsa+k6fXI4baVcRStpdUN8Ydad3hfY3k6nK2Cr5vq88VPT+9j&#10;skq6h+eh2HyYQqnr+bS/AxFwCn8yXOpzdci509GdyXjRKlhskhWrCtZxzKMuBvORecss80z+X5D/&#10;AgAA//8DAFBLAQItABQABgAIAAAAIQC2gziS/gAAAOEBAAATAAAAAAAAAAAAAAAAAAAAAABbQ29u&#10;dGVudF9UeXBlc10ueG1sUEsBAi0AFAAGAAgAAAAhADj9If/WAAAAlAEAAAsAAAAAAAAAAAAAAAAA&#10;LwEAAF9yZWxzLy5yZWxzUEsBAi0AFAAGAAgAAAAhAFNMCJClAgAAnAUAAA4AAAAAAAAAAAAAAAAA&#10;LgIAAGRycy9lMm9Eb2MueG1sUEsBAi0AFAAGAAgAAAAhAL2pVx3eAAAACQEAAA8AAAAAAAAAAAAA&#10;AAAA/wQAAGRycy9kb3ducmV2LnhtbFBLBQYAAAAABAAEAPMAAAAKBgAAAAA=&#10;" fillcolor="white [3201]" stroked="f" strokeweight=".5pt">
                <v:textbox>
                  <w:txbxContent>
                    <w:p w:rsidR="007C59DA" w:rsidRPr="004B6AA7" w:rsidRDefault="007C59DA" w:rsidP="00576FC2">
                      <w:pPr>
                        <w:jc w:val="center"/>
                        <w:rPr>
                          <w:sz w:val="28"/>
                          <w:szCs w:val="28"/>
                        </w:rPr>
                      </w:pPr>
                      <w:r>
                        <w:rPr>
                          <w:rFonts w:hint="cs"/>
                          <w:sz w:val="28"/>
                          <w:szCs w:val="28"/>
                          <w:rtl/>
                        </w:rPr>
                        <w:t>9</w:t>
                      </w:r>
                    </w:p>
                  </w:txbxContent>
                </v:textbox>
              </v:shape>
            </w:pict>
          </mc:Fallback>
        </mc:AlternateContent>
      </w:r>
      <w:r w:rsidR="006366E8">
        <w:rPr>
          <w:rFonts w:cstheme="minorBidi"/>
          <w:rtl/>
        </w:rPr>
        <w:br w:type="page"/>
      </w:r>
      <w:bookmarkStart w:id="2" w:name="אח"/>
    </w:p>
    <w:bookmarkEnd w:id="2"/>
    <w:p w:rsidR="006366E8" w:rsidRDefault="006366E8" w:rsidP="006366E8">
      <w:pPr>
        <w:spacing w:line="360" w:lineRule="auto"/>
        <w:contextualSpacing/>
        <w:jc w:val="both"/>
        <w:rPr>
          <w:rFonts w:asciiTheme="minorBidi" w:eastAsia="Times New Roman" w:hAnsiTheme="minorBidi" w:cstheme="minorBidi"/>
          <w:b/>
          <w:bCs/>
          <w:color w:val="000000"/>
          <w:sz w:val="24"/>
          <w:szCs w:val="24"/>
          <w:rtl/>
        </w:rPr>
      </w:pPr>
      <w:r w:rsidRPr="005263A4">
        <w:rPr>
          <w:rFonts w:cs="Arial" w:hint="cs"/>
          <w:noProof/>
          <w:rtl/>
        </w:rPr>
        <w:lastRenderedPageBreak/>
        <mc:AlternateContent>
          <mc:Choice Requires="wps">
            <w:drawing>
              <wp:anchor distT="0" distB="0" distL="114300" distR="114300" simplePos="0" relativeHeight="251710464" behindDoc="0" locked="0" layoutInCell="1" allowOverlap="1" wp14:anchorId="65757802" wp14:editId="6689D2A5">
                <wp:simplePos x="0" y="0"/>
                <wp:positionH relativeFrom="column">
                  <wp:posOffset>5629275</wp:posOffset>
                </wp:positionH>
                <wp:positionV relativeFrom="paragraph">
                  <wp:posOffset>-1229995</wp:posOffset>
                </wp:positionV>
                <wp:extent cx="790575" cy="10801350"/>
                <wp:effectExtent l="0" t="0" r="9525" b="0"/>
                <wp:wrapNone/>
                <wp:docPr id="42" name="מלבן 42"/>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42" o:spid="_x0000_s1026" style="position:absolute;left:0;text-align:left;margin-left:443.25pt;margin-top:-96.85pt;width:62.25pt;height:850.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UVqQIAAKoFAAAOAAAAZHJzL2Uyb0RvYy54bWysVM1u2zAMvg/YOwi6r7azZGmDOkXQosOA&#10;bi3WDj0rshQbkEVNUv72FrsP22PldUZJtvuzYodhF1mkyI/kZ5KnZ7tWkY2wrgFd0uIop0RoDlWj&#10;VyX9cnf55pgS55mumAItSroXjp7NX7863ZqZGEENqhKWIIh2s60pae29mWWZ47VomTsCIzQ+SrAt&#10;8yjaVVZZtkX0VmWjPH+XbcFWxgIXzqH2Ij3SecSXUnB/LaUTnqiSYm4+njaey3Bm81M2W1lm6oZ3&#10;abB/yKJljcagA9QF84ysbfMHVNtwCw6kP+LQZiBlw0WsAasp8mfV3NbMiFgLkuPMQJP7f7D80+bG&#10;kqYq6XhEiWYt/qPDz8OPw/fDL4Iq5Gdr3AzNbs2N7SSH11DsTto2fLEMsouc7gdOxc4TjsrpST6Z&#10;Tijh+FTkx3nxdhJZzx7cjXX+vYCWhEtJLf60yCXbXDmPIdG0NwnRHKimumyUikJoFHGuLNkw/MXL&#10;VRFd1br9CFXSTSd53oeMfRXMI+oTJKUDnoaAnIIGTRaqT/XGm98rEeyU/iwk8oYVjmLEATkFZZwL&#10;7VMyrmaVSOqQysu5RMCALDH+gN0BPC2yx05ZdvbBVcSGH5zzvyWWnAePGBm0H5zbRoN9CUBhVV3k&#10;ZN+TlKgJLC2h2mNXWUjj5gy/bPDXXjHnb5jF+cJJxJ3hr/GQCrYlhe5GSQ3220v6YI9tj6+UbHFe&#10;S+q+rpkVlKgPGgfipBiPw4BHYTyZjlCwj1+Wj1/0uj0H7JcCt5Ph8Rrsveq10kJ7j6tlEaLiE9Mc&#10;Y5eUe9sL5z7tEVxOXCwW0QyH2jB/pW8ND+CB1dC6d7t7Zk3X3x5H4xP0s81mz9o82QZPDYu1B9nE&#10;GXjgteMbF0Js4m55hY3zWI5WDyt2/hsAAP//AwBQSwMEFAAGAAgAAAAhAG6144ziAAAADgEAAA8A&#10;AABkcnMvZG93bnJldi54bWxMj7FOwzAQhnck3sE6JLbWDlVaE+JUBQlYWNoyMLrxEUeNzyF20/D2&#10;uFPZ7nSf/vv+cj25jo04hNaTgmwugCHV3rTUKPjcv84ksBA1Gd15QgW/GGBd3d6UujD+TFscd7Fh&#10;KYRCoRXYGPuC81BbdDrMfY+Ubt9+cDqmdWi4GfQ5hbuOPwix5E63lD5Y3eOLxfq4OzkF4T3/2tfy&#10;Rx6bt2c5Wrvd8A+r1P3dtHkCFnGKVxgu+kkdquR08CcygXUKpFzmCVUwyx4XK2AXRGRZ6ndIUy5W&#10;C+BVyf/XqP4AAAD//wMAUEsBAi0AFAAGAAgAAAAhALaDOJL+AAAA4QEAABMAAAAAAAAAAAAAAAAA&#10;AAAAAFtDb250ZW50X1R5cGVzXS54bWxQSwECLQAUAAYACAAAACEAOP0h/9YAAACUAQAACwAAAAAA&#10;AAAAAAAAAAAvAQAAX3JlbHMvLnJlbHNQSwECLQAUAAYACAAAACEAxQ31FakCAACqBQAADgAAAAAA&#10;AAAAAAAAAAAuAgAAZHJzL2Uyb0RvYy54bWxQSwECLQAUAAYACAAAACEAbrXjjOIAAAAOAQAADwAA&#10;AAAAAAAAAAAAAAADBQAAZHJzL2Rvd25yZXYueG1sUEsFBgAAAAAEAAQA8wAAABIGAAAAAA==&#10;" fillcolor="#bfbfbf [2412]" stroked="f" strokeweight="2pt"/>
            </w:pict>
          </mc:Fallback>
        </mc:AlternateContent>
      </w:r>
    </w:p>
    <w:p w:rsidR="006366E8" w:rsidRPr="006366E8" w:rsidRDefault="006366E8" w:rsidP="006366E8">
      <w:pPr>
        <w:spacing w:line="360" w:lineRule="auto"/>
        <w:contextualSpacing/>
        <w:jc w:val="both"/>
        <w:rPr>
          <w:rFonts w:asciiTheme="minorBidi" w:hAnsiTheme="minorBidi" w:cstheme="minorBidi"/>
          <w:sz w:val="24"/>
          <w:szCs w:val="24"/>
          <w:rtl/>
        </w:rPr>
      </w:pPr>
      <w:r w:rsidRPr="00AF1414">
        <w:rPr>
          <w:rFonts w:asciiTheme="minorBidi" w:eastAsia="Times New Roman" w:hAnsiTheme="minorBidi" w:cstheme="minorBidi" w:hint="cs"/>
          <w:b/>
          <w:bCs/>
          <w:color w:val="000000"/>
          <w:sz w:val="24"/>
          <w:szCs w:val="24"/>
          <w:rtl/>
        </w:rPr>
        <w:t xml:space="preserve">דוגמא </w:t>
      </w:r>
      <w:r>
        <w:rPr>
          <w:rFonts w:asciiTheme="minorBidi" w:eastAsia="Times New Roman" w:hAnsiTheme="minorBidi" w:cstheme="minorBidi" w:hint="cs"/>
          <w:b/>
          <w:bCs/>
          <w:color w:val="000000"/>
          <w:sz w:val="24"/>
          <w:szCs w:val="24"/>
          <w:rtl/>
        </w:rPr>
        <w:t>ג</w:t>
      </w:r>
      <w:r w:rsidRPr="00AF1414">
        <w:rPr>
          <w:rFonts w:asciiTheme="minorBidi" w:eastAsia="Times New Roman" w:hAnsiTheme="minorBidi" w:cstheme="minorBidi" w:hint="cs"/>
          <w:b/>
          <w:bCs/>
          <w:color w:val="000000"/>
          <w:sz w:val="24"/>
          <w:szCs w:val="24"/>
          <w:rtl/>
        </w:rPr>
        <w:t xml:space="preserve">': </w:t>
      </w:r>
      <w:r>
        <w:rPr>
          <w:rFonts w:asciiTheme="minorBidi" w:eastAsia="Times New Roman" w:hAnsiTheme="minorBidi" w:cstheme="minorBidi" w:hint="cs"/>
          <w:b/>
          <w:bCs/>
          <w:color w:val="000000"/>
          <w:sz w:val="24"/>
          <w:szCs w:val="24"/>
          <w:u w:val="single"/>
          <w:rtl/>
        </w:rPr>
        <w:t xml:space="preserve">אח לדרך </w:t>
      </w:r>
      <w:r>
        <w:rPr>
          <w:rFonts w:asciiTheme="minorBidi" w:eastAsia="Times New Roman" w:hAnsiTheme="minorBidi" w:cstheme="minorBidi"/>
          <w:b/>
          <w:bCs/>
          <w:color w:val="000000"/>
          <w:sz w:val="24"/>
          <w:szCs w:val="24"/>
          <w:u w:val="single"/>
          <w:rtl/>
        </w:rPr>
        <w:t>–</w:t>
      </w:r>
      <w:r>
        <w:rPr>
          <w:rFonts w:asciiTheme="minorBidi" w:eastAsia="Times New Roman" w:hAnsiTheme="minorBidi" w:cstheme="minorBidi" w:hint="cs"/>
          <w:b/>
          <w:bCs/>
          <w:color w:val="000000"/>
          <w:sz w:val="24"/>
          <w:szCs w:val="24"/>
          <w:u w:val="single"/>
          <w:rtl/>
        </w:rPr>
        <w:t xml:space="preserve"> מסע של </w:t>
      </w:r>
      <w:proofErr w:type="spellStart"/>
      <w:r>
        <w:rPr>
          <w:rFonts w:asciiTheme="minorBidi" w:eastAsia="Times New Roman" w:hAnsiTheme="minorBidi" w:cstheme="minorBidi" w:hint="cs"/>
          <w:b/>
          <w:bCs/>
          <w:color w:val="000000"/>
          <w:sz w:val="24"/>
          <w:szCs w:val="24"/>
          <w:u w:val="single"/>
          <w:rtl/>
        </w:rPr>
        <w:t>חמ"ד</w:t>
      </w:r>
      <w:proofErr w:type="spellEnd"/>
    </w:p>
    <w:p w:rsidR="006366E8" w:rsidRDefault="006366E8" w:rsidP="006366E8">
      <w:pPr>
        <w:autoSpaceDE w:val="0"/>
        <w:autoSpaceDN w:val="0"/>
        <w:adjustRightInd w:val="0"/>
        <w:spacing w:before="120" w:after="120" w:line="360" w:lineRule="auto"/>
        <w:jc w:val="both"/>
        <w:rPr>
          <w:rFonts w:asciiTheme="minorBidi" w:hAnsiTheme="minorBidi" w:cstheme="minorBidi"/>
          <w:color w:val="000000"/>
          <w:sz w:val="24"/>
          <w:szCs w:val="24"/>
          <w:rtl/>
        </w:rPr>
      </w:pPr>
      <w:r w:rsidRPr="00A86E93">
        <w:rPr>
          <w:rFonts w:asciiTheme="minorBidi" w:hAnsiTheme="minorBidi" w:cstheme="minorBidi"/>
          <w:color w:val="000000"/>
          <w:sz w:val="24"/>
          <w:szCs w:val="24"/>
          <w:rtl/>
        </w:rPr>
        <w:t>יוזמה של</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מנהיגות</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הנוער</w:t>
      </w:r>
      <w:r w:rsidRPr="00A86E93">
        <w:rPr>
          <w:rFonts w:asciiTheme="minorBidi" w:hAnsiTheme="minorBidi" w:cstheme="minorBidi"/>
          <w:color w:val="000000"/>
          <w:sz w:val="24"/>
          <w:szCs w:val="24"/>
        </w:rPr>
        <w:t xml:space="preserve"> </w:t>
      </w:r>
      <w:proofErr w:type="spellStart"/>
      <w:r w:rsidRPr="00A86E93">
        <w:rPr>
          <w:rFonts w:asciiTheme="minorBidi" w:hAnsiTheme="minorBidi" w:cstheme="minorBidi"/>
          <w:color w:val="000000"/>
          <w:sz w:val="24"/>
          <w:szCs w:val="24"/>
          <w:rtl/>
        </w:rPr>
        <w:t>בחמ"ד</w:t>
      </w:r>
      <w:proofErr w:type="spellEnd"/>
      <w:r>
        <w:rPr>
          <w:rFonts w:asciiTheme="minorBidi" w:hAnsiTheme="minorBidi" w:cstheme="minorBidi" w:hint="cs"/>
          <w:color w:val="000000"/>
          <w:sz w:val="24"/>
          <w:szCs w:val="24"/>
          <w:rtl/>
        </w:rPr>
        <w:t>, "</w:t>
      </w:r>
      <w:r w:rsidRPr="00A86E93">
        <w:rPr>
          <w:rFonts w:asciiTheme="minorBidi" w:hAnsiTheme="minorBidi" w:cstheme="minorBidi"/>
          <w:color w:val="000000"/>
          <w:sz w:val="24"/>
          <w:szCs w:val="24"/>
          <w:rtl/>
        </w:rPr>
        <w:t>הקהל למען ציון</w:t>
      </w:r>
      <w:r>
        <w:rPr>
          <w:rFonts w:asciiTheme="minorBidi" w:hAnsiTheme="minorBidi" w:cstheme="minorBidi" w:hint="cs"/>
          <w:color w:val="000000"/>
          <w:sz w:val="24"/>
          <w:szCs w:val="24"/>
          <w:rtl/>
        </w:rPr>
        <w:t>",</w:t>
      </w:r>
      <w:r w:rsidRPr="00A86E93">
        <w:rPr>
          <w:rFonts w:asciiTheme="minorBidi" w:hAnsiTheme="minorBidi" w:cstheme="minorBidi"/>
          <w:color w:val="000000"/>
          <w:sz w:val="24"/>
          <w:szCs w:val="24"/>
          <w:rtl/>
        </w:rPr>
        <w:t xml:space="preserve"> </w:t>
      </w:r>
      <w:r>
        <w:rPr>
          <w:rFonts w:asciiTheme="minorBidi" w:hAnsiTheme="minorBidi" w:cstheme="minorBidi" w:hint="cs"/>
          <w:color w:val="000000"/>
          <w:sz w:val="24"/>
          <w:szCs w:val="24"/>
          <w:rtl/>
        </w:rPr>
        <w:t>ל</w:t>
      </w:r>
      <w:r w:rsidRPr="00A86E93">
        <w:rPr>
          <w:rFonts w:asciiTheme="minorBidi" w:hAnsiTheme="minorBidi" w:cstheme="minorBidi"/>
          <w:color w:val="000000"/>
          <w:sz w:val="24"/>
          <w:szCs w:val="24"/>
          <w:rtl/>
        </w:rPr>
        <w:t>מפגשים</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בין</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מוסדות</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שונים</w:t>
      </w:r>
      <w:r>
        <w:rPr>
          <w:rFonts w:asciiTheme="minorBidi" w:hAnsiTheme="minorBidi" w:cstheme="minorBidi" w:hint="cs"/>
          <w:color w:val="000000"/>
          <w:sz w:val="24"/>
          <w:szCs w:val="24"/>
          <w:rtl/>
        </w:rPr>
        <w:t xml:space="preserve"> במערכת החינוך הממלכתי-דתי</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לחיזוק</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הקשר</w:t>
      </w:r>
      <w:r>
        <w:rPr>
          <w:rFonts w:asciiTheme="minorBidi" w:hAnsiTheme="minorBidi" w:cstheme="minorBidi" w:hint="cs"/>
          <w:color w:val="000000"/>
          <w:sz w:val="24"/>
          <w:szCs w:val="24"/>
          <w:rtl/>
        </w:rPr>
        <w:t>ים</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החברתי</w:t>
      </w:r>
      <w:r>
        <w:rPr>
          <w:rFonts w:asciiTheme="minorBidi" w:hAnsiTheme="minorBidi" w:cstheme="minorBidi" w:hint="cs"/>
          <w:color w:val="000000"/>
          <w:sz w:val="24"/>
          <w:szCs w:val="24"/>
          <w:rtl/>
        </w:rPr>
        <w:t>ים,</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להיכרות</w:t>
      </w:r>
      <w:r w:rsidRPr="00A86E93">
        <w:rPr>
          <w:rFonts w:asciiTheme="minorBidi" w:hAnsiTheme="minorBidi" w:cstheme="minorBidi"/>
          <w:color w:val="000000"/>
          <w:sz w:val="24"/>
          <w:szCs w:val="24"/>
        </w:rPr>
        <w:t xml:space="preserve"> </w:t>
      </w:r>
      <w:r w:rsidRPr="00A86E93">
        <w:rPr>
          <w:rFonts w:asciiTheme="minorBidi" w:hAnsiTheme="minorBidi" w:cstheme="minorBidi"/>
          <w:color w:val="000000"/>
          <w:sz w:val="24"/>
          <w:szCs w:val="24"/>
          <w:rtl/>
        </w:rPr>
        <w:t>ולשיח</w:t>
      </w:r>
      <w:r w:rsidRPr="00A86E93">
        <w:rPr>
          <w:rFonts w:asciiTheme="minorBidi" w:hAnsiTheme="minorBidi" w:cstheme="minorBidi"/>
          <w:color w:val="000000"/>
          <w:sz w:val="24"/>
          <w:szCs w:val="24"/>
        </w:rPr>
        <w:t>.</w:t>
      </w:r>
      <w:r>
        <w:rPr>
          <w:rFonts w:asciiTheme="minorBidi" w:hAnsiTheme="minorBidi" w:cstheme="minorBidi" w:hint="cs"/>
          <w:color w:val="000000"/>
          <w:sz w:val="24"/>
          <w:szCs w:val="24"/>
          <w:rtl/>
        </w:rPr>
        <w:t xml:space="preserve"> </w:t>
      </w:r>
      <w:r w:rsidRPr="00473134">
        <w:rPr>
          <w:rFonts w:asciiTheme="minorBidi" w:hAnsiTheme="minorBidi" w:cstheme="minorBidi" w:hint="cs"/>
          <w:color w:val="000000"/>
          <w:sz w:val="24"/>
          <w:szCs w:val="24"/>
          <w:rtl/>
        </w:rPr>
        <w:t>התכנית מיועדת לתלמידי</w:t>
      </w:r>
      <w:r w:rsidRPr="00473134">
        <w:rPr>
          <w:rFonts w:asciiTheme="minorBidi" w:hAnsiTheme="minorBidi" w:cstheme="minorBidi"/>
          <w:color w:val="000000"/>
          <w:sz w:val="24"/>
          <w:szCs w:val="24"/>
        </w:rPr>
        <w:t xml:space="preserve"> </w:t>
      </w:r>
      <w:r w:rsidRPr="00473134">
        <w:rPr>
          <w:rFonts w:asciiTheme="minorBidi" w:hAnsiTheme="minorBidi" w:cstheme="minorBidi" w:hint="cs"/>
          <w:color w:val="000000"/>
          <w:sz w:val="24"/>
          <w:szCs w:val="24"/>
          <w:rtl/>
        </w:rPr>
        <w:t>כיתות</w:t>
      </w:r>
      <w:r w:rsidRPr="00473134">
        <w:rPr>
          <w:rFonts w:asciiTheme="minorBidi" w:hAnsiTheme="minorBidi" w:cstheme="minorBidi"/>
          <w:color w:val="000000"/>
          <w:sz w:val="24"/>
          <w:szCs w:val="24"/>
        </w:rPr>
        <w:t xml:space="preserve"> </w:t>
      </w:r>
      <w:r w:rsidRPr="00473134">
        <w:rPr>
          <w:rFonts w:asciiTheme="minorBidi" w:hAnsiTheme="minorBidi" w:cstheme="minorBidi" w:hint="cs"/>
          <w:color w:val="000000"/>
          <w:sz w:val="24"/>
          <w:szCs w:val="24"/>
          <w:rtl/>
        </w:rPr>
        <w:t>י</w:t>
      </w:r>
      <w:r>
        <w:rPr>
          <w:rFonts w:asciiTheme="minorBidi" w:hAnsiTheme="minorBidi" w:cstheme="minorBidi" w:hint="cs"/>
          <w:color w:val="000000"/>
          <w:sz w:val="24"/>
          <w:szCs w:val="24"/>
          <w:rtl/>
        </w:rPr>
        <w:t>'</w:t>
      </w:r>
      <w:r w:rsidRPr="00473134">
        <w:rPr>
          <w:rFonts w:asciiTheme="minorBidi" w:hAnsiTheme="minorBidi" w:cstheme="minorBidi"/>
          <w:color w:val="000000"/>
          <w:sz w:val="24"/>
          <w:szCs w:val="24"/>
        </w:rPr>
        <w:t>-</w:t>
      </w:r>
      <w:r w:rsidRPr="00473134">
        <w:rPr>
          <w:rFonts w:asciiTheme="minorBidi" w:hAnsiTheme="minorBidi" w:cstheme="minorBidi" w:hint="cs"/>
          <w:color w:val="000000"/>
          <w:sz w:val="24"/>
          <w:szCs w:val="24"/>
          <w:rtl/>
        </w:rPr>
        <w:t>י</w:t>
      </w:r>
      <w:r>
        <w:rPr>
          <w:rFonts w:asciiTheme="minorBidi" w:hAnsiTheme="minorBidi" w:cstheme="minorBidi" w:hint="cs"/>
          <w:color w:val="000000"/>
          <w:sz w:val="24"/>
          <w:szCs w:val="24"/>
          <w:rtl/>
        </w:rPr>
        <w:t>"</w:t>
      </w:r>
      <w:r w:rsidRPr="00473134">
        <w:rPr>
          <w:rFonts w:asciiTheme="minorBidi" w:hAnsiTheme="minorBidi" w:cstheme="minorBidi" w:hint="cs"/>
          <w:color w:val="000000"/>
          <w:sz w:val="24"/>
          <w:szCs w:val="24"/>
          <w:rtl/>
        </w:rPr>
        <w:t>א</w:t>
      </w:r>
      <w:r w:rsidRPr="00473134">
        <w:rPr>
          <w:rFonts w:asciiTheme="minorBidi" w:hAnsiTheme="minorBidi" w:cstheme="minorBidi"/>
          <w:color w:val="000000"/>
          <w:sz w:val="24"/>
          <w:szCs w:val="24"/>
        </w:rPr>
        <w:t xml:space="preserve"> </w:t>
      </w:r>
      <w:r w:rsidRPr="00473134">
        <w:rPr>
          <w:rFonts w:asciiTheme="minorBidi" w:hAnsiTheme="minorBidi" w:cstheme="minorBidi" w:hint="cs"/>
          <w:color w:val="000000"/>
          <w:sz w:val="24"/>
          <w:szCs w:val="24"/>
          <w:rtl/>
        </w:rPr>
        <w:t>בתיכוני</w:t>
      </w:r>
      <w:r w:rsidRPr="00473134">
        <w:rPr>
          <w:rFonts w:asciiTheme="minorBidi" w:hAnsiTheme="minorBidi" w:cstheme="minorBidi"/>
          <w:color w:val="000000"/>
          <w:sz w:val="24"/>
          <w:szCs w:val="24"/>
        </w:rPr>
        <w:t xml:space="preserve"> </w:t>
      </w:r>
      <w:proofErr w:type="spellStart"/>
      <w:r w:rsidRPr="00473134">
        <w:rPr>
          <w:rFonts w:asciiTheme="minorBidi" w:hAnsiTheme="minorBidi" w:cstheme="minorBidi" w:hint="cs"/>
          <w:color w:val="000000"/>
          <w:sz w:val="24"/>
          <w:szCs w:val="24"/>
          <w:rtl/>
        </w:rPr>
        <w:t>החמ</w:t>
      </w:r>
      <w:proofErr w:type="spellEnd"/>
      <w:r w:rsidRPr="00473134">
        <w:rPr>
          <w:rFonts w:asciiTheme="minorBidi" w:hAnsiTheme="minorBidi" w:cstheme="minorBidi" w:hint="cs"/>
          <w:color w:val="000000"/>
          <w:sz w:val="24"/>
          <w:szCs w:val="24"/>
        </w:rPr>
        <w:t>”</w:t>
      </w:r>
      <w:r w:rsidRPr="00473134">
        <w:rPr>
          <w:rFonts w:asciiTheme="minorBidi" w:hAnsiTheme="minorBidi" w:cstheme="minorBidi" w:hint="cs"/>
          <w:color w:val="000000"/>
          <w:sz w:val="24"/>
          <w:szCs w:val="24"/>
          <w:rtl/>
        </w:rPr>
        <w:t>ד</w:t>
      </w:r>
      <w:r>
        <w:rPr>
          <w:rFonts w:asciiTheme="minorBidi" w:hAnsiTheme="minorBidi" w:cstheme="minorBidi" w:hint="cs"/>
          <w:color w:val="000000"/>
          <w:sz w:val="24"/>
          <w:szCs w:val="24"/>
          <w:rtl/>
        </w:rPr>
        <w:t>.</w:t>
      </w:r>
    </w:p>
    <w:p w:rsidR="006366E8" w:rsidRDefault="006366E8" w:rsidP="006366E8">
      <w:pPr>
        <w:autoSpaceDE w:val="0"/>
        <w:autoSpaceDN w:val="0"/>
        <w:adjustRightInd w:val="0"/>
        <w:spacing w:before="120" w:after="120" w:line="360" w:lineRule="auto"/>
        <w:jc w:val="both"/>
        <w:rPr>
          <w:rFonts w:asciiTheme="minorBidi" w:hAnsiTheme="minorBidi" w:cstheme="minorBidi"/>
          <w:b/>
          <w:bCs/>
          <w:color w:val="000000"/>
          <w:sz w:val="24"/>
          <w:szCs w:val="24"/>
          <w:u w:val="single"/>
          <w:rtl/>
        </w:rPr>
      </w:pPr>
    </w:p>
    <w:p w:rsidR="006366E8" w:rsidRPr="006366E8" w:rsidRDefault="006366E8" w:rsidP="006366E8">
      <w:pPr>
        <w:autoSpaceDE w:val="0"/>
        <w:autoSpaceDN w:val="0"/>
        <w:adjustRightInd w:val="0"/>
        <w:spacing w:before="120" w:after="120" w:line="360" w:lineRule="auto"/>
        <w:jc w:val="both"/>
        <w:rPr>
          <w:rFonts w:asciiTheme="minorBidi" w:hAnsiTheme="minorBidi" w:cstheme="minorBidi"/>
          <w:b/>
          <w:bCs/>
          <w:color w:val="000000"/>
          <w:sz w:val="24"/>
          <w:szCs w:val="24"/>
          <w:u w:val="single"/>
          <w:rtl/>
        </w:rPr>
      </w:pPr>
      <w:r w:rsidRPr="006366E8">
        <w:rPr>
          <w:rFonts w:asciiTheme="minorBidi" w:hAnsiTheme="minorBidi" w:cstheme="minorBidi" w:hint="cs"/>
          <w:b/>
          <w:bCs/>
          <w:color w:val="000000"/>
          <w:sz w:val="24"/>
          <w:szCs w:val="24"/>
          <w:u w:val="single"/>
          <w:rtl/>
        </w:rPr>
        <w:t>מטרות המפגשים:</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Pr>
      </w:pPr>
      <w:r w:rsidRPr="00473134">
        <w:rPr>
          <w:rFonts w:asciiTheme="minorBidi" w:hAnsiTheme="minorBidi" w:cstheme="minorBidi" w:hint="cs"/>
          <w:color w:val="000000"/>
          <w:sz w:val="24"/>
          <w:szCs w:val="24"/>
          <w:rtl/>
        </w:rPr>
        <w:t>ליצור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ברית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מוסדות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תאומים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בין</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מוסדות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שונים</w:t>
      </w:r>
      <w:r w:rsidRPr="00473134">
        <w:rPr>
          <w:rFonts w:asciiTheme="minorBidi" w:hAnsiTheme="minorBidi" w:cstheme="minorBidi"/>
          <w:color w:val="000000"/>
          <w:sz w:val="24"/>
          <w:szCs w:val="24"/>
        </w:rPr>
        <w:t xml:space="preserve"> </w:t>
      </w:r>
      <w:proofErr w:type="spellStart"/>
      <w:r w:rsidRPr="00473134">
        <w:rPr>
          <w:rFonts w:asciiTheme="minorBidi" w:hAnsiTheme="minorBidi" w:cstheme="minorBidi"/>
          <w:color w:val="000000"/>
          <w:sz w:val="24"/>
          <w:szCs w:val="24"/>
          <w:rtl/>
        </w:rPr>
        <w:t>בחמ</w:t>
      </w:r>
      <w:proofErr w:type="spellEnd"/>
      <w:r w:rsidRPr="00473134">
        <w:rPr>
          <w:rFonts w:asciiTheme="minorBidi" w:hAnsiTheme="minorBidi" w:cstheme="minorBidi"/>
          <w:color w:val="000000"/>
          <w:sz w:val="24"/>
          <w:szCs w:val="24"/>
        </w:rPr>
        <w:t>"</w:t>
      </w:r>
      <w:r w:rsidRPr="00473134">
        <w:rPr>
          <w:rFonts w:asciiTheme="minorBidi" w:hAnsiTheme="minorBidi" w:cstheme="minorBidi"/>
          <w:color w:val="000000"/>
          <w:sz w:val="24"/>
          <w:szCs w:val="24"/>
          <w:rtl/>
        </w:rPr>
        <w:t>ד.</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Pr>
      </w:pPr>
      <w:r w:rsidRPr="00473134">
        <w:rPr>
          <w:rFonts w:asciiTheme="minorBidi" w:hAnsiTheme="minorBidi" w:cstheme="minorBidi"/>
          <w:color w:val="000000"/>
          <w:sz w:val="24"/>
          <w:szCs w:val="24"/>
          <w:rtl/>
        </w:rPr>
        <w:t>לפתח</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דיאלוג</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חינוכי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בין</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צוותי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מורים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מקהילות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שונות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ו</w:t>
      </w:r>
      <w:r>
        <w:rPr>
          <w:rFonts w:asciiTheme="minorBidi" w:hAnsiTheme="minorBidi" w:cstheme="minorBidi" w:hint="cs"/>
          <w:color w:val="000000"/>
          <w:sz w:val="24"/>
          <w:szCs w:val="24"/>
          <w:rtl/>
        </w:rPr>
        <w:t>מ</w:t>
      </w:r>
      <w:r w:rsidRPr="00473134">
        <w:rPr>
          <w:rFonts w:asciiTheme="minorBidi" w:hAnsiTheme="minorBidi" w:cstheme="minorBidi"/>
          <w:color w:val="000000"/>
          <w:sz w:val="24"/>
          <w:szCs w:val="24"/>
          <w:rtl/>
        </w:rPr>
        <w:t>מוסדות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שונים</w:t>
      </w:r>
      <w:r w:rsidRPr="00473134">
        <w:rPr>
          <w:rFonts w:asciiTheme="minorBidi" w:hAnsiTheme="minorBidi" w:cstheme="minorBidi"/>
          <w:color w:val="000000"/>
          <w:sz w:val="24"/>
          <w:szCs w:val="24"/>
        </w:rPr>
        <w:t xml:space="preserve"> </w:t>
      </w:r>
      <w:proofErr w:type="spellStart"/>
      <w:r w:rsidRPr="00473134">
        <w:rPr>
          <w:rFonts w:asciiTheme="minorBidi" w:hAnsiTheme="minorBidi" w:cstheme="minorBidi"/>
          <w:color w:val="000000"/>
          <w:sz w:val="24"/>
          <w:szCs w:val="24"/>
          <w:rtl/>
        </w:rPr>
        <w:t>בחמ</w:t>
      </w:r>
      <w:proofErr w:type="spellEnd"/>
      <w:r w:rsidRPr="00473134">
        <w:rPr>
          <w:rFonts w:asciiTheme="minorBidi" w:hAnsiTheme="minorBidi" w:cstheme="minorBidi"/>
          <w:color w:val="000000"/>
          <w:sz w:val="24"/>
          <w:szCs w:val="24"/>
        </w:rPr>
        <w:t>"</w:t>
      </w:r>
      <w:r w:rsidRPr="00473134">
        <w:rPr>
          <w:rFonts w:asciiTheme="minorBidi" w:hAnsiTheme="minorBidi" w:cstheme="minorBidi"/>
          <w:color w:val="000000"/>
          <w:sz w:val="24"/>
          <w:szCs w:val="24"/>
          <w:rtl/>
        </w:rPr>
        <w:t>ד.</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Pr>
      </w:pPr>
      <w:r w:rsidRPr="00473134">
        <w:rPr>
          <w:rFonts w:asciiTheme="minorBidi" w:hAnsiTheme="minorBidi" w:cstheme="minorBidi"/>
          <w:color w:val="000000"/>
          <w:sz w:val="24"/>
          <w:szCs w:val="24"/>
          <w:rtl/>
        </w:rPr>
        <w:t>לתת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לתלמידים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הזדמנות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להכיר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עולם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חברתי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חינוכי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שונה</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מהמוכר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להם</w:t>
      </w:r>
      <w:r w:rsidRPr="00473134">
        <w:rPr>
          <w:rFonts w:asciiTheme="minorBidi" w:hAnsiTheme="minorBidi" w:cstheme="minorBidi" w:hint="cs"/>
          <w:color w:val="000000"/>
          <w:sz w:val="24"/>
          <w:szCs w:val="24"/>
          <w:rtl/>
        </w:rPr>
        <w:t xml:space="preserve"> </w:t>
      </w:r>
      <w:r w:rsidRPr="00473134">
        <w:rPr>
          <w:rFonts w:asciiTheme="minorBidi" w:hAnsiTheme="minorBidi" w:cstheme="minorBidi"/>
          <w:color w:val="000000"/>
          <w:sz w:val="24"/>
          <w:szCs w:val="24"/>
          <w:rtl/>
        </w:rPr>
        <w:t>ב</w:t>
      </w:r>
      <w:r>
        <w:rPr>
          <w:rFonts w:asciiTheme="minorBidi" w:hAnsiTheme="minorBidi" w:cstheme="minorBidi" w:hint="cs"/>
          <w:color w:val="000000"/>
          <w:sz w:val="24"/>
          <w:szCs w:val="24"/>
          <w:rtl/>
        </w:rPr>
        <w:t>צורה</w:t>
      </w:r>
      <w:r w:rsidRPr="00473134">
        <w:rPr>
          <w:rFonts w:asciiTheme="minorBidi" w:hAnsiTheme="minorBidi" w:cstheme="minorBidi"/>
          <w:color w:val="000000"/>
          <w:sz w:val="24"/>
          <w:szCs w:val="24"/>
          <w:rtl/>
        </w:rPr>
        <w:t xml:space="preserve"> מאורג</w:t>
      </w:r>
      <w:r>
        <w:rPr>
          <w:rFonts w:asciiTheme="minorBidi" w:hAnsiTheme="minorBidi" w:cstheme="minorBidi" w:hint="cs"/>
          <w:color w:val="000000"/>
          <w:sz w:val="24"/>
          <w:szCs w:val="24"/>
          <w:rtl/>
        </w:rPr>
        <w:t>נת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ו</w:t>
      </w:r>
      <w:r>
        <w:rPr>
          <w:rFonts w:asciiTheme="minorBidi" w:hAnsiTheme="minorBidi" w:cstheme="minorBidi" w:hint="cs"/>
          <w:color w:val="000000"/>
          <w:sz w:val="24"/>
          <w:szCs w:val="24"/>
          <w:rtl/>
        </w:rPr>
        <w:t xml:space="preserve">בהנחיית </w:t>
      </w:r>
      <w:r w:rsidRPr="00473134">
        <w:rPr>
          <w:rFonts w:asciiTheme="minorBidi" w:hAnsiTheme="minorBidi" w:cstheme="minorBidi"/>
          <w:color w:val="000000"/>
          <w:sz w:val="24"/>
          <w:szCs w:val="24"/>
          <w:rtl/>
        </w:rPr>
        <w:t>צוות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בית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הספר.</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Pr>
      </w:pPr>
      <w:r w:rsidRPr="00473134">
        <w:rPr>
          <w:rFonts w:asciiTheme="minorBidi" w:hAnsiTheme="minorBidi" w:cstheme="minorBidi"/>
          <w:color w:val="000000"/>
          <w:sz w:val="24"/>
          <w:szCs w:val="24"/>
          <w:rtl/>
        </w:rPr>
        <w:t>לחזק</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את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המודעות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של</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תלמידי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החינוך</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העל</w:t>
      </w:r>
      <w:r>
        <w:rPr>
          <w:rFonts w:asciiTheme="minorBidi" w:hAnsiTheme="minorBidi" w:cstheme="minorBidi" w:hint="cs"/>
          <w:color w:val="000000"/>
          <w:sz w:val="24"/>
          <w:szCs w:val="24"/>
          <w:rtl/>
        </w:rPr>
        <w:t>-</w:t>
      </w:r>
      <w:r w:rsidRPr="00473134">
        <w:rPr>
          <w:rFonts w:asciiTheme="minorBidi" w:hAnsiTheme="minorBidi" w:cstheme="minorBidi"/>
          <w:color w:val="000000"/>
          <w:sz w:val="24"/>
          <w:szCs w:val="24"/>
          <w:rtl/>
        </w:rPr>
        <w:t>יסודי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למגוון</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הקהילתי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ו</w:t>
      </w:r>
      <w:r w:rsidRPr="00473134">
        <w:rPr>
          <w:rFonts w:asciiTheme="minorBidi" w:hAnsiTheme="minorBidi" w:cstheme="minorBidi" w:hint="cs"/>
          <w:color w:val="000000"/>
          <w:sz w:val="24"/>
          <w:szCs w:val="24"/>
          <w:rtl/>
        </w:rPr>
        <w:t>ל</w:t>
      </w:r>
      <w:r w:rsidRPr="00473134">
        <w:rPr>
          <w:rFonts w:asciiTheme="minorBidi" w:hAnsiTheme="minorBidi" w:cstheme="minorBidi"/>
          <w:color w:val="000000"/>
          <w:sz w:val="24"/>
          <w:szCs w:val="24"/>
          <w:rtl/>
        </w:rPr>
        <w:t>מגוון</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הזהויות הקיימות</w:t>
      </w:r>
      <w:r w:rsidRPr="00473134">
        <w:rPr>
          <w:rFonts w:asciiTheme="minorBidi" w:hAnsiTheme="minorBidi" w:cstheme="minorBidi"/>
          <w:color w:val="000000"/>
          <w:sz w:val="24"/>
          <w:szCs w:val="24"/>
        </w:rPr>
        <w:t xml:space="preserve"> </w:t>
      </w:r>
      <w:r>
        <w:rPr>
          <w:rFonts w:asciiTheme="minorBidi" w:hAnsiTheme="minorBidi" w:cstheme="minorBidi" w:hint="cs"/>
          <w:color w:val="000000"/>
          <w:sz w:val="24"/>
          <w:szCs w:val="24"/>
          <w:rtl/>
        </w:rPr>
        <w:t>בחינוך הדתי.</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Pr>
      </w:pPr>
      <w:r w:rsidRPr="00473134">
        <w:rPr>
          <w:rFonts w:asciiTheme="minorBidi" w:hAnsiTheme="minorBidi" w:cstheme="minorBidi"/>
          <w:color w:val="000000"/>
          <w:sz w:val="24"/>
          <w:szCs w:val="24"/>
          <w:rtl/>
        </w:rPr>
        <w:t>לעורר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את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התלמיד</w:t>
      </w:r>
      <w:r w:rsidRPr="00473134">
        <w:rPr>
          <w:rFonts w:asciiTheme="minorBidi" w:hAnsiTheme="minorBidi" w:cstheme="minorBidi" w:hint="cs"/>
          <w:color w:val="000000"/>
          <w:sz w:val="24"/>
          <w:szCs w:val="24"/>
          <w:rtl/>
        </w:rPr>
        <w:t>ים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לאחריות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חברתית</w:t>
      </w:r>
      <w:r w:rsidRPr="00473134">
        <w:rPr>
          <w:rFonts w:asciiTheme="minorBidi" w:hAnsiTheme="minorBidi" w:cstheme="minorBidi" w:hint="cs"/>
          <w:color w:val="000000"/>
          <w:sz w:val="24"/>
          <w:szCs w:val="24"/>
          <w:rtl/>
        </w:rPr>
        <w:t xml:space="preserve"> ול</w:t>
      </w:r>
      <w:r w:rsidRPr="00473134">
        <w:rPr>
          <w:rFonts w:asciiTheme="minorBidi" w:hAnsiTheme="minorBidi" w:cstheme="minorBidi"/>
          <w:color w:val="000000"/>
          <w:sz w:val="24"/>
          <w:szCs w:val="24"/>
          <w:rtl/>
        </w:rPr>
        <w:t>מעורבות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חברתית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פעילה</w:t>
      </w:r>
      <w:r w:rsidRPr="00473134">
        <w:rPr>
          <w:rFonts w:asciiTheme="minorBidi" w:hAnsiTheme="minorBidi" w:cstheme="minorBidi"/>
          <w:color w:val="000000"/>
          <w:sz w:val="24"/>
          <w:szCs w:val="24"/>
        </w:rPr>
        <w:t xml:space="preserve"> </w:t>
      </w:r>
      <w:r>
        <w:rPr>
          <w:rFonts w:asciiTheme="minorBidi" w:hAnsiTheme="minorBidi" w:cstheme="minorBidi" w:hint="cs"/>
          <w:color w:val="000000"/>
          <w:sz w:val="24"/>
          <w:szCs w:val="24"/>
          <w:rtl/>
        </w:rPr>
        <w:t>ב</w:t>
      </w:r>
      <w:r w:rsidRPr="00473134">
        <w:rPr>
          <w:rFonts w:asciiTheme="minorBidi" w:hAnsiTheme="minorBidi" w:cstheme="minorBidi"/>
          <w:color w:val="000000"/>
          <w:sz w:val="24"/>
          <w:szCs w:val="24"/>
          <w:rtl/>
        </w:rPr>
        <w:t>קהילת</w:t>
      </w:r>
      <w:r>
        <w:rPr>
          <w:rFonts w:asciiTheme="minorBidi" w:hAnsiTheme="minorBidi" w:cstheme="minorBidi" w:hint="cs"/>
          <w:color w:val="000000"/>
          <w:sz w:val="24"/>
          <w:szCs w:val="24"/>
          <w:rtl/>
        </w:rPr>
        <w:t>ם</w:t>
      </w:r>
      <w:r w:rsidRPr="00473134">
        <w:rPr>
          <w:rFonts w:asciiTheme="minorBidi" w:hAnsiTheme="minorBidi" w:cstheme="minorBidi"/>
          <w:color w:val="000000"/>
          <w:sz w:val="24"/>
          <w:szCs w:val="24"/>
          <w:rtl/>
        </w:rPr>
        <w:t xml:space="preserve"> ו</w:t>
      </w:r>
      <w:r>
        <w:rPr>
          <w:rFonts w:asciiTheme="minorBidi" w:hAnsiTheme="minorBidi" w:cstheme="minorBidi" w:hint="cs"/>
          <w:color w:val="000000"/>
          <w:sz w:val="24"/>
          <w:szCs w:val="24"/>
          <w:rtl/>
        </w:rPr>
        <w:t>ב</w:t>
      </w:r>
      <w:r w:rsidRPr="00473134">
        <w:rPr>
          <w:rFonts w:asciiTheme="minorBidi" w:hAnsiTheme="minorBidi" w:cstheme="minorBidi"/>
          <w:color w:val="000000"/>
          <w:sz w:val="24"/>
          <w:szCs w:val="24"/>
          <w:rtl/>
        </w:rPr>
        <w:t>קהילות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ישראליות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אחרות.</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tl/>
        </w:rPr>
      </w:pPr>
      <w:r w:rsidRPr="00473134">
        <w:rPr>
          <w:rFonts w:asciiTheme="minorBidi" w:hAnsiTheme="minorBidi" w:cstheme="minorBidi"/>
          <w:color w:val="000000"/>
          <w:sz w:val="24"/>
          <w:szCs w:val="24"/>
          <w:rtl/>
        </w:rPr>
        <w:t>לעורר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את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התלמיד</w:t>
      </w:r>
      <w:r w:rsidRPr="00473134">
        <w:rPr>
          <w:rFonts w:asciiTheme="minorBidi" w:hAnsiTheme="minorBidi" w:cstheme="minorBidi" w:hint="cs"/>
          <w:color w:val="000000"/>
          <w:sz w:val="24"/>
          <w:szCs w:val="24"/>
          <w:rtl/>
        </w:rPr>
        <w:t xml:space="preserve">ים </w:t>
      </w:r>
      <w:r w:rsidRPr="00473134">
        <w:rPr>
          <w:rFonts w:asciiTheme="minorBidi" w:hAnsiTheme="minorBidi" w:cstheme="minorBidi"/>
          <w:color w:val="000000"/>
          <w:sz w:val="24"/>
          <w:szCs w:val="24"/>
          <w:rtl/>
        </w:rPr>
        <w:t>לעסוק</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בסוגיות</w:t>
      </w:r>
      <w:r w:rsidRPr="00473134">
        <w:rPr>
          <w:rFonts w:asciiTheme="minorBidi" w:hAnsiTheme="minorBidi" w:cstheme="minorBidi"/>
          <w:color w:val="000000"/>
          <w:sz w:val="24"/>
          <w:szCs w:val="24"/>
        </w:rPr>
        <w:t xml:space="preserve"> </w:t>
      </w:r>
      <w:r>
        <w:rPr>
          <w:rFonts w:asciiTheme="minorBidi" w:hAnsiTheme="minorBidi" w:cstheme="minorBidi" w:hint="cs"/>
          <w:color w:val="000000"/>
          <w:sz w:val="24"/>
          <w:szCs w:val="24"/>
          <w:rtl/>
        </w:rPr>
        <w:t>ש</w:t>
      </w:r>
      <w:r w:rsidRPr="00473134">
        <w:rPr>
          <w:rFonts w:asciiTheme="minorBidi" w:hAnsiTheme="minorBidi" w:cstheme="minorBidi"/>
          <w:color w:val="000000"/>
          <w:sz w:val="24"/>
          <w:szCs w:val="24"/>
          <w:rtl/>
        </w:rPr>
        <w:t>על</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סדר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היום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האישי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והציבורי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בישראל</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מתוך ה</w:t>
      </w:r>
      <w:r>
        <w:rPr>
          <w:rFonts w:asciiTheme="minorBidi" w:hAnsiTheme="minorBidi" w:cstheme="minorBidi" w:hint="cs"/>
          <w:color w:val="000000"/>
          <w:sz w:val="24"/>
          <w:szCs w:val="24"/>
          <w:rtl/>
        </w:rPr>
        <w:t>י</w:t>
      </w:r>
      <w:r w:rsidRPr="00473134">
        <w:rPr>
          <w:rFonts w:asciiTheme="minorBidi" w:hAnsiTheme="minorBidi" w:cstheme="minorBidi"/>
          <w:color w:val="000000"/>
          <w:sz w:val="24"/>
          <w:szCs w:val="24"/>
          <w:rtl/>
        </w:rPr>
        <w:t>כרות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אישית</w:t>
      </w:r>
      <w:r w:rsidRPr="00473134">
        <w:rPr>
          <w:rFonts w:asciiTheme="minorBidi" w:hAnsiTheme="minorBidi" w:cstheme="minorBidi" w:hint="cs"/>
          <w:color w:val="000000"/>
          <w:sz w:val="24"/>
          <w:szCs w:val="24"/>
          <w:rtl/>
        </w:rPr>
        <w:t>.</w:t>
      </w:r>
    </w:p>
    <w:p w:rsidR="006366E8" w:rsidRPr="00473134" w:rsidRDefault="006366E8" w:rsidP="006366E8">
      <w:pPr>
        <w:pStyle w:val="a9"/>
        <w:numPr>
          <w:ilvl w:val="0"/>
          <w:numId w:val="14"/>
        </w:numPr>
        <w:autoSpaceDE w:val="0"/>
        <w:autoSpaceDN w:val="0"/>
        <w:adjustRightInd w:val="0"/>
        <w:spacing w:line="360" w:lineRule="auto"/>
        <w:rPr>
          <w:rFonts w:asciiTheme="minorBidi" w:hAnsiTheme="minorBidi" w:cstheme="minorBidi"/>
          <w:color w:val="000000"/>
          <w:sz w:val="24"/>
          <w:szCs w:val="24"/>
          <w:rtl/>
        </w:rPr>
      </w:pPr>
      <w:r w:rsidRPr="00473134">
        <w:rPr>
          <w:rFonts w:asciiTheme="minorBidi" w:hAnsiTheme="minorBidi" w:cstheme="minorBidi"/>
          <w:color w:val="000000"/>
          <w:sz w:val="24"/>
          <w:szCs w:val="24"/>
          <w:rtl/>
        </w:rPr>
        <w:t>לעורר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את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התלמיד</w:t>
      </w:r>
      <w:r w:rsidRPr="00473134">
        <w:rPr>
          <w:rFonts w:asciiTheme="minorBidi" w:hAnsiTheme="minorBidi" w:cstheme="minorBidi" w:hint="cs"/>
          <w:color w:val="000000"/>
          <w:sz w:val="24"/>
          <w:szCs w:val="24"/>
          <w:rtl/>
        </w:rPr>
        <w:t>ים</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לעסוק</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בסוגיות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מעצבות</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זהות</w:t>
      </w:r>
      <w:r>
        <w:rPr>
          <w:rFonts w:asciiTheme="minorBidi" w:hAnsiTheme="minorBidi" w:cstheme="minorBidi" w:hint="cs"/>
          <w:color w:val="000000"/>
          <w:sz w:val="24"/>
          <w:szCs w:val="24"/>
          <w:rtl/>
        </w:rPr>
        <w:t xml:space="preserve"> </w:t>
      </w:r>
      <w:r w:rsidRPr="00473134">
        <w:rPr>
          <w:rFonts w:asciiTheme="minorBidi" w:hAnsiTheme="minorBidi" w:cstheme="minorBidi"/>
          <w:color w:val="000000"/>
          <w:sz w:val="24"/>
          <w:szCs w:val="24"/>
          <w:rtl/>
        </w:rPr>
        <w:t>בהקשר</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ישראלי</w:t>
      </w:r>
      <w:r w:rsidRPr="00473134">
        <w:rPr>
          <w:rFonts w:asciiTheme="minorBidi" w:hAnsiTheme="minorBidi" w:cstheme="minorBidi"/>
          <w:color w:val="000000"/>
          <w:sz w:val="24"/>
          <w:szCs w:val="24"/>
        </w:rPr>
        <w:t xml:space="preserve"> </w:t>
      </w:r>
      <w:r w:rsidRPr="00473134">
        <w:rPr>
          <w:rFonts w:asciiTheme="minorBidi" w:hAnsiTheme="minorBidi" w:cstheme="minorBidi"/>
          <w:color w:val="000000"/>
          <w:sz w:val="24"/>
          <w:szCs w:val="24"/>
          <w:rtl/>
        </w:rPr>
        <w:t>ציוני</w:t>
      </w:r>
      <w:r>
        <w:rPr>
          <w:rFonts w:asciiTheme="minorBidi" w:hAnsiTheme="minorBidi" w:cstheme="minorBidi" w:hint="cs"/>
          <w:color w:val="000000"/>
          <w:sz w:val="24"/>
          <w:szCs w:val="24"/>
          <w:rtl/>
        </w:rPr>
        <w:t>-</w:t>
      </w:r>
      <w:r w:rsidRPr="00473134">
        <w:rPr>
          <w:rFonts w:asciiTheme="minorBidi" w:hAnsiTheme="minorBidi" w:cstheme="minorBidi"/>
          <w:color w:val="000000"/>
          <w:sz w:val="24"/>
          <w:szCs w:val="24"/>
          <w:rtl/>
        </w:rPr>
        <w:t>דתי</w:t>
      </w:r>
      <w:r w:rsidRPr="00473134">
        <w:rPr>
          <w:rFonts w:asciiTheme="minorBidi" w:hAnsiTheme="minorBidi" w:cstheme="minorBidi"/>
          <w:color w:val="000000"/>
          <w:sz w:val="24"/>
          <w:szCs w:val="24"/>
        </w:rPr>
        <w:t xml:space="preserve"> </w:t>
      </w:r>
      <w:r>
        <w:rPr>
          <w:rFonts w:asciiTheme="minorBidi" w:hAnsiTheme="minorBidi" w:cstheme="minorBidi" w:hint="cs"/>
          <w:color w:val="000000"/>
          <w:sz w:val="24"/>
          <w:szCs w:val="24"/>
          <w:rtl/>
        </w:rPr>
        <w:t>ר</w:t>
      </w:r>
      <w:r w:rsidRPr="00473134">
        <w:rPr>
          <w:rFonts w:asciiTheme="minorBidi" w:hAnsiTheme="minorBidi" w:cstheme="minorBidi"/>
          <w:color w:val="000000"/>
          <w:sz w:val="24"/>
          <w:szCs w:val="24"/>
          <w:rtl/>
        </w:rPr>
        <w:t>חב</w:t>
      </w:r>
      <w:r w:rsidRPr="00473134">
        <w:rPr>
          <w:rFonts w:asciiTheme="minorBidi" w:hAnsiTheme="minorBidi" w:cstheme="minorBidi"/>
          <w:color w:val="000000"/>
          <w:sz w:val="24"/>
          <w:szCs w:val="24"/>
        </w:rPr>
        <w:t>.</w:t>
      </w:r>
    </w:p>
    <w:p w:rsidR="00511768" w:rsidRDefault="004B6AA7">
      <w:pPr>
        <w:bidi w:val="0"/>
        <w:spacing w:after="200" w:line="276" w:lineRule="auto"/>
        <w:rPr>
          <w:rFonts w:cstheme="minorBidi"/>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53472" behindDoc="0" locked="0" layoutInCell="1" allowOverlap="1" wp14:anchorId="4AF841DF" wp14:editId="3103D890">
                <wp:simplePos x="0" y="0"/>
                <wp:positionH relativeFrom="column">
                  <wp:posOffset>-466725</wp:posOffset>
                </wp:positionH>
                <wp:positionV relativeFrom="paragraph">
                  <wp:posOffset>3941445</wp:posOffset>
                </wp:positionV>
                <wp:extent cx="476250" cy="381000"/>
                <wp:effectExtent l="0" t="0" r="0" b="0"/>
                <wp:wrapNone/>
                <wp:docPr id="65" name="תיבת טקסט 65"/>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4B6AA7">
                            <w:pPr>
                              <w:jc w:val="center"/>
                              <w:rPr>
                                <w:sz w:val="28"/>
                                <w:szCs w:val="28"/>
                              </w:rPr>
                            </w:pPr>
                            <w:r>
                              <w:rPr>
                                <w:rFonts w:hint="cs"/>
                                <w:sz w:val="28"/>
                                <w:szCs w:val="28"/>
                                <w:rtl/>
                              </w:rPr>
                              <w:t>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5" o:spid="_x0000_s1049" type="#_x0000_t202" style="position:absolute;margin-left:-36.75pt;margin-top:310.35pt;width:37.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ewpQIAAJwFAAAOAAAAZHJzL2Uyb0RvYy54bWysVM1OGzEQvlfqO1i+l01CoDRig1IQVSUE&#10;qFBxdrw2ser1uLaT3fQteqPHnirxQvs6HXt3k5Ryoepl1/Z88/fNz/FJXWqyEs4rMDkd7g0oEYZD&#10;ocx9Tj/fnr85osQHZgqmwYicroWnJ9PXr44rOxEjWIAuhCNoxPhJZXO6CMFOsszzhSiZ3wMrDAol&#10;uJIFvLr7rHCsQuulzkaDwWFWgSusAy68x9ezVkinyb6UgocrKb0IROcUYwvp69J3Hr/Z9JhN7h2z&#10;C8W7MNg/RFEyZdDpxtQZC4wsnfrLVKm4Aw8y7HEoM5BScZFywGyGgyfZ3CyYFSkXJMfbDU3+/5nl&#10;l6trR1SR08MDSgwrsUbNY/Oj+d48kuah+dX8bB4IypCoyvoJ4m8saoT6PdRY8P7d42PMv5aujH/M&#10;jKAcKV9vaBZ1IBwfx28PRwco4SjaPxoOBqkM2VbZOh8+CChJPOTUYRUTuWx14QMGgtAeEn150Ko4&#10;V1qnS+wccaodWTGsuQ4pRNT4A6UNqTDlfQwjKhmI6q1lbeKLSL3TuYuJtwmmU1hrETHafBISuUt5&#10;PuObcS7Mxn9CR5REVy9R7PDbqF6i3OaBGskzmLBRLpUBl7JPw7alrPjSUyZbPBK+k3c8hnpep6YZ&#10;7fcNMIdijX3hoB0xb/m5wupdMB+umcOZwoLjnghX+JEakH3oTpQswH177j3isdVRSkmFM5pT/3XJ&#10;nKBEfzQ4BO+G43Ec6nQZH7wd4cXtSua7ErMsTwFbYogbyfJ0jPig+1fpoLzDdTKLXlHEDEffOQ39&#10;8TS0mwPXERezWQLhGFsWLsyN5dF0pDn25m19x5ztGjhg519CP81s8qSPW2zUNDBbBpAqNXkkumW1&#10;KwCugNT73bqKO2b3nlDbpTr9DQAA//8DAFBLAwQUAAYACAAAACEAqpZ+b98AAAAJAQAADwAAAGRy&#10;cy9kb3ducmV2LnhtbEyPy2rDMBBF94X8g5hANyWRG5M4uJZDKH1Ad437oDvFmtom1shYiu3+fSer&#10;dnmYy71nst1kWzFg7xtHCm6XEQik0pmGKgVvxeNiC8IHTUa3jlDBD3rY5bOrTKfGjfSKwyFUgkvI&#10;p1pBHUKXSunLGq32S9ch8e3b9VYHxr6Sptcjl9tWrqJoI61uiBdq3eF9jeXpcLYKvm6qzxc/Pb2P&#10;8TruHp6HIvkwhVLX82l/ByLgFP7CcNFndcjZ6ejOZLxoFSySeM1RBZtVlIC4JJiPzFtmmWfy/wf5&#10;LwAAAP//AwBQSwECLQAUAAYACAAAACEAtoM4kv4AAADhAQAAEwAAAAAAAAAAAAAAAAAAAAAAW0Nv&#10;bnRlbnRfVHlwZXNdLnhtbFBLAQItABQABgAIAAAAIQA4/SH/1gAAAJQBAAALAAAAAAAAAAAAAAAA&#10;AC8BAABfcmVscy8ucmVsc1BLAQItABQABgAIAAAAIQBolcewpQIAAJwFAAAOAAAAAAAAAAAAAAAA&#10;AC4CAABkcnMvZTJvRG9jLnhtbFBLAQItABQABgAIAAAAIQCqln5v3wAAAAkBAAAPAAAAAAAAAAAA&#10;AAAAAP8EAABkcnMvZG93bnJldi54bWxQSwUGAAAAAAQABADzAAAACwYAAAAA&#10;" fillcolor="white [3201]" stroked="f" strokeweight=".5pt">
                <v:textbox>
                  <w:txbxContent>
                    <w:p w:rsidR="007C59DA" w:rsidRPr="004B6AA7" w:rsidRDefault="007C59DA" w:rsidP="004B6AA7">
                      <w:pPr>
                        <w:jc w:val="center"/>
                        <w:rPr>
                          <w:sz w:val="28"/>
                          <w:szCs w:val="28"/>
                        </w:rPr>
                      </w:pPr>
                      <w:r>
                        <w:rPr>
                          <w:rFonts w:hint="cs"/>
                          <w:sz w:val="28"/>
                          <w:szCs w:val="28"/>
                          <w:rtl/>
                        </w:rPr>
                        <w:t>10</w:t>
                      </w:r>
                    </w:p>
                  </w:txbxContent>
                </v:textbox>
              </v:shape>
            </w:pict>
          </mc:Fallback>
        </mc:AlternateContent>
      </w:r>
      <w:r w:rsidR="00511768">
        <w:rPr>
          <w:rFonts w:cstheme="minorBidi"/>
          <w:rtl/>
        </w:rPr>
        <w:br w:type="page"/>
      </w:r>
    </w:p>
    <w:bookmarkStart w:id="3" w:name="תקנה"/>
    <w:p w:rsidR="00511768" w:rsidRPr="00511768" w:rsidRDefault="00511768" w:rsidP="00D25C70">
      <w:pPr>
        <w:spacing w:after="120" w:line="360" w:lineRule="auto"/>
        <w:jc w:val="both"/>
        <w:rPr>
          <w:rFonts w:asciiTheme="minorBidi" w:eastAsia="Times New Roman" w:hAnsiTheme="minorBidi" w:cstheme="minorBidi"/>
          <w:b/>
          <w:bCs/>
          <w:sz w:val="24"/>
          <w:szCs w:val="24"/>
          <w:rtl/>
        </w:rPr>
      </w:pPr>
      <w:r w:rsidRPr="005263A4">
        <w:rPr>
          <w:rFonts w:cs="Arial" w:hint="cs"/>
          <w:noProof/>
          <w:rtl/>
        </w:rPr>
        <w:lastRenderedPageBreak/>
        <mc:AlternateContent>
          <mc:Choice Requires="wps">
            <w:drawing>
              <wp:anchor distT="0" distB="0" distL="114300" distR="114300" simplePos="0" relativeHeight="251712512" behindDoc="0" locked="0" layoutInCell="1" allowOverlap="1" wp14:anchorId="25BBC58F" wp14:editId="2F96B7F9">
                <wp:simplePos x="0" y="0"/>
                <wp:positionH relativeFrom="column">
                  <wp:posOffset>5638800</wp:posOffset>
                </wp:positionH>
                <wp:positionV relativeFrom="paragraph">
                  <wp:posOffset>-1210945</wp:posOffset>
                </wp:positionV>
                <wp:extent cx="790575" cy="10801350"/>
                <wp:effectExtent l="0" t="0" r="9525" b="0"/>
                <wp:wrapNone/>
                <wp:docPr id="44" name="מלבן 44"/>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44" o:spid="_x0000_s1026" style="position:absolute;left:0;text-align:left;margin-left:444pt;margin-top:-95.35pt;width:62.25pt;height:85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FdqQIAAKoFAAAOAAAAZHJzL2Uyb0RvYy54bWysVM1u2zAMvg/YOwi6r7azZGmDOkXQosOA&#10;bi3WDj0rshQbkEVNUv72FrsP22PldUZJtvuzYodhF1mkyI/kZ5KnZ7tWkY2wrgFd0uIop0RoDlWj&#10;VyX9cnf55pgS55mumAItSroXjp7NX7863ZqZGEENqhKWIIh2s60pae29mWWZ47VomTsCIzQ+SrAt&#10;8yjaVVZZtkX0VmWjPH+XbcFWxgIXzqH2Ij3SecSXUnB/LaUTnqiSYm4+njaey3Bm81M2W1lm6oZ3&#10;abB/yKJljcagA9QF84ysbfMHVNtwCw6kP+LQZiBlw0WsAasp8mfV3NbMiFgLkuPMQJP7f7D80+bG&#10;kqYq6XhMiWYt/qPDz8OPw/fDL4Iq5Gdr3AzNbs2N7SSH11DsTto2fLEMsouc7gdOxc4TjsrpST6Z&#10;Tijh+FTkx3nxdhJZzx7cjXX+vYCWhEtJLf60yCXbXDmPIdG0NwnRHKimumyUikJoFHGuLNkw/MXL&#10;VRFd1br9CFXSTSd53oeMfRXMI+oTJKUDnoaAnIIGTRaqT/XGm98rEeyU/iwk8oYVjmLEATkFZZwL&#10;7VMyrmaVSOqQysu5RMCALDH+gN0BPC2yx05ZdvbBVcSGH5zzvyWWnAePGBm0H5zbRoN9CUBhVV3k&#10;ZN+TlKgJLC2h2mNXWUjj5gy/bPDXXjHnb5jF+cJJxJ3hr/GQCrYlhe5GSQ3220v6YI9tj6+UbHFe&#10;S+q+rpkVlKgPGgfipBiPw4BHYTyZjlCwj1+Wj1/0uj0H7JcCt5Ph8Rrsveq10kJ7j6tlEaLiE9Mc&#10;Y5eUe9sL5z7tEVxOXCwW0QyH2jB/pW8ND+CB1dC6d7t7Zk3X3x5H4xP0s81mz9o82QZPDYu1B9nE&#10;GXjgteMbF0Js4m55hY3zWI5WDyt2/hsAAP//AwBQSwMEFAAGAAgAAAAhADClSCPiAAAADgEAAA8A&#10;AABkcnMvZG93bnJldi54bWxMj8FOwzAQRO9I/IO1SNxaO0UBk8apChJw4dKWA0c33sZR43WI3TT8&#10;Pe6J3mY1o9k35WpyHRtxCK0nBdlcAEOqvWmpUfC1e5tJYCFqMrrzhAp+McCqur0pdWH8mTY4bmPD&#10;UgmFQiuwMfYF56G26HSY+x4peQc/OB3TOTTcDPqcyl3HF0I8cqdbSh+s7vHVYn3cnpyC8JF/72r5&#10;I4/N+4scrd2s+adV6v5uWi+BRZzifxgu+AkdqsS09ycygXUKpJRpS1Qwy57FE7BLRGSLHNg+qTwT&#10;D8Crkl/PqP4AAAD//wMAUEsBAi0AFAAGAAgAAAAhALaDOJL+AAAA4QEAABMAAAAAAAAAAAAAAAAA&#10;AAAAAFtDb250ZW50X1R5cGVzXS54bWxQSwECLQAUAAYACAAAACEAOP0h/9YAAACUAQAACwAAAAAA&#10;AAAAAAAAAAAvAQAAX3JlbHMvLnJlbHNQSwECLQAUAAYACAAAACEAHUwRXakCAACqBQAADgAAAAAA&#10;AAAAAAAAAAAuAgAAZHJzL2Uyb0RvYy54bWxQSwECLQAUAAYACAAAACEAMKVII+IAAAAOAQAADwAA&#10;AAAAAAAAAAAAAAADBQAAZHJzL2Rvd25yZXYueG1sUEsFBgAAAAAEAAQA8wAAABIGAAAAAA==&#10;" fillcolor="#bfbfbf [2412]" stroked="f" strokeweight="2pt"/>
            </w:pict>
          </mc:Fallback>
        </mc:AlternateContent>
      </w:r>
      <w:r w:rsidRPr="00511768">
        <w:rPr>
          <w:rFonts w:asciiTheme="minorBidi" w:eastAsia="Times New Roman" w:hAnsiTheme="minorBidi" w:cstheme="minorBidi" w:hint="cs"/>
          <w:b/>
          <w:bCs/>
          <w:sz w:val="24"/>
          <w:szCs w:val="24"/>
          <w:rtl/>
        </w:rPr>
        <w:t xml:space="preserve">דגם 3: מפגשים מתמשכים בדגש תרבותי </w:t>
      </w:r>
      <w:r w:rsidRPr="00511768">
        <w:rPr>
          <w:rFonts w:asciiTheme="minorBidi" w:eastAsia="Times New Roman" w:hAnsiTheme="minorBidi" w:cstheme="minorBidi"/>
          <w:b/>
          <w:bCs/>
          <w:sz w:val="24"/>
          <w:szCs w:val="24"/>
          <w:rtl/>
        </w:rPr>
        <w:t>–</w:t>
      </w:r>
      <w:r w:rsidRPr="00511768">
        <w:rPr>
          <w:rFonts w:asciiTheme="minorBidi" w:eastAsia="Times New Roman" w:hAnsiTheme="minorBidi" w:cstheme="minorBidi" w:hint="cs"/>
          <w:b/>
          <w:bCs/>
          <w:sz w:val="24"/>
          <w:szCs w:val="24"/>
          <w:rtl/>
        </w:rPr>
        <w:t xml:space="preserve"> </w:t>
      </w:r>
      <w:proofErr w:type="spellStart"/>
      <w:r w:rsidRPr="00511768">
        <w:rPr>
          <w:rFonts w:asciiTheme="minorBidi" w:eastAsia="Times New Roman" w:hAnsiTheme="minorBidi" w:cstheme="minorBidi" w:hint="cs"/>
          <w:b/>
          <w:bCs/>
          <w:sz w:val="24"/>
          <w:szCs w:val="24"/>
          <w:rtl/>
        </w:rPr>
        <w:t>דיאלוגי</w:t>
      </w:r>
      <w:proofErr w:type="spellEnd"/>
      <w:r w:rsidRPr="00511768">
        <w:rPr>
          <w:rFonts w:asciiTheme="minorBidi" w:eastAsia="Times New Roman" w:hAnsiTheme="minorBidi" w:cstheme="minorBidi" w:hint="cs"/>
          <w:b/>
          <w:bCs/>
          <w:sz w:val="24"/>
          <w:szCs w:val="24"/>
          <w:rtl/>
        </w:rPr>
        <w:t xml:space="preserve"> ע"פ </w:t>
      </w:r>
      <w:hyperlink r:id="rId11" w:history="1">
        <w:r w:rsidRPr="00511768">
          <w:rPr>
            <w:rStyle w:val="Hyperlink"/>
            <w:rFonts w:asciiTheme="minorBidi" w:eastAsia="Times New Roman" w:hAnsiTheme="minorBidi" w:cstheme="minorBidi" w:hint="cs"/>
            <w:b/>
            <w:bCs/>
            <w:sz w:val="24"/>
            <w:szCs w:val="24"/>
            <w:rtl/>
          </w:rPr>
          <w:t>תקנת המפגשים</w:t>
        </w:r>
      </w:hyperlink>
    </w:p>
    <w:p w:rsidR="00511768" w:rsidRPr="00D25C70" w:rsidRDefault="00511768" w:rsidP="00D25C70">
      <w:pPr>
        <w:spacing w:after="120" w:line="360" w:lineRule="auto"/>
        <w:jc w:val="both"/>
        <w:rPr>
          <w:rFonts w:asciiTheme="minorBidi" w:eastAsia="Times New Roman" w:hAnsiTheme="minorBidi" w:cstheme="minorBidi"/>
          <w:sz w:val="24"/>
          <w:szCs w:val="24"/>
          <w:rtl/>
        </w:rPr>
      </w:pPr>
      <w:r w:rsidRPr="00420066">
        <w:rPr>
          <w:rFonts w:asciiTheme="minorBidi" w:eastAsia="Times New Roman" w:hAnsiTheme="minorBidi" w:cstheme="minorBidi"/>
          <w:sz w:val="24"/>
          <w:szCs w:val="24"/>
          <w:rtl/>
        </w:rPr>
        <w:t xml:space="preserve">תקנת המפגשים קובעת קריטריונים לתמיכה בארגונים חינוכיים המקיימים מפגשים בין תלמידים בגילאי כיתות ז' עד י"ב וכן </w:t>
      </w:r>
      <w:r>
        <w:rPr>
          <w:rFonts w:asciiTheme="minorBidi" w:eastAsia="Times New Roman" w:hAnsiTheme="minorBidi" w:cstheme="minorBidi" w:hint="cs"/>
          <w:sz w:val="24"/>
          <w:szCs w:val="24"/>
          <w:rtl/>
        </w:rPr>
        <w:t xml:space="preserve">בני </w:t>
      </w:r>
      <w:r w:rsidRPr="00420066">
        <w:rPr>
          <w:rFonts w:asciiTheme="minorBidi" w:eastAsia="Times New Roman" w:hAnsiTheme="minorBidi" w:cstheme="minorBidi"/>
          <w:sz w:val="24"/>
          <w:szCs w:val="24"/>
          <w:rtl/>
        </w:rPr>
        <w:t>נוער</w:t>
      </w:r>
      <w:r>
        <w:rPr>
          <w:rFonts w:asciiTheme="minorBidi" w:eastAsia="Times New Roman" w:hAnsiTheme="minorBidi" w:cstheme="minorBidi" w:hint="cs"/>
          <w:sz w:val="24"/>
          <w:szCs w:val="24"/>
          <w:rtl/>
        </w:rPr>
        <w:t xml:space="preserve"> וצעירים</w:t>
      </w:r>
      <w:r w:rsidRPr="00420066">
        <w:rPr>
          <w:rFonts w:asciiTheme="minorBidi" w:eastAsia="Times New Roman" w:hAnsiTheme="minorBidi" w:cstheme="minorBidi"/>
          <w:sz w:val="24"/>
          <w:szCs w:val="24"/>
          <w:rtl/>
        </w:rPr>
        <w:t xml:space="preserve"> בגילאי טרום צבא, עד גיל </w:t>
      </w:r>
      <w:r>
        <w:rPr>
          <w:rFonts w:asciiTheme="minorBidi" w:eastAsia="Times New Roman" w:hAnsiTheme="minorBidi" w:cstheme="minorBidi" w:hint="cs"/>
          <w:sz w:val="24"/>
          <w:szCs w:val="24"/>
          <w:rtl/>
        </w:rPr>
        <w:t>21</w:t>
      </w:r>
      <w:r w:rsidRPr="00420066">
        <w:rPr>
          <w:rFonts w:asciiTheme="minorBidi" w:eastAsia="Times New Roman" w:hAnsiTheme="minorBidi" w:cstheme="minorBidi"/>
          <w:sz w:val="24"/>
          <w:szCs w:val="24"/>
          <w:rtl/>
        </w:rPr>
        <w:t>, מ</w:t>
      </w:r>
      <w:r>
        <w:rPr>
          <w:rFonts w:asciiTheme="minorBidi" w:eastAsia="Times New Roman" w:hAnsiTheme="minorBidi" w:cstheme="minorBidi" w:hint="cs"/>
          <w:sz w:val="24"/>
          <w:szCs w:val="24"/>
          <w:rtl/>
        </w:rPr>
        <w:t>זרמים חינוכיים או מ</w:t>
      </w:r>
      <w:r w:rsidRPr="00420066">
        <w:rPr>
          <w:rFonts w:asciiTheme="minorBidi" w:eastAsia="Times New Roman" w:hAnsiTheme="minorBidi" w:cstheme="minorBidi"/>
          <w:sz w:val="24"/>
          <w:szCs w:val="24"/>
          <w:rtl/>
        </w:rPr>
        <w:t>מגזרים שונים</w:t>
      </w:r>
      <w:r>
        <w:rPr>
          <w:rFonts w:asciiTheme="minorBidi" w:eastAsia="Times New Roman" w:hAnsiTheme="minorBidi" w:cstheme="minorBidi" w:hint="cs"/>
          <w:sz w:val="24"/>
          <w:szCs w:val="24"/>
          <w:rtl/>
        </w:rPr>
        <w:t>, כגון:</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ערבים</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חרדים</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דתיים</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לאומיים</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חילוניים</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וכיוצא</w:t>
      </w:r>
      <w:r w:rsidRPr="00890D9A">
        <w:rPr>
          <w:rFonts w:asciiTheme="minorBidi" w:eastAsia="Times New Roman" w:hAnsiTheme="minorBidi" w:cstheme="minorBidi"/>
          <w:sz w:val="24"/>
          <w:szCs w:val="24"/>
          <w:rtl/>
        </w:rPr>
        <w:t xml:space="preserve"> </w:t>
      </w:r>
      <w:r w:rsidRPr="00890D9A">
        <w:rPr>
          <w:rFonts w:asciiTheme="minorBidi" w:eastAsia="Times New Roman" w:hAnsiTheme="minorBidi" w:cstheme="minorBidi" w:hint="cs"/>
          <w:sz w:val="24"/>
          <w:szCs w:val="24"/>
          <w:rtl/>
        </w:rPr>
        <w:t xml:space="preserve">באלה. </w:t>
      </w:r>
      <w:bookmarkEnd w:id="3"/>
    </w:p>
    <w:p w:rsidR="00D25C70" w:rsidRPr="00D25C70" w:rsidRDefault="00D25C70" w:rsidP="00511768">
      <w:pPr>
        <w:spacing w:after="120" w:line="360" w:lineRule="auto"/>
        <w:jc w:val="both"/>
        <w:rPr>
          <w:rFonts w:asciiTheme="minorBidi" w:eastAsia="Times New Roman" w:hAnsiTheme="minorBidi" w:cstheme="minorBidi"/>
          <w:b/>
          <w:bCs/>
          <w:sz w:val="8"/>
          <w:szCs w:val="8"/>
          <w:u w:val="single"/>
          <w:rtl/>
        </w:rPr>
      </w:pPr>
    </w:p>
    <w:p w:rsidR="00511768" w:rsidRPr="00511768" w:rsidRDefault="00511768" w:rsidP="00511768">
      <w:pPr>
        <w:spacing w:after="120" w:line="360" w:lineRule="auto"/>
        <w:jc w:val="both"/>
        <w:rPr>
          <w:rFonts w:asciiTheme="minorBidi" w:eastAsia="Times New Roman" w:hAnsiTheme="minorBidi" w:cstheme="minorBidi"/>
          <w:b/>
          <w:bCs/>
          <w:sz w:val="24"/>
          <w:szCs w:val="24"/>
          <w:u w:val="single"/>
          <w:rtl/>
        </w:rPr>
      </w:pPr>
      <w:r w:rsidRPr="00511768">
        <w:rPr>
          <w:rFonts w:asciiTheme="minorBidi" w:eastAsia="Times New Roman" w:hAnsiTheme="minorBidi" w:cstheme="minorBidi" w:hint="cs"/>
          <w:b/>
          <w:bCs/>
          <w:sz w:val="24"/>
          <w:szCs w:val="24"/>
          <w:u w:val="single"/>
          <w:rtl/>
        </w:rPr>
        <w:t>מטרות:</w:t>
      </w:r>
    </w:p>
    <w:p w:rsidR="00511768" w:rsidRPr="00F65CBC" w:rsidRDefault="00511768" w:rsidP="00511768">
      <w:pPr>
        <w:pStyle w:val="a9"/>
        <w:numPr>
          <w:ilvl w:val="0"/>
          <w:numId w:val="15"/>
        </w:numPr>
        <w:spacing w:after="120" w:line="360" w:lineRule="auto"/>
        <w:ind w:left="357" w:hanging="357"/>
        <w:jc w:val="both"/>
        <w:rPr>
          <w:rFonts w:asciiTheme="minorBidi" w:eastAsia="Times New Roman" w:hAnsiTheme="minorBidi" w:cstheme="minorBidi"/>
          <w:sz w:val="24"/>
          <w:szCs w:val="24"/>
          <w:rtl/>
        </w:rPr>
      </w:pPr>
      <w:r w:rsidRPr="00F65CBC">
        <w:rPr>
          <w:rFonts w:asciiTheme="minorBidi" w:eastAsia="Times New Roman" w:hAnsiTheme="minorBidi" w:cstheme="minorBidi" w:hint="cs"/>
          <w:sz w:val="24"/>
          <w:szCs w:val="24"/>
          <w:rtl/>
        </w:rPr>
        <w:t>להביא לה</w:t>
      </w:r>
      <w:r>
        <w:rPr>
          <w:rFonts w:asciiTheme="minorBidi" w:eastAsia="Times New Roman" w:hAnsiTheme="minorBidi" w:cstheme="minorBidi" w:hint="cs"/>
          <w:sz w:val="24"/>
          <w:szCs w:val="24"/>
          <w:rtl/>
        </w:rPr>
        <w:t>י</w:t>
      </w:r>
      <w:r w:rsidRPr="00F65CBC">
        <w:rPr>
          <w:rFonts w:asciiTheme="minorBidi" w:eastAsia="Times New Roman" w:hAnsiTheme="minorBidi" w:cstheme="minorBidi" w:hint="cs"/>
          <w:sz w:val="24"/>
          <w:szCs w:val="24"/>
          <w:rtl/>
        </w:rPr>
        <w:t xml:space="preserve">כרות עם ה"אחר" </w:t>
      </w:r>
      <w:r>
        <w:rPr>
          <w:rFonts w:asciiTheme="minorBidi" w:eastAsia="Times New Roman" w:hAnsiTheme="minorBidi" w:cstheme="minorBidi" w:hint="cs"/>
          <w:sz w:val="24"/>
          <w:szCs w:val="24"/>
          <w:rtl/>
        </w:rPr>
        <w:t>ב</w:t>
      </w:r>
      <w:r w:rsidRPr="00F65CBC">
        <w:rPr>
          <w:rFonts w:asciiTheme="minorBidi" w:eastAsia="Times New Roman" w:hAnsiTheme="minorBidi" w:cstheme="minorBidi" w:hint="cs"/>
          <w:sz w:val="24"/>
          <w:szCs w:val="24"/>
          <w:rtl/>
        </w:rPr>
        <w:t xml:space="preserve">יצירת דיאלוג </w:t>
      </w:r>
      <w:r w:rsidRPr="004D3E10">
        <w:rPr>
          <w:rFonts w:asciiTheme="minorBidi" w:eastAsia="Times New Roman" w:hAnsiTheme="minorBidi" w:cstheme="minorBidi" w:hint="cs"/>
          <w:sz w:val="24"/>
          <w:szCs w:val="24"/>
          <w:rtl/>
        </w:rPr>
        <w:t xml:space="preserve">בין </w:t>
      </w:r>
      <w:r>
        <w:rPr>
          <w:rFonts w:asciiTheme="minorBidi" w:eastAsia="Times New Roman" w:hAnsiTheme="minorBidi" w:cstheme="minorBidi" w:hint="cs"/>
          <w:sz w:val="24"/>
          <w:szCs w:val="24"/>
          <w:rtl/>
        </w:rPr>
        <w:t>בני נוער וצעירים ממגזרים שונים, בעלי רקע שונה וזהויות שונות.</w:t>
      </w:r>
    </w:p>
    <w:p w:rsidR="00511768" w:rsidRPr="00F65CBC" w:rsidRDefault="00511768" w:rsidP="00511768">
      <w:pPr>
        <w:pStyle w:val="a9"/>
        <w:numPr>
          <w:ilvl w:val="0"/>
          <w:numId w:val="15"/>
        </w:numPr>
        <w:spacing w:after="120" w:line="360" w:lineRule="auto"/>
        <w:ind w:left="357" w:hanging="357"/>
        <w:jc w:val="both"/>
        <w:rPr>
          <w:rFonts w:asciiTheme="minorBidi" w:eastAsia="Times New Roman" w:hAnsiTheme="minorBidi" w:cstheme="minorBidi"/>
          <w:sz w:val="24"/>
          <w:szCs w:val="24"/>
          <w:rtl/>
        </w:rPr>
      </w:pPr>
      <w:r w:rsidRPr="00F65CBC">
        <w:rPr>
          <w:rFonts w:asciiTheme="minorBidi" w:eastAsia="Times New Roman" w:hAnsiTheme="minorBidi" w:cstheme="minorBidi" w:hint="cs"/>
          <w:sz w:val="24"/>
          <w:szCs w:val="24"/>
          <w:rtl/>
        </w:rPr>
        <w:t>לקדם הבנה, סובלנות ו</w:t>
      </w:r>
      <w:r w:rsidRPr="004D3E10">
        <w:rPr>
          <w:rFonts w:asciiTheme="minorBidi" w:eastAsia="Times New Roman" w:hAnsiTheme="minorBidi" w:cstheme="minorBidi" w:hint="cs"/>
          <w:sz w:val="24"/>
          <w:szCs w:val="24"/>
          <w:rtl/>
        </w:rPr>
        <w:t>הדדיות</w:t>
      </w:r>
      <w:r>
        <w:rPr>
          <w:rFonts w:asciiTheme="minorBidi" w:eastAsia="Times New Roman" w:hAnsiTheme="minorBidi" w:cstheme="minorBidi" w:hint="cs"/>
          <w:sz w:val="24"/>
          <w:szCs w:val="24"/>
          <w:rtl/>
        </w:rPr>
        <w:t xml:space="preserve"> </w:t>
      </w:r>
      <w:r w:rsidRPr="00F65CBC">
        <w:rPr>
          <w:rFonts w:asciiTheme="minorBidi" w:eastAsia="Times New Roman" w:hAnsiTheme="minorBidi" w:cstheme="minorBidi" w:hint="cs"/>
          <w:sz w:val="24"/>
          <w:szCs w:val="24"/>
          <w:rtl/>
        </w:rPr>
        <w:t>בחברה הישראלית כבסיס לחברה דמוקרטית, מכילה ושוויונית.</w:t>
      </w:r>
    </w:p>
    <w:p w:rsidR="00511768" w:rsidRPr="00F65CBC" w:rsidRDefault="00511768" w:rsidP="00511768">
      <w:pPr>
        <w:spacing w:after="200" w:line="360" w:lineRule="auto"/>
        <w:jc w:val="both"/>
        <w:rPr>
          <w:rFonts w:asciiTheme="minorBidi" w:eastAsia="Times New Roman" w:hAnsiTheme="minorBidi" w:cstheme="minorBidi"/>
          <w:sz w:val="24"/>
          <w:szCs w:val="24"/>
          <w:rtl/>
        </w:rPr>
      </w:pPr>
      <w:r w:rsidRPr="00F65CBC">
        <w:rPr>
          <w:rFonts w:asciiTheme="minorBidi" w:eastAsia="Times New Roman" w:hAnsiTheme="minorBidi" w:cstheme="minorBidi" w:hint="cs"/>
          <w:sz w:val="24"/>
          <w:szCs w:val="24"/>
          <w:rtl/>
        </w:rPr>
        <w:t>במהלך השנה</w:t>
      </w:r>
      <w:r>
        <w:rPr>
          <w:rFonts w:asciiTheme="minorBidi" w:eastAsia="Times New Roman" w:hAnsiTheme="minorBidi" w:cstheme="minorBidi" w:hint="cs"/>
          <w:sz w:val="24"/>
          <w:szCs w:val="24"/>
          <w:rtl/>
        </w:rPr>
        <w:t>,</w:t>
      </w:r>
      <w:r w:rsidRPr="00F65CBC">
        <w:rPr>
          <w:rFonts w:asciiTheme="minorBidi" w:eastAsia="Times New Roman" w:hAnsiTheme="minorBidi" w:cstheme="minorBidi" w:hint="cs"/>
          <w:sz w:val="24"/>
          <w:szCs w:val="24"/>
          <w:rtl/>
        </w:rPr>
        <w:t xml:space="preserve"> מתקיים רצף של לפחות ארבעה מפגשים</w:t>
      </w:r>
      <w:r w:rsidRPr="00327469">
        <w:rPr>
          <w:rFonts w:asciiTheme="minorBidi" w:eastAsia="Times New Roman" w:hAnsiTheme="minorBidi" w:cstheme="minorBidi" w:hint="cs"/>
          <w:sz w:val="24"/>
          <w:szCs w:val="24"/>
          <w:rtl/>
        </w:rPr>
        <w:t xml:space="preserve">. </w:t>
      </w:r>
      <w:r w:rsidRPr="00F65CBC">
        <w:rPr>
          <w:rFonts w:asciiTheme="minorBidi" w:eastAsia="Times New Roman" w:hAnsiTheme="minorBidi" w:cstheme="minorBidi" w:hint="cs"/>
          <w:sz w:val="24"/>
          <w:szCs w:val="24"/>
          <w:rtl/>
        </w:rPr>
        <w:t>לעתים קרובות</w:t>
      </w:r>
      <w:r>
        <w:rPr>
          <w:rFonts w:asciiTheme="minorBidi" w:eastAsia="Times New Roman" w:hAnsiTheme="minorBidi" w:cstheme="minorBidi" w:hint="cs"/>
          <w:sz w:val="24"/>
          <w:szCs w:val="24"/>
          <w:rtl/>
        </w:rPr>
        <w:t>,</w:t>
      </w:r>
      <w:r w:rsidRPr="00F65CBC">
        <w:rPr>
          <w:rFonts w:asciiTheme="minorBidi" w:eastAsia="Times New Roman" w:hAnsiTheme="minorBidi" w:cstheme="minorBidi" w:hint="cs"/>
          <w:sz w:val="24"/>
          <w:szCs w:val="24"/>
          <w:rtl/>
        </w:rPr>
        <w:t xml:space="preserve"> </w:t>
      </w:r>
      <w:r w:rsidRPr="005442DD">
        <w:rPr>
          <w:rFonts w:asciiTheme="minorBidi" w:eastAsia="Times New Roman" w:hAnsiTheme="minorBidi" w:cstheme="minorBidi" w:hint="eastAsia"/>
          <w:sz w:val="24"/>
          <w:szCs w:val="24"/>
          <w:rtl/>
        </w:rPr>
        <w:t>ימי</w:t>
      </w:r>
      <w:r w:rsidRPr="005442DD">
        <w:rPr>
          <w:rFonts w:asciiTheme="minorBidi" w:eastAsia="Times New Roman" w:hAnsiTheme="minorBidi" w:cstheme="minorBidi"/>
          <w:sz w:val="24"/>
          <w:szCs w:val="24"/>
          <w:rtl/>
        </w:rPr>
        <w:t xml:space="preserve"> </w:t>
      </w:r>
      <w:r w:rsidRPr="005442DD">
        <w:rPr>
          <w:rFonts w:asciiTheme="minorBidi" w:eastAsia="Times New Roman" w:hAnsiTheme="minorBidi" w:cstheme="minorBidi" w:hint="eastAsia"/>
          <w:sz w:val="24"/>
          <w:szCs w:val="24"/>
          <w:rtl/>
        </w:rPr>
        <w:t>לוח</w:t>
      </w:r>
      <w:r w:rsidRPr="00F65CBC">
        <w:rPr>
          <w:rFonts w:asciiTheme="minorBidi" w:eastAsia="Times New Roman" w:hAnsiTheme="minorBidi" w:cstheme="minorBidi" w:hint="cs"/>
          <w:sz w:val="24"/>
          <w:szCs w:val="24"/>
          <w:rtl/>
        </w:rPr>
        <w:t xml:space="preserve"> (כגון: יום הזיכרון ליצחק רבין, יום הסובלנות, יום זכויות האדם, היום הבינלאומי למאבק בגזענות, יום האחדות, תשעה באב) משמשים גורם מזמן לשיח, למפגש </w:t>
      </w:r>
      <w:r>
        <w:rPr>
          <w:rFonts w:asciiTheme="minorBidi" w:eastAsia="Times New Roman" w:hAnsiTheme="minorBidi" w:cstheme="minorBidi" w:hint="cs"/>
          <w:sz w:val="24"/>
          <w:szCs w:val="24"/>
          <w:rtl/>
        </w:rPr>
        <w:t xml:space="preserve">או </w:t>
      </w:r>
      <w:r w:rsidRPr="00F65CBC">
        <w:rPr>
          <w:rFonts w:asciiTheme="minorBidi" w:eastAsia="Times New Roman" w:hAnsiTheme="minorBidi" w:cstheme="minorBidi" w:hint="cs"/>
          <w:sz w:val="24"/>
          <w:szCs w:val="24"/>
          <w:rtl/>
        </w:rPr>
        <w:t xml:space="preserve">להכנה של טקס משותף. </w:t>
      </w:r>
    </w:p>
    <w:p w:rsidR="00511768" w:rsidRPr="004237CB" w:rsidRDefault="00511768" w:rsidP="00511768">
      <w:pPr>
        <w:spacing w:after="200" w:line="360" w:lineRule="auto"/>
        <w:jc w:val="both"/>
        <w:rPr>
          <w:rFonts w:asciiTheme="minorBidi" w:eastAsia="Times New Roman" w:hAnsiTheme="minorBidi" w:cstheme="minorBidi"/>
          <w:color w:val="FF0000"/>
          <w:sz w:val="24"/>
          <w:szCs w:val="24"/>
        </w:rPr>
      </w:pPr>
      <w:r w:rsidRPr="00F65CBC">
        <w:rPr>
          <w:rFonts w:asciiTheme="minorBidi" w:eastAsia="Times New Roman" w:hAnsiTheme="minorBidi" w:cstheme="minorBidi" w:hint="cs"/>
          <w:sz w:val="24"/>
          <w:szCs w:val="24"/>
          <w:rtl/>
        </w:rPr>
        <w:t>המפגשים מתקיימים במתכונת בתי מדרש, מעגלי שיח, מרחב פתוח, קבוצות דיון, סיורים משותפים, יזמות חברתית משותפת וכדומה.</w:t>
      </w:r>
      <w:r w:rsidRPr="004237CB">
        <w:rPr>
          <w:rFonts w:asciiTheme="minorBidi" w:eastAsia="Times New Roman" w:hAnsiTheme="minorBidi" w:cstheme="minorBidi" w:hint="cs"/>
          <w:color w:val="FF0000"/>
          <w:sz w:val="24"/>
          <w:szCs w:val="24"/>
          <w:rtl/>
        </w:rPr>
        <w:t xml:space="preserve"> </w:t>
      </w:r>
    </w:p>
    <w:p w:rsidR="00511768" w:rsidRDefault="00511768" w:rsidP="00511768">
      <w:pPr>
        <w:spacing w:after="200" w:line="360" w:lineRule="auto"/>
        <w:jc w:val="both"/>
        <w:rPr>
          <w:rFonts w:asciiTheme="minorBidi" w:eastAsia="Times New Roman" w:hAnsiTheme="minorBidi" w:cstheme="minorBidi"/>
          <w:sz w:val="24"/>
          <w:szCs w:val="24"/>
          <w:rtl/>
        </w:rPr>
      </w:pPr>
      <w:r w:rsidRPr="00F65CBC">
        <w:rPr>
          <w:rFonts w:asciiTheme="minorBidi" w:eastAsia="Times New Roman" w:hAnsiTheme="minorBidi" w:cstheme="minorBidi" w:hint="cs"/>
          <w:sz w:val="24"/>
          <w:szCs w:val="24"/>
          <w:rtl/>
        </w:rPr>
        <w:t>לרוב</w:t>
      </w:r>
      <w:r>
        <w:rPr>
          <w:rFonts w:asciiTheme="minorBidi" w:eastAsia="Times New Roman" w:hAnsiTheme="minorBidi" w:cstheme="minorBidi" w:hint="cs"/>
          <w:sz w:val="24"/>
          <w:szCs w:val="24"/>
          <w:rtl/>
        </w:rPr>
        <w:t>,</w:t>
      </w:r>
      <w:r w:rsidRPr="00F65CBC">
        <w:rPr>
          <w:rFonts w:asciiTheme="minorBidi" w:eastAsia="Times New Roman" w:hAnsiTheme="minorBidi" w:cstheme="minorBidi" w:hint="cs"/>
          <w:sz w:val="24"/>
          <w:szCs w:val="24"/>
          <w:rtl/>
        </w:rPr>
        <w:t xml:space="preserve"> שני מנחים המייצגים את המגזרים הנפגשים מנחים</w:t>
      </w:r>
      <w:r>
        <w:rPr>
          <w:rFonts w:asciiTheme="minorBidi" w:eastAsia="Times New Roman" w:hAnsiTheme="minorBidi" w:cstheme="minorBidi" w:hint="cs"/>
          <w:sz w:val="24"/>
          <w:szCs w:val="24"/>
          <w:rtl/>
        </w:rPr>
        <w:t xml:space="preserve"> את המפגשים</w:t>
      </w:r>
      <w:r w:rsidRPr="00F65CBC">
        <w:rPr>
          <w:rFonts w:asciiTheme="minorBidi" w:eastAsia="Times New Roman" w:hAnsiTheme="minorBidi" w:cstheme="minorBidi" w:hint="cs"/>
          <w:sz w:val="24"/>
          <w:szCs w:val="24"/>
          <w:rtl/>
        </w:rPr>
        <w:t xml:space="preserve"> בהנחיה משותפת.</w:t>
      </w:r>
    </w:p>
    <w:p w:rsidR="00D25C70" w:rsidRPr="00D25C70" w:rsidRDefault="00D25C70" w:rsidP="00D25C70">
      <w:pPr>
        <w:spacing w:after="200" w:line="360" w:lineRule="auto"/>
        <w:jc w:val="both"/>
        <w:rPr>
          <w:rFonts w:asciiTheme="minorBidi" w:eastAsia="Times New Roman" w:hAnsiTheme="minorBidi" w:cstheme="minorBidi"/>
          <w:b/>
          <w:bCs/>
          <w:sz w:val="4"/>
          <w:szCs w:val="4"/>
          <w:u w:val="single"/>
          <w:rtl/>
        </w:rPr>
      </w:pPr>
    </w:p>
    <w:p w:rsidR="00D25C70" w:rsidRPr="00D25C70" w:rsidRDefault="00D25C70" w:rsidP="00D25C70">
      <w:pPr>
        <w:spacing w:after="200" w:line="360" w:lineRule="auto"/>
        <w:jc w:val="both"/>
        <w:rPr>
          <w:rFonts w:asciiTheme="minorBidi" w:eastAsia="Times New Roman" w:hAnsiTheme="minorBidi" w:cstheme="minorBidi"/>
          <w:b/>
          <w:bCs/>
          <w:sz w:val="24"/>
          <w:szCs w:val="24"/>
          <w:u w:val="single"/>
          <w:rtl/>
        </w:rPr>
      </w:pPr>
      <w:r w:rsidRPr="00D25C70">
        <w:rPr>
          <w:rFonts w:asciiTheme="minorBidi" w:eastAsia="Times New Roman" w:hAnsiTheme="minorBidi" w:cstheme="minorBidi" w:hint="cs"/>
          <w:b/>
          <w:bCs/>
          <w:sz w:val="24"/>
          <w:szCs w:val="24"/>
          <w:u w:val="single"/>
          <w:rtl/>
        </w:rPr>
        <w:t>דרכים להפעלת תקנת המפגשים</w:t>
      </w:r>
    </w:p>
    <w:tbl>
      <w:tblPr>
        <w:tblStyle w:val="aa"/>
        <w:bidiVisual/>
        <w:tblW w:w="9046" w:type="dxa"/>
        <w:tblLook w:val="04A0" w:firstRow="1" w:lastRow="0" w:firstColumn="1" w:lastColumn="0" w:noHBand="0" w:noVBand="1"/>
      </w:tblPr>
      <w:tblGrid>
        <w:gridCol w:w="1610"/>
        <w:gridCol w:w="1701"/>
        <w:gridCol w:w="1984"/>
        <w:gridCol w:w="2024"/>
        <w:gridCol w:w="1727"/>
      </w:tblGrid>
      <w:tr w:rsidR="00D25C70" w:rsidRPr="00D25C70" w:rsidTr="00D25C70">
        <w:trPr>
          <w:trHeight w:val="430"/>
        </w:trPr>
        <w:tc>
          <w:tcPr>
            <w:tcW w:w="1610" w:type="dxa"/>
          </w:tcPr>
          <w:p w:rsidR="00D25C70" w:rsidRPr="00D25C70" w:rsidRDefault="00D25C70" w:rsidP="00D25C70">
            <w:pPr>
              <w:jc w:val="center"/>
              <w:rPr>
                <w:rFonts w:asciiTheme="minorBidi" w:hAnsiTheme="minorBidi" w:cstheme="minorBidi"/>
                <w:b/>
                <w:bCs/>
                <w:sz w:val="24"/>
                <w:szCs w:val="24"/>
                <w:rtl/>
              </w:rPr>
            </w:pPr>
            <w:r w:rsidRPr="00D25C70">
              <w:rPr>
                <w:rFonts w:asciiTheme="minorBidi" w:hAnsiTheme="minorBidi" w:cstheme="minorBidi" w:hint="cs"/>
                <w:b/>
                <w:bCs/>
                <w:sz w:val="24"/>
                <w:szCs w:val="24"/>
                <w:rtl/>
              </w:rPr>
              <w:t>אוכלוסיית יעד</w:t>
            </w:r>
          </w:p>
        </w:tc>
        <w:tc>
          <w:tcPr>
            <w:tcW w:w="1701" w:type="dxa"/>
          </w:tcPr>
          <w:p w:rsidR="00D25C70" w:rsidRPr="00D25C70" w:rsidRDefault="00D25C70" w:rsidP="00D25C70">
            <w:pPr>
              <w:jc w:val="center"/>
              <w:rPr>
                <w:rFonts w:asciiTheme="minorBidi" w:hAnsiTheme="minorBidi" w:cstheme="minorBidi"/>
                <w:b/>
                <w:bCs/>
                <w:sz w:val="24"/>
                <w:szCs w:val="24"/>
                <w:rtl/>
              </w:rPr>
            </w:pPr>
            <w:r w:rsidRPr="00D25C70">
              <w:rPr>
                <w:rFonts w:asciiTheme="minorBidi" w:hAnsiTheme="minorBidi" w:cstheme="minorBidi" w:hint="cs"/>
                <w:b/>
                <w:bCs/>
                <w:sz w:val="24"/>
                <w:szCs w:val="24"/>
                <w:rtl/>
              </w:rPr>
              <w:t>סוג פעילות</w:t>
            </w:r>
          </w:p>
        </w:tc>
        <w:tc>
          <w:tcPr>
            <w:tcW w:w="1984" w:type="dxa"/>
          </w:tcPr>
          <w:p w:rsidR="00D25C70" w:rsidRPr="00D25C70" w:rsidRDefault="00D25C70" w:rsidP="00D25C70">
            <w:pPr>
              <w:jc w:val="center"/>
              <w:rPr>
                <w:rFonts w:asciiTheme="minorBidi" w:hAnsiTheme="minorBidi" w:cstheme="minorBidi"/>
                <w:b/>
                <w:bCs/>
                <w:sz w:val="24"/>
                <w:szCs w:val="24"/>
                <w:rtl/>
              </w:rPr>
            </w:pPr>
            <w:r w:rsidRPr="00D25C70">
              <w:rPr>
                <w:rFonts w:asciiTheme="minorBidi" w:hAnsiTheme="minorBidi" w:cstheme="minorBidi" w:hint="cs"/>
                <w:b/>
                <w:bCs/>
                <w:sz w:val="24"/>
                <w:szCs w:val="24"/>
                <w:rtl/>
              </w:rPr>
              <w:t>מספר משתתפים</w:t>
            </w:r>
          </w:p>
        </w:tc>
        <w:tc>
          <w:tcPr>
            <w:tcW w:w="2024" w:type="dxa"/>
          </w:tcPr>
          <w:p w:rsidR="00D25C70" w:rsidRPr="00D25C70" w:rsidRDefault="00D25C70" w:rsidP="00D25C70">
            <w:pPr>
              <w:jc w:val="center"/>
              <w:rPr>
                <w:rFonts w:asciiTheme="minorBidi" w:hAnsiTheme="minorBidi" w:cstheme="minorBidi"/>
                <w:b/>
                <w:bCs/>
                <w:sz w:val="24"/>
                <w:szCs w:val="24"/>
                <w:rtl/>
              </w:rPr>
            </w:pPr>
            <w:r w:rsidRPr="00D25C70">
              <w:rPr>
                <w:rFonts w:asciiTheme="minorBidi" w:hAnsiTheme="minorBidi" w:cstheme="minorBidi" w:hint="cs"/>
                <w:b/>
                <w:bCs/>
                <w:sz w:val="24"/>
                <w:szCs w:val="24"/>
                <w:rtl/>
              </w:rPr>
              <w:t>משך כל מפגש</w:t>
            </w:r>
          </w:p>
        </w:tc>
        <w:tc>
          <w:tcPr>
            <w:tcW w:w="1727" w:type="dxa"/>
          </w:tcPr>
          <w:p w:rsidR="00D25C70" w:rsidRPr="00D25C70" w:rsidRDefault="00D25C70" w:rsidP="00613AD8">
            <w:pPr>
              <w:spacing w:line="360" w:lineRule="auto"/>
              <w:rPr>
                <w:rFonts w:asciiTheme="minorBidi" w:hAnsiTheme="minorBidi" w:cstheme="minorBidi"/>
                <w:sz w:val="24"/>
                <w:szCs w:val="24"/>
                <w:rtl/>
              </w:rPr>
            </w:pPr>
          </w:p>
        </w:tc>
      </w:tr>
      <w:tr w:rsidR="00D25C70" w:rsidRPr="00D25C70" w:rsidTr="00D25C70">
        <w:trPr>
          <w:trHeight w:val="844"/>
        </w:trPr>
        <w:tc>
          <w:tcPr>
            <w:tcW w:w="1610" w:type="dxa"/>
            <w:vMerge w:val="restart"/>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תלמידים</w:t>
            </w:r>
          </w:p>
        </w:tc>
        <w:tc>
          <w:tcPr>
            <w:tcW w:w="1701"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 xml:space="preserve">סדנה </w:t>
            </w:r>
            <w:r w:rsidRPr="00D25C70">
              <w:rPr>
                <w:rFonts w:asciiTheme="minorBidi" w:hAnsiTheme="minorBidi" w:cstheme="minorBidi"/>
                <w:sz w:val="24"/>
                <w:szCs w:val="24"/>
                <w:rtl/>
              </w:rPr>
              <w:t>–</w:t>
            </w:r>
            <w:r w:rsidRPr="00D25C70">
              <w:rPr>
                <w:rFonts w:asciiTheme="minorBidi" w:hAnsiTheme="minorBidi" w:cstheme="minorBidi" w:hint="cs"/>
                <w:sz w:val="24"/>
                <w:szCs w:val="24"/>
                <w:rtl/>
              </w:rPr>
              <w:t xml:space="preserve"> לימוד</w:t>
            </w:r>
            <w:r w:rsidRPr="00D25C70">
              <w:rPr>
                <w:rFonts w:asciiTheme="minorBidi" w:hAnsiTheme="minorBidi" w:cstheme="minorBidi"/>
                <w:sz w:val="24"/>
                <w:szCs w:val="24"/>
                <w:rtl/>
              </w:rPr>
              <w:t xml:space="preserve"> </w:t>
            </w:r>
            <w:r w:rsidRPr="00D25C70">
              <w:rPr>
                <w:rFonts w:asciiTheme="minorBidi" w:hAnsiTheme="minorBidi" w:cstheme="minorBidi" w:hint="cs"/>
                <w:sz w:val="24"/>
                <w:szCs w:val="24"/>
                <w:rtl/>
              </w:rPr>
              <w:t>מקורות</w:t>
            </w:r>
            <w:r w:rsidRPr="00D25C70">
              <w:rPr>
                <w:rFonts w:asciiTheme="minorBidi" w:hAnsiTheme="minorBidi" w:cstheme="minorBidi"/>
                <w:sz w:val="24"/>
                <w:szCs w:val="24"/>
                <w:rtl/>
              </w:rPr>
              <w:t xml:space="preserve">, </w:t>
            </w:r>
            <w:r w:rsidRPr="00D25C70">
              <w:rPr>
                <w:rFonts w:asciiTheme="minorBidi" w:hAnsiTheme="minorBidi" w:cstheme="minorBidi" w:hint="cs"/>
                <w:sz w:val="24"/>
                <w:szCs w:val="24"/>
                <w:rtl/>
              </w:rPr>
              <w:t>דיון</w:t>
            </w:r>
            <w:r w:rsidRPr="00D25C70">
              <w:rPr>
                <w:rFonts w:asciiTheme="minorBidi" w:hAnsiTheme="minorBidi" w:cstheme="minorBidi"/>
                <w:sz w:val="24"/>
                <w:szCs w:val="24"/>
                <w:rtl/>
              </w:rPr>
              <w:t xml:space="preserve"> </w:t>
            </w:r>
            <w:r w:rsidRPr="00D25C70">
              <w:rPr>
                <w:rFonts w:asciiTheme="minorBidi" w:hAnsiTheme="minorBidi" w:cstheme="minorBidi" w:hint="cs"/>
                <w:sz w:val="24"/>
                <w:szCs w:val="24"/>
                <w:rtl/>
              </w:rPr>
              <w:t>ומשחקי</w:t>
            </w:r>
            <w:r w:rsidRPr="00D25C70">
              <w:rPr>
                <w:rFonts w:asciiTheme="minorBidi" w:hAnsiTheme="minorBidi" w:cstheme="minorBidi"/>
                <w:sz w:val="24"/>
                <w:szCs w:val="24"/>
                <w:rtl/>
              </w:rPr>
              <w:t xml:space="preserve"> </w:t>
            </w:r>
            <w:r w:rsidRPr="00D25C70">
              <w:rPr>
                <w:rFonts w:asciiTheme="minorBidi" w:hAnsiTheme="minorBidi" w:cstheme="minorBidi" w:hint="cs"/>
                <w:sz w:val="24"/>
                <w:szCs w:val="24"/>
                <w:rtl/>
              </w:rPr>
              <w:t>עמדות</w:t>
            </w:r>
          </w:p>
        </w:tc>
        <w:tc>
          <w:tcPr>
            <w:tcW w:w="1984" w:type="dxa"/>
          </w:tcPr>
          <w:p w:rsidR="00D25C70" w:rsidRPr="00D25C70" w:rsidRDefault="00D25C70" w:rsidP="00D25C70">
            <w:pPr>
              <w:jc w:val="center"/>
              <w:rPr>
                <w:rFonts w:asciiTheme="minorBidi" w:hAnsiTheme="minorBidi" w:cstheme="minorBidi"/>
                <w:sz w:val="24"/>
                <w:szCs w:val="24"/>
                <w:rtl/>
              </w:rPr>
            </w:pPr>
            <w:r w:rsidRPr="00D25C70">
              <w:rPr>
                <w:rFonts w:asciiTheme="minorBidi" w:hAnsiTheme="minorBidi" w:cstheme="minorBidi" w:hint="cs"/>
                <w:sz w:val="24"/>
                <w:szCs w:val="24"/>
                <w:rtl/>
              </w:rPr>
              <w:t>30-15</w:t>
            </w:r>
          </w:p>
        </w:tc>
        <w:tc>
          <w:tcPr>
            <w:tcW w:w="2024"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8-2 שעות</w:t>
            </w:r>
          </w:p>
        </w:tc>
        <w:tc>
          <w:tcPr>
            <w:tcW w:w="1727" w:type="dxa"/>
            <w:vMerge w:val="restart"/>
          </w:tcPr>
          <w:p w:rsidR="00D25C70" w:rsidRPr="00D25C70" w:rsidRDefault="00D25C70" w:rsidP="00613AD8">
            <w:pPr>
              <w:spacing w:line="360" w:lineRule="auto"/>
              <w:rPr>
                <w:rFonts w:asciiTheme="minorBidi" w:hAnsiTheme="minorBidi" w:cstheme="minorBidi"/>
                <w:sz w:val="24"/>
                <w:szCs w:val="24"/>
                <w:rtl/>
              </w:rPr>
            </w:pPr>
          </w:p>
          <w:p w:rsidR="00D25C70" w:rsidRPr="00D25C70" w:rsidRDefault="00D25C70" w:rsidP="00613AD8">
            <w:pPr>
              <w:spacing w:line="360" w:lineRule="auto"/>
              <w:rPr>
                <w:rFonts w:asciiTheme="minorBidi" w:hAnsiTheme="minorBidi" w:cstheme="minorBidi"/>
                <w:sz w:val="24"/>
                <w:szCs w:val="24"/>
                <w:rtl/>
              </w:rPr>
            </w:pPr>
          </w:p>
          <w:p w:rsidR="00D25C70" w:rsidRPr="00D25C70" w:rsidRDefault="00D25C70" w:rsidP="00613AD8">
            <w:pPr>
              <w:spacing w:line="360" w:lineRule="auto"/>
              <w:rPr>
                <w:rFonts w:asciiTheme="minorBidi" w:hAnsiTheme="minorBidi" w:cstheme="minorBidi"/>
                <w:sz w:val="24"/>
                <w:szCs w:val="24"/>
                <w:rtl/>
              </w:rPr>
            </w:pPr>
            <w:r w:rsidRPr="00D25C70">
              <w:rPr>
                <w:rFonts w:asciiTheme="minorBidi" w:hAnsiTheme="minorBidi" w:cstheme="minorBidi" w:hint="cs"/>
                <w:sz w:val="24"/>
                <w:szCs w:val="24"/>
                <w:rtl/>
              </w:rPr>
              <w:t>סה"כ 16 שעות בשנה לכל משתתף, כולל מפגש הכנה (למורים ולתלמידים) ומפגש סיכום.</w:t>
            </w:r>
          </w:p>
          <w:p w:rsidR="00D25C70" w:rsidRPr="00D25C70" w:rsidRDefault="00D25C70" w:rsidP="00613AD8">
            <w:pPr>
              <w:spacing w:line="360" w:lineRule="auto"/>
              <w:rPr>
                <w:rFonts w:asciiTheme="minorBidi" w:hAnsiTheme="minorBidi" w:cstheme="minorBidi"/>
                <w:sz w:val="24"/>
                <w:szCs w:val="24"/>
                <w:rtl/>
              </w:rPr>
            </w:pPr>
          </w:p>
        </w:tc>
      </w:tr>
      <w:tr w:rsidR="00D25C70" w:rsidRPr="00D25C70" w:rsidTr="00D25C70">
        <w:trPr>
          <w:trHeight w:val="147"/>
        </w:trPr>
        <w:tc>
          <w:tcPr>
            <w:tcW w:w="1610" w:type="dxa"/>
            <w:vMerge/>
          </w:tcPr>
          <w:p w:rsidR="00D25C70" w:rsidRPr="00D25C70" w:rsidRDefault="00D25C70" w:rsidP="00613AD8">
            <w:pPr>
              <w:rPr>
                <w:rFonts w:asciiTheme="minorBidi" w:hAnsiTheme="minorBidi" w:cstheme="minorBidi"/>
                <w:sz w:val="24"/>
                <w:szCs w:val="24"/>
                <w:rtl/>
              </w:rPr>
            </w:pPr>
          </w:p>
        </w:tc>
        <w:tc>
          <w:tcPr>
            <w:tcW w:w="1701"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 xml:space="preserve">סיור לימודי </w:t>
            </w:r>
            <w:r w:rsidRPr="00D25C70">
              <w:rPr>
                <w:rFonts w:asciiTheme="minorBidi" w:hAnsiTheme="minorBidi" w:cstheme="minorBidi"/>
                <w:sz w:val="24"/>
                <w:szCs w:val="24"/>
                <w:rtl/>
              </w:rPr>
              <w:t>–</w:t>
            </w:r>
            <w:r w:rsidRPr="00D25C70">
              <w:rPr>
                <w:rFonts w:asciiTheme="minorBidi" w:hAnsiTheme="minorBidi" w:cstheme="minorBidi" w:hint="cs"/>
                <w:sz w:val="24"/>
                <w:szCs w:val="24"/>
                <w:rtl/>
              </w:rPr>
              <w:t xml:space="preserve"> העוסק באתגרים חברתיים</w:t>
            </w:r>
          </w:p>
        </w:tc>
        <w:tc>
          <w:tcPr>
            <w:tcW w:w="1984" w:type="dxa"/>
          </w:tcPr>
          <w:p w:rsidR="00D25C70" w:rsidRPr="00D25C70" w:rsidRDefault="00D25C70" w:rsidP="00D25C70">
            <w:pPr>
              <w:jc w:val="center"/>
              <w:rPr>
                <w:rFonts w:asciiTheme="minorBidi" w:hAnsiTheme="minorBidi" w:cstheme="minorBidi"/>
                <w:sz w:val="24"/>
                <w:szCs w:val="24"/>
                <w:rtl/>
              </w:rPr>
            </w:pPr>
            <w:r w:rsidRPr="00D25C70">
              <w:rPr>
                <w:rFonts w:asciiTheme="minorBidi" w:hAnsiTheme="minorBidi" w:cstheme="minorBidi" w:hint="cs"/>
                <w:sz w:val="24"/>
                <w:szCs w:val="24"/>
                <w:rtl/>
              </w:rPr>
              <w:t>30-17</w:t>
            </w:r>
          </w:p>
        </w:tc>
        <w:tc>
          <w:tcPr>
            <w:tcW w:w="2024" w:type="dxa"/>
          </w:tcPr>
          <w:p w:rsidR="00D25C70" w:rsidRPr="00D25C70" w:rsidRDefault="00D25C70" w:rsidP="00613AD8">
            <w:pPr>
              <w:rPr>
                <w:rFonts w:asciiTheme="minorBidi" w:hAnsiTheme="minorBidi" w:cstheme="minorBidi"/>
                <w:sz w:val="24"/>
                <w:szCs w:val="24"/>
                <w:rtl/>
              </w:rPr>
            </w:pPr>
          </w:p>
        </w:tc>
        <w:tc>
          <w:tcPr>
            <w:tcW w:w="1727" w:type="dxa"/>
            <w:vMerge/>
          </w:tcPr>
          <w:p w:rsidR="00D25C70" w:rsidRPr="00D25C70" w:rsidRDefault="00D25C70" w:rsidP="00613AD8">
            <w:pPr>
              <w:spacing w:line="360" w:lineRule="auto"/>
              <w:rPr>
                <w:rFonts w:asciiTheme="minorBidi" w:hAnsiTheme="minorBidi" w:cstheme="minorBidi"/>
                <w:sz w:val="24"/>
                <w:szCs w:val="24"/>
                <w:rtl/>
              </w:rPr>
            </w:pPr>
          </w:p>
        </w:tc>
      </w:tr>
      <w:tr w:rsidR="00D25C70" w:rsidRPr="00D25C70" w:rsidTr="00D25C70">
        <w:trPr>
          <w:trHeight w:val="147"/>
        </w:trPr>
        <w:tc>
          <w:tcPr>
            <w:tcW w:w="1610" w:type="dxa"/>
            <w:vMerge/>
          </w:tcPr>
          <w:p w:rsidR="00D25C70" w:rsidRPr="00D25C70" w:rsidRDefault="00D25C70" w:rsidP="00613AD8">
            <w:pPr>
              <w:rPr>
                <w:rFonts w:asciiTheme="minorBidi" w:hAnsiTheme="minorBidi" w:cstheme="minorBidi"/>
                <w:sz w:val="24"/>
                <w:szCs w:val="24"/>
                <w:rtl/>
              </w:rPr>
            </w:pPr>
          </w:p>
        </w:tc>
        <w:tc>
          <w:tcPr>
            <w:tcW w:w="1701"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סמינר</w:t>
            </w:r>
          </w:p>
        </w:tc>
        <w:tc>
          <w:tcPr>
            <w:tcW w:w="1984" w:type="dxa"/>
          </w:tcPr>
          <w:p w:rsidR="00D25C70" w:rsidRPr="00D25C70" w:rsidRDefault="00D25C70" w:rsidP="00D25C70">
            <w:pPr>
              <w:jc w:val="center"/>
              <w:rPr>
                <w:rFonts w:asciiTheme="minorBidi" w:hAnsiTheme="minorBidi" w:cstheme="minorBidi"/>
                <w:sz w:val="24"/>
                <w:szCs w:val="24"/>
                <w:rtl/>
              </w:rPr>
            </w:pPr>
          </w:p>
        </w:tc>
        <w:tc>
          <w:tcPr>
            <w:tcW w:w="2024"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יומיים, מתוכם לפחות 10 שעות סדנה.</w:t>
            </w:r>
          </w:p>
        </w:tc>
        <w:tc>
          <w:tcPr>
            <w:tcW w:w="1727" w:type="dxa"/>
            <w:vMerge/>
          </w:tcPr>
          <w:p w:rsidR="00D25C70" w:rsidRPr="00D25C70" w:rsidRDefault="00D25C70" w:rsidP="00613AD8">
            <w:pPr>
              <w:spacing w:line="360" w:lineRule="auto"/>
              <w:rPr>
                <w:rFonts w:asciiTheme="minorBidi" w:hAnsiTheme="minorBidi" w:cstheme="minorBidi"/>
                <w:sz w:val="24"/>
                <w:szCs w:val="24"/>
                <w:rtl/>
              </w:rPr>
            </w:pPr>
          </w:p>
        </w:tc>
      </w:tr>
      <w:tr w:rsidR="00D25C70" w:rsidRPr="00D25C70" w:rsidTr="00D25C70">
        <w:trPr>
          <w:trHeight w:val="276"/>
        </w:trPr>
        <w:tc>
          <w:tcPr>
            <w:tcW w:w="1610" w:type="dxa"/>
            <w:vMerge w:val="restart"/>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מורים וצוותי חינוך</w:t>
            </w:r>
          </w:p>
        </w:tc>
        <w:tc>
          <w:tcPr>
            <w:tcW w:w="1701" w:type="dxa"/>
          </w:tcPr>
          <w:p w:rsid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מפגשי דיאלוג</w:t>
            </w:r>
          </w:p>
          <w:p w:rsidR="00D25C70" w:rsidRPr="00D25C70" w:rsidRDefault="00D25C70" w:rsidP="00613AD8">
            <w:pPr>
              <w:rPr>
                <w:rFonts w:asciiTheme="minorBidi" w:hAnsiTheme="minorBidi" w:cstheme="minorBidi"/>
                <w:sz w:val="24"/>
                <w:szCs w:val="24"/>
                <w:rtl/>
              </w:rPr>
            </w:pPr>
          </w:p>
        </w:tc>
        <w:tc>
          <w:tcPr>
            <w:tcW w:w="1984" w:type="dxa"/>
          </w:tcPr>
          <w:p w:rsidR="00D25C70" w:rsidRPr="00D25C70" w:rsidRDefault="00D25C70" w:rsidP="00D25C70">
            <w:pPr>
              <w:jc w:val="center"/>
              <w:rPr>
                <w:rFonts w:asciiTheme="minorBidi" w:hAnsiTheme="minorBidi" w:cstheme="minorBidi"/>
                <w:sz w:val="24"/>
                <w:szCs w:val="24"/>
                <w:rtl/>
              </w:rPr>
            </w:pPr>
            <w:r w:rsidRPr="00D25C70">
              <w:rPr>
                <w:rFonts w:asciiTheme="minorBidi" w:hAnsiTheme="minorBidi" w:cstheme="minorBidi" w:hint="cs"/>
                <w:sz w:val="24"/>
                <w:szCs w:val="24"/>
                <w:rtl/>
              </w:rPr>
              <w:t>30-10</w:t>
            </w:r>
          </w:p>
        </w:tc>
        <w:tc>
          <w:tcPr>
            <w:tcW w:w="2024"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2 שעות לפחות</w:t>
            </w:r>
          </w:p>
        </w:tc>
        <w:tc>
          <w:tcPr>
            <w:tcW w:w="1727" w:type="dxa"/>
            <w:vMerge/>
          </w:tcPr>
          <w:p w:rsidR="00D25C70" w:rsidRPr="00D25C70" w:rsidRDefault="00D25C70" w:rsidP="00613AD8">
            <w:pPr>
              <w:spacing w:line="360" w:lineRule="auto"/>
              <w:rPr>
                <w:rFonts w:asciiTheme="minorBidi" w:hAnsiTheme="minorBidi" w:cstheme="minorBidi"/>
                <w:sz w:val="24"/>
                <w:szCs w:val="24"/>
                <w:rtl/>
              </w:rPr>
            </w:pPr>
          </w:p>
        </w:tc>
      </w:tr>
      <w:tr w:rsidR="00D25C70" w:rsidRPr="00D25C70" w:rsidTr="00D25C70">
        <w:trPr>
          <w:trHeight w:val="147"/>
        </w:trPr>
        <w:tc>
          <w:tcPr>
            <w:tcW w:w="1610" w:type="dxa"/>
            <w:vMerge/>
          </w:tcPr>
          <w:p w:rsidR="00D25C70" w:rsidRPr="00D25C70" w:rsidRDefault="00D25C70" w:rsidP="00613AD8">
            <w:pPr>
              <w:rPr>
                <w:rFonts w:asciiTheme="minorBidi" w:hAnsiTheme="minorBidi" w:cstheme="minorBidi"/>
                <w:sz w:val="24"/>
                <w:szCs w:val="24"/>
                <w:rtl/>
              </w:rPr>
            </w:pPr>
          </w:p>
        </w:tc>
        <w:tc>
          <w:tcPr>
            <w:tcW w:w="1701"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 xml:space="preserve">מפגשים לחיבור לחוויית התלמידים </w:t>
            </w:r>
          </w:p>
        </w:tc>
        <w:tc>
          <w:tcPr>
            <w:tcW w:w="1984" w:type="dxa"/>
          </w:tcPr>
          <w:p w:rsidR="00D25C70" w:rsidRPr="00D25C70" w:rsidRDefault="00D25C70" w:rsidP="00D25C70">
            <w:pPr>
              <w:jc w:val="center"/>
              <w:rPr>
                <w:rFonts w:asciiTheme="minorBidi" w:hAnsiTheme="minorBidi" w:cstheme="minorBidi"/>
                <w:sz w:val="24"/>
                <w:szCs w:val="24"/>
                <w:rtl/>
              </w:rPr>
            </w:pPr>
          </w:p>
        </w:tc>
        <w:tc>
          <w:tcPr>
            <w:tcW w:w="2024" w:type="dxa"/>
          </w:tcPr>
          <w:p w:rsidR="00D25C70" w:rsidRPr="00D25C70" w:rsidRDefault="00D25C70" w:rsidP="00613AD8">
            <w:pPr>
              <w:rPr>
                <w:rFonts w:asciiTheme="minorBidi" w:hAnsiTheme="minorBidi" w:cstheme="minorBidi"/>
                <w:sz w:val="24"/>
                <w:szCs w:val="24"/>
                <w:rtl/>
              </w:rPr>
            </w:pPr>
            <w:r w:rsidRPr="00D25C70">
              <w:rPr>
                <w:rFonts w:asciiTheme="minorBidi" w:hAnsiTheme="minorBidi" w:cstheme="minorBidi" w:hint="cs"/>
                <w:sz w:val="24"/>
                <w:szCs w:val="24"/>
                <w:rtl/>
              </w:rPr>
              <w:t>3 שעות לפחות</w:t>
            </w:r>
          </w:p>
        </w:tc>
        <w:tc>
          <w:tcPr>
            <w:tcW w:w="1727" w:type="dxa"/>
            <w:vMerge/>
          </w:tcPr>
          <w:p w:rsidR="00D25C70" w:rsidRPr="00D25C70" w:rsidRDefault="00D25C70" w:rsidP="00613AD8">
            <w:pPr>
              <w:spacing w:line="360" w:lineRule="auto"/>
              <w:rPr>
                <w:rFonts w:asciiTheme="minorBidi" w:hAnsiTheme="minorBidi" w:cstheme="minorBidi"/>
                <w:sz w:val="24"/>
                <w:szCs w:val="24"/>
                <w:rtl/>
              </w:rPr>
            </w:pPr>
          </w:p>
        </w:tc>
      </w:tr>
    </w:tbl>
    <w:p w:rsidR="00D25C70" w:rsidRDefault="004B6AA7" w:rsidP="00744674">
      <w:pPr>
        <w:bidi w:val="0"/>
        <w:spacing w:after="200" w:line="276" w:lineRule="auto"/>
        <w:rPr>
          <w:rFonts w:asciiTheme="minorBidi" w:hAnsiTheme="minorBidi" w:cstheme="minorBidi"/>
          <w:sz w:val="24"/>
          <w:szCs w:val="24"/>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55520" behindDoc="0" locked="0" layoutInCell="1" allowOverlap="1" wp14:anchorId="13FD0F32" wp14:editId="6E3CB280">
                <wp:simplePos x="0" y="0"/>
                <wp:positionH relativeFrom="column">
                  <wp:posOffset>-466725</wp:posOffset>
                </wp:positionH>
                <wp:positionV relativeFrom="paragraph">
                  <wp:posOffset>591820</wp:posOffset>
                </wp:positionV>
                <wp:extent cx="476250" cy="381000"/>
                <wp:effectExtent l="0" t="0" r="0" b="0"/>
                <wp:wrapNone/>
                <wp:docPr id="67" name="תיבת טקסט 67"/>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4B6AA7">
                            <w:pPr>
                              <w:jc w:val="center"/>
                              <w:rPr>
                                <w:sz w:val="28"/>
                                <w:szCs w:val="28"/>
                              </w:rPr>
                            </w:pPr>
                            <w:r>
                              <w:rPr>
                                <w:rFonts w:hint="cs"/>
                                <w:sz w:val="28"/>
                                <w:szCs w:val="28"/>
                                <w:rtl/>
                              </w:rPr>
                              <w:t>11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7" o:spid="_x0000_s1050" type="#_x0000_t202" style="position:absolute;margin-left:-36.75pt;margin-top:46.6pt;width:37.5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VRpQIAAJwFAAAOAAAAZHJzL2Uyb0RvYy54bWysVMtuEzEU3SPxD5b3dJI0fRB1UoVWRUgV&#10;rWhR147HbkbYvsZ2MhP+gl1ZskLqD83vcO2ZSULppojNjO177uvcx8lprRVZCedLMDkd7g0oEYZD&#10;UZr7nH6+vXhzTIkPzBRMgRE5XQtPT6evX51UdiJGsABVCEfQiPGTyuZ0EYKdZJnnC6GZ3wMrDAol&#10;OM0CXt19VjhWoXWtstFgcJhV4ArrgAvv8fW8FdJpsi+l4OFKSi8CUTnF2EL6uvSdx282PWGTe8fs&#10;ouRdGOwfotCsNOh0Y+qcBUaWrvzLlC65Aw8y7HHQGUhZcpFywGyGgyfZ3CyYFSkXJMfbDU3+/5nl&#10;H1fXjpRFTg+PKDFMY42ax+ZH8715JM1D86v52TwQlCFRlfUTxN9Y1Aj1O6ix4P27x8eYfy2djn/M&#10;jKAcKV9vaBZ1IBwfx0eHowOUcBTtHw8Hg1SGbKtsnQ/vBWgSDzl1WMVELltd+oCBILSHRF8eVFlc&#10;lEqlS+wccaYcWTGsuQopRNT4A6UMqTDlfQwjKhmI6q1lZeKLSL3TuYuJtwmmU1grETHKfBISuUt5&#10;PuObcS7Mxn9CR5REVy9R7PDbqF6i3OaBGskzmLBR1qUBl7JPw7alrPjSUyZbPBK+k3c8hnpep6YZ&#10;jfsGmEOxxr5w0I6Yt/yixOpdMh+umcOZwoLjnghX+JEKkH3oTpQswH177j3isdVRSkmFM5pT/3XJ&#10;nKBEfTA4BG+H43Ec6nQZHxyN8OJ2JfNdiVnqM8CWGOJGsjwdIz6o/lU60He4TmbRK4qY4eg7p6E/&#10;noV2c+A64mI2SyAcY8vCpbmxPJqONMfevK3vmLNdAwfs/I/QTzObPOnjFhs1DcyWAWSZmjwS3bLa&#10;FQBXQOr9bl3FHbN7T6jtUp3+BgAA//8DAFBLAwQUAAYACAAAACEA3jXqCt4AAAAIAQAADwAAAGRy&#10;cy9kb3ducmV2LnhtbEyPTUvDQBCG70L/wzIFL9JubKjVmE0R8QN6s9EWb9vsmASzsyG7TeK/d3LS&#10;0/AwL+88k25H24geO187UnC9jEAgFc7UVCp4z58XtyB80GR04wgV/KCHbTa7SHVi3EBv2O9DKbiE&#10;fKIVVCG0iZS+qNBqv3QtEu++XGd1YOxKaTo9cLlt5CqKbqTVNfGFSrf4WGHxvT9bBZ9X5XHnx5eP&#10;IV7H7dNrn28OJlfqcj4+3IMIOIa/MEz6rA4ZO53cmYwXjYLFJl5zVMFdvAIxBRhP02CWWSr/P5D9&#10;AgAA//8DAFBLAQItABQABgAIAAAAIQC2gziS/gAAAOEBAAATAAAAAAAAAAAAAAAAAAAAAABbQ29u&#10;dGVudF9UeXBlc10ueG1sUEsBAi0AFAAGAAgAAAAhADj9If/WAAAAlAEAAAsAAAAAAAAAAAAAAAAA&#10;LwEAAF9yZWxzLy5yZWxzUEsBAi0AFAAGAAgAAAAhAK4yRVGlAgAAnAUAAA4AAAAAAAAAAAAAAAAA&#10;LgIAAGRycy9lMm9Eb2MueG1sUEsBAi0AFAAGAAgAAAAhAN416greAAAACAEAAA8AAAAAAAAAAAAA&#10;AAAA/wQAAGRycy9kb3ducmV2LnhtbFBLBQYAAAAABAAEAPMAAAAKBgAAAAA=&#10;" fillcolor="white [3201]" stroked="f" strokeweight=".5pt">
                <v:textbox>
                  <w:txbxContent>
                    <w:p w:rsidR="007C59DA" w:rsidRPr="004B6AA7" w:rsidRDefault="007C59DA" w:rsidP="004B6AA7">
                      <w:pPr>
                        <w:jc w:val="center"/>
                        <w:rPr>
                          <w:sz w:val="28"/>
                          <w:szCs w:val="28"/>
                        </w:rPr>
                      </w:pPr>
                      <w:r>
                        <w:rPr>
                          <w:rFonts w:hint="cs"/>
                          <w:sz w:val="28"/>
                          <w:szCs w:val="28"/>
                          <w:rtl/>
                        </w:rPr>
                        <w:t>11</w:t>
                      </w:r>
                    </w:p>
                  </w:txbxContent>
                </v:textbox>
              </v:shape>
            </w:pict>
          </mc:Fallback>
        </mc:AlternateContent>
      </w:r>
      <w:r w:rsidR="00D25C70">
        <w:rPr>
          <w:rFonts w:asciiTheme="minorBidi" w:hAnsiTheme="minorBidi" w:cstheme="minorBidi"/>
          <w:b/>
          <w:bCs/>
          <w:sz w:val="28"/>
          <w:szCs w:val="28"/>
          <w:rtl/>
        </w:rPr>
        <w:br w:type="page"/>
      </w:r>
      <w:r w:rsidR="00744674">
        <w:rPr>
          <w:rFonts w:asciiTheme="minorBidi" w:hAnsiTheme="minorBidi" w:cstheme="minorBidi"/>
          <w:b/>
          <w:bCs/>
          <w:sz w:val="28"/>
          <w:szCs w:val="28"/>
          <w:rtl/>
        </w:rPr>
        <w:lastRenderedPageBreak/>
        <w:t xml:space="preserve"> </w:t>
      </w:r>
    </w:p>
    <w:p w:rsidR="00744674" w:rsidRDefault="00613AD8" w:rsidP="00744674">
      <w:pPr>
        <w:bidi w:val="0"/>
        <w:spacing w:after="200" w:line="276" w:lineRule="auto"/>
        <w:rPr>
          <w:rFonts w:asciiTheme="minorBidi" w:hAnsiTheme="minorBidi" w:cstheme="minorBidi"/>
          <w:sz w:val="24"/>
          <w:szCs w:val="24"/>
        </w:rPr>
      </w:pPr>
      <w:r w:rsidRPr="005263A4">
        <w:rPr>
          <w:rFonts w:cs="Arial" w:hint="cs"/>
          <w:noProof/>
          <w:rtl/>
        </w:rPr>
        <mc:AlternateContent>
          <mc:Choice Requires="wps">
            <w:drawing>
              <wp:anchor distT="0" distB="0" distL="114300" distR="114300" simplePos="0" relativeHeight="251717632" behindDoc="0" locked="0" layoutInCell="1" allowOverlap="1" wp14:anchorId="452632C6" wp14:editId="6576B0F7">
                <wp:simplePos x="0" y="0"/>
                <wp:positionH relativeFrom="column">
                  <wp:posOffset>5648325</wp:posOffset>
                </wp:positionH>
                <wp:positionV relativeFrom="paragraph">
                  <wp:posOffset>-1530985</wp:posOffset>
                </wp:positionV>
                <wp:extent cx="790575" cy="10801350"/>
                <wp:effectExtent l="0" t="0" r="9525" b="0"/>
                <wp:wrapNone/>
                <wp:docPr id="47" name="מלבן 47"/>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47" o:spid="_x0000_s1026" style="position:absolute;left:0;text-align:left;margin-left:444.75pt;margin-top:-120.55pt;width:62.25pt;height:850.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N5qQIAAKoFAAAOAAAAZHJzL2Uyb0RvYy54bWysVM1u2zAMvg/YOwi6r7azZGmDOkXQosOA&#10;bi3WDj0rshQbkEVNUv72FrsP22PldUZJtvuzYodhF1mkyI/kZ5KnZ7tWkY2wrgFd0uIop0RoDlWj&#10;VyX9cnf55pgS55mumAItSroXjp7NX7863ZqZGEENqhKWIIh2s60pae29mWWZ47VomTsCIzQ+SrAt&#10;8yjaVVZZtkX0VmWjPH+XbcFWxgIXzqH2Ij3SecSXUnB/LaUTnqiSYm4+njaey3Bm81M2W1lm6oZ3&#10;abB/yKJljcagA9QF84ysbfMHVNtwCw6kP+LQZiBlw0WsAasp8mfV3NbMiFgLkuPMQJP7f7D80+bG&#10;kqYq6XhKiWYt/qPDz8OPw/fDL4Iq5Gdr3AzNbs2N7SSH11DsTto2fLEMsouc7gdOxc4TjsrpST6Z&#10;Tijh+FTkx3nxdhJZzx7cjXX+vYCWhEtJLf60yCXbXDmPIdG0NwnRHKimumyUikJoFHGuLNkw/MXL&#10;VRFd1br9CFXSTSd53oeMfRXMI+oTJKUDnoaAnIIGTRaqT/XGm98rEeyU/iwk8oYVjmLEATkFZZwL&#10;7VMyrmaVSOqQysu5RMCALDH+gN0BPC2yx05ZdvbBVcSGH5zzvyWWnAePGBm0H5zbRoN9CUBhVV3k&#10;ZN+TlKgJLC2h2mNXWUjj5gy/bPDXXjHnb5jF+cJJxJ3hr/GQCrYlhe5GSQ3220v6YI9tj6+UbHFe&#10;S+q+rpkVlKgPGgfipBiPw4BHYTyZjlCwj1+Wj1/0uj0H7JcCt5Ph8Rrsveq10kJ7j6tlEaLiE9Mc&#10;Y5eUe9sL5z7tEVxOXCwW0QyH2jB/pW8ND+CB1dC6d7t7Zk3X3x5H4xP0s81mz9o82QZPDYu1B9nE&#10;GXjgteMbF0Js4m55hY3zWI5WDyt2/hsAAP//AwBQSwMEFAAGAAgAAAAhAEsman3iAAAADgEAAA8A&#10;AABkcnMvZG93bnJldi54bWxMj7FOwzAQhnck3sG6SmytkypBTohTFSRgYWnLwOjG1zhqfA6xm4a3&#10;x51gu9N9+u/7q81sezbh6DtHEtJVAgypcbqjVsLn4XUpgPmgSKveEUr4QQ+b+v6uUqV2V9rhtA8t&#10;iyHkSyXBhDCUnPvGoFV+5QakeDu50aoQ17HlelTXGG57vk6SR25VR/GDUQO+GGzO+4uV4N/zr0Mj&#10;vsW5fXsWkzG7Lf8wUj4s5u0TsIBz+IPhph/VoY5OR3ch7VkvQYgij6iE5TpLU2A3JEmz2O8Ypywv&#10;CuB1xf/XqH8BAAD//wMAUEsBAi0AFAAGAAgAAAAhALaDOJL+AAAA4QEAABMAAAAAAAAAAAAAAAAA&#10;AAAAAFtDb250ZW50X1R5cGVzXS54bWxQSwECLQAUAAYACAAAACEAOP0h/9YAAACUAQAACwAAAAAA&#10;AAAAAAAAAAAvAQAAX3JlbHMvLnJlbHNQSwECLQAUAAYACAAAACEA8WxjeakCAACqBQAADgAAAAAA&#10;AAAAAAAAAAAuAgAAZHJzL2Uyb0RvYy54bWxQSwECLQAUAAYACAAAACEASyZqfeIAAAAOAQAADwAA&#10;AAAAAAAAAAAAAAADBQAAZHJzL2Rvd25yZXYueG1sUEsFBgAAAAAEAAQA8wAAABIGAAAAAA==&#10;" fillcolor="#bfbfbf [2412]" stroked="f" strokeweight="2pt"/>
            </w:pict>
          </mc:Fallback>
        </mc:AlternateContent>
      </w:r>
      <w:r w:rsidR="00744674" w:rsidRPr="00744674">
        <w:rPr>
          <w:rFonts w:asciiTheme="minorBidi" w:hAnsiTheme="minorBidi" w:cstheme="minorBidi" w:hint="cs"/>
          <w:b/>
          <w:bCs/>
          <w:noProof/>
          <w:sz w:val="28"/>
          <w:szCs w:val="28"/>
        </w:rPr>
        <mc:AlternateContent>
          <mc:Choice Requires="wps">
            <w:drawing>
              <wp:anchor distT="0" distB="0" distL="114300" distR="114300" simplePos="0" relativeHeight="251719680" behindDoc="0" locked="0" layoutInCell="1" allowOverlap="1" wp14:anchorId="156FE82C" wp14:editId="012A9DCE">
                <wp:simplePos x="0" y="0"/>
                <wp:positionH relativeFrom="column">
                  <wp:posOffset>2371725</wp:posOffset>
                </wp:positionH>
                <wp:positionV relativeFrom="paragraph">
                  <wp:posOffset>-65405</wp:posOffset>
                </wp:positionV>
                <wp:extent cx="3276600" cy="295275"/>
                <wp:effectExtent l="0" t="0" r="0" b="0"/>
                <wp:wrapNone/>
                <wp:docPr id="46" name="תיבת טקסט 46"/>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744674">
                            <w:pPr>
                              <w:rPr>
                                <w:rFonts w:cs="Arial"/>
                                <w:sz w:val="32"/>
                                <w:szCs w:val="32"/>
                                <w:rtl/>
                              </w:rPr>
                            </w:pPr>
                            <w:r>
                              <w:rPr>
                                <w:rFonts w:cs="Arial" w:hint="cs"/>
                                <w:sz w:val="32"/>
                                <w:szCs w:val="32"/>
                                <w:rtl/>
                              </w:rPr>
                              <w:t>המלצות לתכנים פדגוגיים להכשרת הצוותים החינוכיים</w:t>
                            </w:r>
                          </w:p>
                          <w:p w:rsidR="007C59DA" w:rsidRPr="003D7861" w:rsidRDefault="007C59DA" w:rsidP="00744674">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46" o:spid="_x0000_s1051" type="#_x0000_t202" style="position:absolute;margin-left:186.75pt;margin-top:-5.15pt;width:258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bmQIAAHUFAAAOAAAAZHJzL2Uyb0RvYy54bWysVL1u2zAQ3gv0HQjujWzFdhojcuAmSFEg&#10;SIImRWaaImOhFI8laUvuW2RLx04F8kJ6nR4pyTbSLim6SOTdd8f77u/ktC4VWQvrCtAZHR4MKBGa&#10;Q17oh4x+ubt4954S55nOmQItMroRjp7O3r45qcxUpLAElQtL0Il208pkdOm9mSaJ40tRMncARmhU&#10;SrAl83i1D0luWYXeS5Wkg8EkqcDmxgIXzqH0vFXSWfQvpeD+WkonPFEZxdh8/Nr4XYRvMjth0wfL&#10;zLLgXRjsH6IoWaHx0a2rc+YZWdniD1dlwS04kP6AQ5mAlAUXkQOyGQ5esLldMiMiF0yOM9s0uf/n&#10;ll+tbywp8oyOJpRoVmKNmufmR/PYPJPmqfnV/GyeCOowUZVxU8TfGrTw9QeoseC93KEw8K+lLcMf&#10;mRHUY8o32zSL2hOOwsP0aDIZoIqjLj0ep0fj4CbZWRvr/EcBJQmHjFosY8wuW18630J7SHhMw0Wh&#10;VCyl0qTK6ORwPIgGWw06VzpgRWyKzk1g1EYeT36jRMAo/VlITEokEASxHcWZsmTNsJEY50L7yD36&#10;RXRASQziNYYdfhfVa4xbHv3LoP3WuCw02Mj+Rdj51z5k2eIx53u8w9HXizp2QxpLEkQLyDdYcAvt&#10;7DjDLwqsyiVz/oZZHBYsJC4Af40fqQCzD92JkiXY73+TBzz2MGopqXD4Muq+rZgVlKhPGrv7eDga&#10;hWmNl9H4KMWL3dcs9jV6VZ4BlmWIq8bweAx4r3qptFDe456Yh1dRxTTHtzPq++OZb1cC7hku5vMI&#10;wvk0zF/qW8OD61Cl0HN39T2zpmtMjy19Bf2YsumL/myxwVLDfOVBFrF5d1ntCoCzHdu/20Nheezf&#10;I2q3LWe/AQAA//8DAFBLAwQUAAYACAAAACEAhlqIb+EAAAAKAQAADwAAAGRycy9kb3ducmV2Lnht&#10;bEyPwU7DMAyG70i8Q2Qkblu6VhulNJ2mShMSgsPGLtzSxmsrGqc02VZ4esxpHO3/0+/P+XqyvTjj&#10;6DtHChbzCARS7UxHjYLD+3aWgvBBk9G9I1TwjR7Wxe1NrjPjLrTD8z40gkvIZ1pBG8KQSenrFq32&#10;czcgcXZ0o9WBx7GRZtQXLre9jKNoJa3uiC+0esCyxfpzf7IKXsrtm95VsU1/+vL59bgZvg4fS6Xu&#10;76bNE4iAU7jC8KfP6lCwU+VOZLzoFSQPyZJRBbNFlIBgIk0feVNxtIpBFrn8/0LxCwAA//8DAFBL&#10;AQItABQABgAIAAAAIQC2gziS/gAAAOEBAAATAAAAAAAAAAAAAAAAAAAAAABbQ29udGVudF9UeXBl&#10;c10ueG1sUEsBAi0AFAAGAAgAAAAhADj9If/WAAAAlAEAAAsAAAAAAAAAAAAAAAAALwEAAF9yZWxz&#10;Ly5yZWxzUEsBAi0AFAAGAAgAAAAhAIHUL9uZAgAAdQUAAA4AAAAAAAAAAAAAAAAALgIAAGRycy9l&#10;Mm9Eb2MueG1sUEsBAi0AFAAGAAgAAAAhAIZaiG/hAAAACgEAAA8AAAAAAAAAAAAAAAAA8wQAAGRy&#10;cy9kb3ducmV2LnhtbFBLBQYAAAAABAAEAPMAAAABBgAAAAA=&#10;" filled="f" stroked="f" strokeweight=".5pt">
                <v:textbox>
                  <w:txbxContent>
                    <w:p w:rsidR="007C59DA" w:rsidRPr="003D7861" w:rsidRDefault="007C59DA" w:rsidP="00744674">
                      <w:pPr>
                        <w:rPr>
                          <w:rFonts w:cs="Arial"/>
                          <w:sz w:val="32"/>
                          <w:szCs w:val="32"/>
                          <w:rtl/>
                        </w:rPr>
                      </w:pPr>
                      <w:r>
                        <w:rPr>
                          <w:rFonts w:cs="Arial" w:hint="cs"/>
                          <w:sz w:val="32"/>
                          <w:szCs w:val="32"/>
                          <w:rtl/>
                        </w:rPr>
                        <w:t>המלצות לתכנים פדגוגיים להכשרת הצוותים החינוכיים</w:t>
                      </w:r>
                    </w:p>
                    <w:p w:rsidR="007C59DA" w:rsidRPr="003D7861" w:rsidRDefault="007C59DA" w:rsidP="00744674">
                      <w:pPr>
                        <w:rPr>
                          <w:sz w:val="28"/>
                          <w:szCs w:val="28"/>
                        </w:rPr>
                      </w:pPr>
                    </w:p>
                  </w:txbxContent>
                </v:textbox>
              </v:shape>
            </w:pict>
          </mc:Fallback>
        </mc:AlternateContent>
      </w:r>
      <w:r w:rsidR="00744674" w:rsidRPr="00744674">
        <w:rPr>
          <w:rFonts w:asciiTheme="minorBidi" w:hAnsiTheme="minorBidi" w:cstheme="minorBidi" w:hint="cs"/>
          <w:b/>
          <w:bCs/>
          <w:noProof/>
          <w:sz w:val="28"/>
          <w:szCs w:val="28"/>
        </w:rPr>
        <mc:AlternateContent>
          <mc:Choice Requires="wps">
            <w:drawing>
              <wp:anchor distT="0" distB="0" distL="114300" distR="114300" simplePos="0" relativeHeight="251718656" behindDoc="0" locked="0" layoutInCell="1" allowOverlap="1" wp14:anchorId="5AF495B1" wp14:editId="741F876F">
                <wp:simplePos x="0" y="0"/>
                <wp:positionH relativeFrom="column">
                  <wp:posOffset>2066925</wp:posOffset>
                </wp:positionH>
                <wp:positionV relativeFrom="paragraph">
                  <wp:posOffset>-74930</wp:posOffset>
                </wp:positionV>
                <wp:extent cx="4114800" cy="304800"/>
                <wp:effectExtent l="0" t="0" r="0" b="0"/>
                <wp:wrapNone/>
                <wp:docPr id="45" name="מלבן 45"/>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45" o:spid="_x0000_s1026" style="position:absolute;left:0;text-align:left;margin-left:162.75pt;margin-top:-5.9pt;width:324pt;height:2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GOhwIAAFIFAAAOAAAAZHJzL2Uyb0RvYy54bWysVM1O3DAQvlfqO1i+lyTbpaUrsmgFoqqE&#10;YFWoOBvHJpFsj2t7N7t9i94r+lj7Oh3b2YAA9VA1B8fz982PZ+b4ZKMVWQvnOzA1rQ5KSoTh0HTm&#10;vqbfbs7fHVHiAzMNU2BETbfC05P52zfHvZ2JCbSgGuEIghg/621N2xDsrCg8b4Vm/gCsMCiU4DQL&#10;SLr7onGsR3StiklZfih6cI11wIX3yD3LQjpP+FIKHq6k9CIQVVOMLaTTpfMunsX8mM3uHbNtx4cw&#10;2D9EoVln0OkIdcYCIyvXvYDSHXfgQYYDDroAKTsuUg6YTVU+y+a6ZVakXLA43o5l8v8Pll+ul450&#10;TU2nh5QYpvGNdg+7X7ufu98EWVif3voZql3bpRsoj9eY7EY6Hf+YBtmkmm7HmopNIByZ06qaHpVY&#10;eo6y92W6I0zxaG2dD58FaBIvNXX4ZqmUbH3hQ1bdq0RnysTTwHmnVJZGThGjzHGlW9gqkbW/Con5&#10;YSSThJo6S5wqR9YMe4JxLkyosqhljcjswxK/mDzGOVokShkEjMgS/Y/YA0Ds2pfYGWbQj6YiNeZo&#10;XP4tsGw8WiTPYMJorDsD7jUAhVkNnrP+vki5NLFKd9Bs8fUd5LHwlp93+AYXzIclczgH+Gw42+EK&#10;D6mgrykMN0pacD9e40d9bE+UUtLjXNXUf18xJyhRXww27qdqOo2DmIjp4ccJEu6p5O6pxKz0KeAz&#10;VbhFLE/XqB/Unisd6FtcAYvoFUXMcPRdUx7cnjgNed5xiXCxWCQ1HD7LwoW5tjyCx6rGHrvZ3DJn&#10;h0YM2MKXsJ9BNnvWj1k3WhpYrALILjXrY12HeuPgpsYZlkzcDE/ppPW4Cud/AAAA//8DAFBLAwQU&#10;AAYACAAAACEA6afMQN8AAAAKAQAADwAAAGRycy9kb3ducmV2LnhtbEyPzU7DMBCE70i8g7VI3Fon&#10;qRJoiFMBEj1DqRC9ufE2joh/FDtNytOznOC4M59mZ6rNbHp2xiF0zgpIlwkwtI1TnW0F7N9fFvfA&#10;QpRWyd5ZFHDBAJv6+qqSpXKTfcPzLraMQmwopQAdoy85D41GI8PSebTkndxgZKRzaLka5EThpudZ&#10;khTcyM7SBy09PmtsvnajEeC3+9fDST/5qbh85Nu5HT+/u1GI25v58QFYxDn+wfBbn6pDTZ2ObrQq&#10;sF7AKstzQgUs0pQ2ELG+W5FyJKvIgNcV/z+h/gEAAP//AwBQSwECLQAUAAYACAAAACEAtoM4kv4A&#10;AADhAQAAEwAAAAAAAAAAAAAAAAAAAAAAW0NvbnRlbnRfVHlwZXNdLnhtbFBLAQItABQABgAIAAAA&#10;IQA4/SH/1gAAAJQBAAALAAAAAAAAAAAAAAAAAC8BAABfcmVscy8ucmVsc1BLAQItABQABgAIAAAA&#10;IQArn9GOhwIAAFIFAAAOAAAAAAAAAAAAAAAAAC4CAABkcnMvZTJvRG9jLnhtbFBLAQItABQABgAI&#10;AAAAIQDpp8xA3wAAAAoBAAAPAAAAAAAAAAAAAAAAAOEEAABkcnMvZG93bnJldi54bWxQSwUGAAAA&#10;AAQABADzAAAA7QUAAAAA&#10;" fillcolor="#4f81bd [3204]" stroked="f" strokeweight="2pt"/>
            </w:pict>
          </mc:Fallback>
        </mc:AlternateContent>
      </w:r>
    </w:p>
    <w:p w:rsidR="00744674" w:rsidRDefault="00744674" w:rsidP="00744674">
      <w:pPr>
        <w:bidi w:val="0"/>
        <w:spacing w:after="200" w:line="276" w:lineRule="auto"/>
        <w:rPr>
          <w:rFonts w:asciiTheme="minorBidi" w:hAnsiTheme="minorBidi" w:cstheme="minorBidi"/>
          <w:sz w:val="24"/>
          <w:szCs w:val="24"/>
        </w:rPr>
      </w:pPr>
    </w:p>
    <w:p w:rsidR="00D25C70" w:rsidRPr="00EE409B" w:rsidRDefault="00D25C70" w:rsidP="00744674">
      <w:pPr>
        <w:pStyle w:val="a9"/>
        <w:numPr>
          <w:ilvl w:val="0"/>
          <w:numId w:val="16"/>
        </w:numPr>
        <w:spacing w:line="480" w:lineRule="auto"/>
        <w:contextualSpacing/>
        <w:jc w:val="both"/>
        <w:rPr>
          <w:rFonts w:asciiTheme="minorBidi" w:hAnsiTheme="minorBidi" w:cstheme="minorBidi"/>
          <w:sz w:val="24"/>
          <w:szCs w:val="24"/>
        </w:rPr>
      </w:pPr>
      <w:r>
        <w:rPr>
          <w:rFonts w:asciiTheme="minorBidi" w:hAnsiTheme="minorBidi" w:cstheme="minorBidi" w:hint="cs"/>
          <w:sz w:val="24"/>
          <w:szCs w:val="24"/>
          <w:rtl/>
        </w:rPr>
        <w:t xml:space="preserve">רקע תאורטי: </w:t>
      </w:r>
      <w:r w:rsidRPr="00EE409B">
        <w:rPr>
          <w:rFonts w:asciiTheme="minorBidi" w:hAnsiTheme="minorBidi" w:cstheme="minorBidi"/>
          <w:sz w:val="24"/>
          <w:szCs w:val="24"/>
          <w:rtl/>
        </w:rPr>
        <w:t xml:space="preserve">גישות שונות בחינוך לסובלנות </w:t>
      </w:r>
      <w:r>
        <w:rPr>
          <w:rFonts w:asciiTheme="minorBidi" w:hAnsiTheme="minorBidi" w:cstheme="minorBidi" w:hint="cs"/>
          <w:sz w:val="24"/>
          <w:szCs w:val="24"/>
          <w:rtl/>
        </w:rPr>
        <w:t xml:space="preserve">ולרב-תרבותיות </w:t>
      </w:r>
      <w:r w:rsidRPr="00EE409B">
        <w:rPr>
          <w:rFonts w:asciiTheme="minorBidi" w:hAnsiTheme="minorBidi" w:cstheme="minorBidi"/>
          <w:sz w:val="24"/>
          <w:szCs w:val="24"/>
          <w:rtl/>
        </w:rPr>
        <w:t>בארץ ובעולם.</w:t>
      </w:r>
      <w:r>
        <w:rPr>
          <w:rFonts w:asciiTheme="minorBidi" w:hAnsiTheme="minorBidi" w:cstheme="minorBidi" w:hint="cs"/>
          <w:sz w:val="24"/>
          <w:szCs w:val="24"/>
          <w:rtl/>
        </w:rPr>
        <w:t xml:space="preserve"> </w:t>
      </w:r>
    </w:p>
    <w:p w:rsidR="00D25C70" w:rsidRPr="003E2C87" w:rsidRDefault="00D25C70" w:rsidP="00744674">
      <w:pPr>
        <w:pStyle w:val="a9"/>
        <w:numPr>
          <w:ilvl w:val="0"/>
          <w:numId w:val="16"/>
        </w:numPr>
        <w:spacing w:line="480" w:lineRule="auto"/>
        <w:contextualSpacing/>
        <w:jc w:val="both"/>
        <w:rPr>
          <w:rFonts w:asciiTheme="minorBidi" w:hAnsiTheme="minorBidi" w:cstheme="minorBidi"/>
          <w:b/>
          <w:bCs/>
        </w:rPr>
      </w:pPr>
      <w:r w:rsidRPr="003E2C87">
        <w:rPr>
          <w:rFonts w:asciiTheme="minorBidi" w:hAnsiTheme="minorBidi" w:cstheme="minorBidi"/>
          <w:sz w:val="24"/>
          <w:szCs w:val="24"/>
          <w:rtl/>
        </w:rPr>
        <w:t>בירור הזהות האישית, הקהילתית והממלכתית לגיבוש זהות ישראלית משותפת</w:t>
      </w:r>
      <w:r w:rsidRPr="003E2C87">
        <w:rPr>
          <w:rFonts w:asciiTheme="minorBidi" w:hAnsiTheme="minorBidi" w:cstheme="minorBidi"/>
          <w:b/>
          <w:bCs/>
          <w:rtl/>
        </w:rPr>
        <w:t>.</w:t>
      </w:r>
    </w:p>
    <w:p w:rsidR="00D25C70" w:rsidRPr="00EE409B" w:rsidRDefault="00D25C70" w:rsidP="00744674">
      <w:pPr>
        <w:pStyle w:val="a9"/>
        <w:numPr>
          <w:ilvl w:val="0"/>
          <w:numId w:val="16"/>
        </w:numPr>
        <w:spacing w:line="480" w:lineRule="auto"/>
        <w:contextualSpacing/>
        <w:jc w:val="both"/>
        <w:rPr>
          <w:rFonts w:asciiTheme="minorBidi" w:hAnsiTheme="minorBidi" w:cstheme="minorBidi"/>
          <w:sz w:val="24"/>
          <w:szCs w:val="24"/>
        </w:rPr>
      </w:pPr>
      <w:r w:rsidRPr="00EE409B">
        <w:rPr>
          <w:rFonts w:asciiTheme="minorBidi" w:hAnsiTheme="minorBidi" w:cstheme="minorBidi"/>
          <w:sz w:val="24"/>
          <w:szCs w:val="24"/>
          <w:rtl/>
        </w:rPr>
        <w:t>סובלנות, פלורליזם ויחס לשונה ולאחר בקהילה ובחברה.</w:t>
      </w:r>
    </w:p>
    <w:p w:rsidR="00D25C70" w:rsidRPr="00EE409B" w:rsidRDefault="00D25C70" w:rsidP="00744674">
      <w:pPr>
        <w:pStyle w:val="a9"/>
        <w:numPr>
          <w:ilvl w:val="0"/>
          <w:numId w:val="16"/>
        </w:numPr>
        <w:spacing w:after="200" w:line="480" w:lineRule="auto"/>
        <w:contextualSpacing/>
        <w:rPr>
          <w:rFonts w:asciiTheme="minorBidi" w:hAnsiTheme="minorBidi" w:cstheme="minorBidi"/>
          <w:sz w:val="24"/>
          <w:szCs w:val="24"/>
          <w:rtl/>
        </w:rPr>
      </w:pPr>
      <w:r w:rsidRPr="00EE409B">
        <w:rPr>
          <w:rFonts w:asciiTheme="minorBidi" w:hAnsiTheme="minorBidi" w:cstheme="minorBidi"/>
          <w:sz w:val="24"/>
          <w:szCs w:val="24"/>
          <w:rtl/>
        </w:rPr>
        <w:t>בירור מושגים ותיאוריות הקשורים בחברה רב-תרבותית ובהגדרת שונות חברתית (לדוגמה: דעות קדומות, גזענות, סטריאוטיפים, אפליה, לאומיות ולאומנות).</w:t>
      </w:r>
    </w:p>
    <w:p w:rsidR="00D25C70" w:rsidRPr="00EE409B" w:rsidRDefault="00D25C70" w:rsidP="00744674">
      <w:pPr>
        <w:pStyle w:val="a9"/>
        <w:numPr>
          <w:ilvl w:val="0"/>
          <w:numId w:val="16"/>
        </w:numPr>
        <w:spacing w:after="200" w:line="480" w:lineRule="auto"/>
        <w:contextualSpacing/>
        <w:rPr>
          <w:rFonts w:asciiTheme="minorBidi" w:hAnsiTheme="minorBidi" w:cstheme="minorBidi"/>
          <w:sz w:val="24"/>
          <w:szCs w:val="24"/>
        </w:rPr>
      </w:pPr>
      <w:r w:rsidRPr="00EE409B">
        <w:rPr>
          <w:rFonts w:asciiTheme="minorBidi" w:hAnsiTheme="minorBidi" w:cstheme="minorBidi"/>
          <w:sz w:val="24"/>
          <w:szCs w:val="24"/>
          <w:rtl/>
        </w:rPr>
        <w:t>ניתוח אירועים ורכישת כלים להתמודדות עם אירועי גזענות במעגלי הפעילות והחברה.</w:t>
      </w:r>
    </w:p>
    <w:p w:rsidR="00D25C70" w:rsidRPr="00403BF0" w:rsidRDefault="00D25C70" w:rsidP="00744674">
      <w:pPr>
        <w:pStyle w:val="a9"/>
        <w:numPr>
          <w:ilvl w:val="0"/>
          <w:numId w:val="16"/>
        </w:numPr>
        <w:spacing w:after="200" w:line="480" w:lineRule="auto"/>
        <w:contextualSpacing/>
        <w:rPr>
          <w:rFonts w:asciiTheme="minorBidi" w:hAnsiTheme="minorBidi" w:cstheme="minorBidi"/>
          <w:sz w:val="24"/>
          <w:szCs w:val="24"/>
        </w:rPr>
      </w:pPr>
      <w:r w:rsidRPr="00403BF0">
        <w:rPr>
          <w:rFonts w:asciiTheme="minorBidi" w:hAnsiTheme="minorBidi" w:cstheme="minorBidi" w:hint="cs"/>
          <w:sz w:val="24"/>
          <w:szCs w:val="24"/>
          <w:rtl/>
        </w:rPr>
        <w:t xml:space="preserve">רכישת כלים </w:t>
      </w:r>
      <w:r w:rsidRPr="00403BF0">
        <w:rPr>
          <w:rFonts w:asciiTheme="minorBidi" w:hAnsiTheme="minorBidi" w:cstheme="minorBidi"/>
          <w:sz w:val="24"/>
          <w:szCs w:val="24"/>
          <w:rtl/>
        </w:rPr>
        <w:t>מובנים לניהול שיח רגשי, חברתי וערכי המאפשר דיאלוג מצמיח.</w:t>
      </w:r>
    </w:p>
    <w:p w:rsidR="00D25C70" w:rsidRPr="00EE409B" w:rsidRDefault="00D25C70" w:rsidP="00744674">
      <w:pPr>
        <w:pStyle w:val="a9"/>
        <w:numPr>
          <w:ilvl w:val="0"/>
          <w:numId w:val="16"/>
        </w:numPr>
        <w:spacing w:after="200" w:line="480" w:lineRule="auto"/>
        <w:contextualSpacing/>
        <w:rPr>
          <w:rFonts w:asciiTheme="minorBidi" w:hAnsiTheme="minorBidi" w:cstheme="minorBidi"/>
          <w:sz w:val="24"/>
          <w:szCs w:val="24"/>
        </w:rPr>
      </w:pPr>
      <w:r w:rsidRPr="00EE409B">
        <w:rPr>
          <w:rFonts w:asciiTheme="minorBidi" w:hAnsiTheme="minorBidi" w:cstheme="minorBidi"/>
          <w:sz w:val="24"/>
          <w:szCs w:val="24"/>
          <w:rtl/>
        </w:rPr>
        <w:t xml:space="preserve">משוב ושיח רפלקטיבי לאורך התהליך. </w:t>
      </w:r>
    </w:p>
    <w:p w:rsidR="00D25C70" w:rsidRPr="00EE409B" w:rsidRDefault="00D25C70" w:rsidP="00744674">
      <w:pPr>
        <w:pStyle w:val="a9"/>
        <w:numPr>
          <w:ilvl w:val="0"/>
          <w:numId w:val="16"/>
        </w:numPr>
        <w:spacing w:after="200" w:line="480" w:lineRule="auto"/>
        <w:contextualSpacing/>
        <w:rPr>
          <w:rFonts w:asciiTheme="minorBidi" w:hAnsiTheme="minorBidi" w:cstheme="minorBidi"/>
          <w:sz w:val="24"/>
          <w:szCs w:val="24"/>
        </w:rPr>
      </w:pPr>
      <w:r w:rsidRPr="00EE409B">
        <w:rPr>
          <w:rFonts w:asciiTheme="minorBidi" w:hAnsiTheme="minorBidi" w:cstheme="minorBidi"/>
          <w:sz w:val="24"/>
          <w:szCs w:val="24"/>
          <w:rtl/>
        </w:rPr>
        <w:t xml:space="preserve">יצירת תמונת עתיד משותפת בישראל לשנת 2048 (מאה שנה להקמת המדינה). </w:t>
      </w:r>
    </w:p>
    <w:p w:rsidR="00613AD8" w:rsidRDefault="004B6AA7">
      <w:pPr>
        <w:bidi w:val="0"/>
        <w:spacing w:after="200" w:line="276" w:lineRule="auto"/>
        <w:rPr>
          <w:rFonts w:cstheme="minorBidi"/>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57568" behindDoc="0" locked="0" layoutInCell="1" allowOverlap="1" wp14:anchorId="76AC51C0" wp14:editId="4BC92B62">
                <wp:simplePos x="0" y="0"/>
                <wp:positionH relativeFrom="column">
                  <wp:posOffset>-466725</wp:posOffset>
                </wp:positionH>
                <wp:positionV relativeFrom="paragraph">
                  <wp:posOffset>4591685</wp:posOffset>
                </wp:positionV>
                <wp:extent cx="476250" cy="381000"/>
                <wp:effectExtent l="0" t="0" r="0" b="0"/>
                <wp:wrapNone/>
                <wp:docPr id="68" name="תיבת טקסט 68"/>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4B6AA7">
                            <w:pPr>
                              <w:jc w:val="center"/>
                              <w:rPr>
                                <w:sz w:val="28"/>
                                <w:szCs w:val="28"/>
                              </w:rPr>
                            </w:pPr>
                            <w:r>
                              <w:rPr>
                                <w:rFonts w:hint="cs"/>
                                <w:sz w:val="28"/>
                                <w:szCs w:val="28"/>
                                <w:rtl/>
                              </w:rPr>
                              <w:t>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8" o:spid="_x0000_s1052" type="#_x0000_t202" style="position:absolute;margin-left:-36.75pt;margin-top:361.55pt;width:37.5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i1pQIAAJwFAAAOAAAAZHJzL2Uyb0RvYy54bWysVM1OGzEQvlfqO1i+l01CCDRig9IgqkoI&#10;UKHi7HjtZFWvx7Wd7KZvwY0ee6rEC+3rdOzdTVLKhaqXXdvzzd83P6dnVaHIWliXg05p/6BHidAc&#10;slwvUvrl7uLdCSXOM50xBVqkdCMcPZu8fXNamrEYwBJUJixBI9qNS5PSpfdmnCSOL0XB3AEYoVEo&#10;wRbM49UuksyyEq0XKhn0eqOkBJsZC1w4h6/njZBOon0pBffXUjrhiUopxubj18bvPHyTySkbLywz&#10;y5y3YbB/iKJguUanW1PnzDOysvlfpoqcW3Ag/QGHIgEpcy5iDphNv/csm9slMyLmguQ4s6XJ/T+z&#10;/Gp9Y0mepXSEldKswBrVT/WP+qF+IvVj/av+WT8SlCFRpXFjxN8a1PDVB6iw4N27w8eQfyVtEf6Y&#10;GUE5Ur7Z0iwqTzg+Do9HgyOUcBQdnvR7vViGZKdsrPMfBRQkHFJqsYqRXLa+dB4DQWgHCb4cqDy7&#10;yJWKl9A5YqYsWTOsufIxRNT4A6U0KTHlQwwjKGkI6o1lpcOLiL3TuguJNwnGk98oETBKfxYSuYt5&#10;vuCbcS701n9EB5REV69RbPG7qF6j3OSBGtEzaL9VLnINNmYfh21HWfa1o0w2eCR8L+9w9NW8ik0z&#10;GHUNMIdsg31hoRkxZ/hFjtW7ZM7fMIszhQXHPeGv8SMVIPvQnihZgv3+0nvAY6ujlJISZzSl7tuK&#10;WUGJ+qRxCN73h8Mw1PEyPDoe4MXuS+b7Er0qZoAt0ceNZHg8BrxX3au0UNzjOpkGryhimqPvlPru&#10;OPPN5sB1xMV0GkE4xob5S31reDAdaA69eVfdM2vaBvbY+VfQTTMbP+vjBhs0NUxXHmQemzwQ3bDa&#10;FgBXQOz9dl2FHbN/j6jdUp38BgAA//8DAFBLAwQUAAYACAAAACEA3Eicb98AAAAJAQAADwAAAGRy&#10;cy9kb3ducmV2LnhtbEyPy2rDMBBF94X8g5hANyWRE5M6uJZDKH1Ad437oDvFmtom1shYiu3+fSer&#10;dnmYy71nst1kWzFg7xtHClbLCARS6UxDlYK34nGxBeGDJqNbR6jgBz3s8tlVplPjRnrF4RAqwSXk&#10;U62gDqFLpfRljVb7peuQ+PbteqsDY19J0+uRy20r11F0K61uiBdq3eF9jeXpcLYKvm6qzxc/Pb2P&#10;8SbuHp6HIvkwhVLX82l/ByLgFP7CcNFndcjZ6ejOZLxoFSySeMNRBck6XoG4JJiPzFtmmWfy/wf5&#10;LwAAAP//AwBQSwECLQAUAAYACAAAACEAtoM4kv4AAADhAQAAEwAAAAAAAAAAAAAAAAAAAAAAW0Nv&#10;bnRlbnRfVHlwZXNdLnhtbFBLAQItABQABgAIAAAAIQA4/SH/1gAAAJQBAAALAAAAAAAAAAAAAAAA&#10;AC8BAABfcmVscy8ucmVsc1BLAQItABQABgAIAAAAIQDHmsi1pQIAAJwFAAAOAAAAAAAAAAAAAAAA&#10;AC4CAABkcnMvZTJvRG9jLnhtbFBLAQItABQABgAIAAAAIQDcSJxv3wAAAAkBAAAPAAAAAAAAAAAA&#10;AAAAAP8EAABkcnMvZG93bnJldi54bWxQSwUGAAAAAAQABADzAAAACwYAAAAA&#10;" fillcolor="white [3201]" stroked="f" strokeweight=".5pt">
                <v:textbox>
                  <w:txbxContent>
                    <w:p w:rsidR="007C59DA" w:rsidRPr="004B6AA7" w:rsidRDefault="007C59DA" w:rsidP="004B6AA7">
                      <w:pPr>
                        <w:jc w:val="center"/>
                        <w:rPr>
                          <w:sz w:val="28"/>
                          <w:szCs w:val="28"/>
                        </w:rPr>
                      </w:pPr>
                      <w:r>
                        <w:rPr>
                          <w:rFonts w:hint="cs"/>
                          <w:sz w:val="28"/>
                          <w:szCs w:val="28"/>
                          <w:rtl/>
                        </w:rPr>
                        <w:t>12</w:t>
                      </w:r>
                    </w:p>
                  </w:txbxContent>
                </v:textbox>
              </v:shape>
            </w:pict>
          </mc:Fallback>
        </mc:AlternateContent>
      </w:r>
      <w:r w:rsidR="00613AD8">
        <w:rPr>
          <w:rFonts w:cstheme="minorBidi"/>
          <w:rtl/>
        </w:rPr>
        <w:br w:type="page"/>
      </w:r>
    </w:p>
    <w:p w:rsidR="00613AD8" w:rsidRDefault="00BF6F7E" w:rsidP="00315D48">
      <w:pPr>
        <w:pStyle w:val="a9"/>
        <w:spacing w:line="360" w:lineRule="auto"/>
        <w:ind w:left="357"/>
        <w:rPr>
          <w:rFonts w:cstheme="minorBidi"/>
          <w:rtl/>
        </w:rPr>
      </w:pPr>
      <w:r w:rsidRPr="00613AD8">
        <w:rPr>
          <w:rFonts w:cs="Arial" w:hint="cs"/>
          <w:noProof/>
          <w:rtl/>
        </w:rPr>
        <w:lastRenderedPageBreak/>
        <mc:AlternateContent>
          <mc:Choice Requires="wps">
            <w:drawing>
              <wp:anchor distT="0" distB="0" distL="114300" distR="114300" simplePos="0" relativeHeight="251727872" behindDoc="0" locked="0" layoutInCell="1" allowOverlap="1" wp14:anchorId="095DDC1E" wp14:editId="70D22EB5">
                <wp:simplePos x="0" y="0"/>
                <wp:positionH relativeFrom="column">
                  <wp:posOffset>2371725</wp:posOffset>
                </wp:positionH>
                <wp:positionV relativeFrom="paragraph">
                  <wp:posOffset>224155</wp:posOffset>
                </wp:positionV>
                <wp:extent cx="3276600" cy="295275"/>
                <wp:effectExtent l="0" t="0" r="0" b="0"/>
                <wp:wrapNone/>
                <wp:docPr id="50" name="תיבת טקסט 50"/>
                <wp:cNvGraphicFramePr/>
                <a:graphic xmlns:a="http://schemas.openxmlformats.org/drawingml/2006/main">
                  <a:graphicData uri="http://schemas.microsoft.com/office/word/2010/wordprocessingShape">
                    <wps:wsp>
                      <wps:cNvSpPr txBox="1"/>
                      <wps:spPr>
                        <a:xfrm>
                          <a:off x="0" y="0"/>
                          <a:ext cx="3276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3D7861" w:rsidRDefault="007C59DA" w:rsidP="00613AD8">
                            <w:pPr>
                              <w:rPr>
                                <w:rFonts w:cs="Arial"/>
                                <w:sz w:val="32"/>
                                <w:szCs w:val="32"/>
                                <w:rtl/>
                              </w:rPr>
                            </w:pPr>
                            <w:r>
                              <w:rPr>
                                <w:rFonts w:cs="Arial" w:hint="cs"/>
                                <w:sz w:val="32"/>
                                <w:szCs w:val="32"/>
                                <w:rtl/>
                              </w:rPr>
                              <w:t>הפעלות בחוברות מינהל חברה ונוער</w:t>
                            </w:r>
                          </w:p>
                          <w:p w:rsidR="007C59DA" w:rsidRPr="003D7861" w:rsidRDefault="007C59DA" w:rsidP="00613AD8">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0" o:spid="_x0000_s1053" type="#_x0000_t202" style="position:absolute;left:0;text-align:left;margin-left:186.75pt;margin-top:17.65pt;width:258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qlmAIAAHUFAAAOAAAAZHJzL2Uyb0RvYy54bWysVE9v0zAUvyPxHSzfWdpsbVm1dCqbhpCm&#10;baJDO7uOvUY4fsZ2m5RvwW0cOSHtC+Xr8OwkXRlchrgk9nu/9/P7f3Jal4pshHUF6IwODwaUCM0h&#10;L/R9Rj/dXrx5S4nzTOdMgRYZ3QpHT2evX51UZipSWIHKhSVIot20MhldeW+mSeL4SpTMHYARGpUS&#10;bMk8Xu19kltWIXupknQwGCcV2NxY4MI5lJ63SjqL/FIK7q+ldMITlVH0zcevjd9l+CazEza9t8ys&#10;Ct65wf7Bi5IVGh/dUZ0zz8jaFn9QlQW34ED6Aw5lAlIWXMQYMJrh4Fk0ixUzIsaCyXFmlyb3/2j5&#10;1ebGkiLP6AjTo1mJNWoem+/Nt+aRNA/Nz+ZH80BQh4mqjJsifmHQwtfvoMaC93KHwhB/LW0Z/hgZ&#10;QT1ybndpFrUnHIWH6WQ8HqCKoy49HqWTUaBJnqyNdf69gJKEQ0YtljFml20unW+hPSQ8puGiUCqW&#10;UmlSZXR8iB7/pkFypYNExKboaEJErefx5LdKBIzSH4XEpMQAgiC2ozhTlmwYNhLjXGgfY4+8iA4o&#10;iU68xLDDP3n1EuM2jv5l0H5nXBYabIz+mdv5595l2eIx53txh6Ovl3XshnTSV3YJ+RYLbqGdHWf4&#10;RYFVuWTO3zCLw4KFxAXgr/EjFWD2oTtRsgL79W/ygMceRi0lFQ5fRt2XNbOCEvVBY3cfD4+OkNbH&#10;y9FokuLF7muW+xq9Ls8AyzLEVWN4PAa8V71UWijvcE/Mw6uoYprj2xn1/fHMtysB9wwX83kE4Xwa&#10;5i/1wvBAHaoUeu62vmPWdI3psaWvoB9TNn3Wny02WGqYrz3IIjZvSHSb1a4AONux/bs9FJbH/j2i&#10;nrbl7BcAAAD//wMAUEsDBBQABgAIAAAAIQC9OOcp4AAAAAkBAAAPAAAAZHJzL2Rvd25yZXYueG1s&#10;TI/NTsMwEITvSLyDtUjcqNNGATeNU1WRKiQEh5ZeuDnxNonwT4jdNvD0LKdym90ZzX5brCdr2BnH&#10;0HsnYT5LgKFrvO5dK+Hwvn0QwEJUTivjHUr4xgDr8vamULn2F7fD8z62jEpcyJWELsYh5zw0HVoV&#10;Zn5AR97Rj1ZFGseW61FdqNwavkiSR25V7+hCpwasOmw+9ycr4aXavqldvbDix1TPr8fN8HX4yKS8&#10;v5s2K2ARp3gNwx8+oUNJTLU/OR2YkZA+pRlFSWQpMAoIsaRFTWIugJcF//9B+QsAAP//AwBQSwEC&#10;LQAUAAYACAAAACEAtoM4kv4AAADhAQAAEwAAAAAAAAAAAAAAAAAAAAAAW0NvbnRlbnRfVHlwZXNd&#10;LnhtbFBLAQItABQABgAIAAAAIQA4/SH/1gAAAJQBAAALAAAAAAAAAAAAAAAAAC8BAABfcmVscy8u&#10;cmVsc1BLAQItABQABgAIAAAAIQAW1MqlmAIAAHUFAAAOAAAAAAAAAAAAAAAAAC4CAABkcnMvZTJv&#10;RG9jLnhtbFBLAQItABQABgAIAAAAIQC9OOcp4AAAAAkBAAAPAAAAAAAAAAAAAAAAAPIEAABkcnMv&#10;ZG93bnJldi54bWxQSwUGAAAAAAQABADzAAAA/wUAAAAA&#10;" filled="f" stroked="f" strokeweight=".5pt">
                <v:textbox>
                  <w:txbxContent>
                    <w:p w:rsidR="007C59DA" w:rsidRPr="003D7861" w:rsidRDefault="007C59DA" w:rsidP="00613AD8">
                      <w:pPr>
                        <w:rPr>
                          <w:rFonts w:cs="Arial"/>
                          <w:sz w:val="32"/>
                          <w:szCs w:val="32"/>
                          <w:rtl/>
                        </w:rPr>
                      </w:pPr>
                      <w:r>
                        <w:rPr>
                          <w:rFonts w:cs="Arial" w:hint="cs"/>
                          <w:sz w:val="32"/>
                          <w:szCs w:val="32"/>
                          <w:rtl/>
                        </w:rPr>
                        <w:t>הפעלות בחוברות מינהל חברה ונוער</w:t>
                      </w:r>
                    </w:p>
                    <w:p w:rsidR="007C59DA" w:rsidRPr="003D7861" w:rsidRDefault="007C59DA" w:rsidP="00613AD8">
                      <w:pPr>
                        <w:rPr>
                          <w:sz w:val="28"/>
                          <w:szCs w:val="28"/>
                        </w:rPr>
                      </w:pPr>
                    </w:p>
                  </w:txbxContent>
                </v:textbox>
              </v:shape>
            </w:pict>
          </mc:Fallback>
        </mc:AlternateContent>
      </w:r>
      <w:r w:rsidRPr="00613AD8">
        <w:rPr>
          <w:rFonts w:cs="Arial" w:hint="cs"/>
          <w:noProof/>
          <w:rtl/>
        </w:rPr>
        <mc:AlternateContent>
          <mc:Choice Requires="wps">
            <w:drawing>
              <wp:anchor distT="0" distB="0" distL="114300" distR="114300" simplePos="0" relativeHeight="251726848" behindDoc="0" locked="0" layoutInCell="1" allowOverlap="1" wp14:anchorId="4A56BE5A" wp14:editId="7CD17269">
                <wp:simplePos x="0" y="0"/>
                <wp:positionH relativeFrom="column">
                  <wp:posOffset>2019300</wp:posOffset>
                </wp:positionH>
                <wp:positionV relativeFrom="paragraph">
                  <wp:posOffset>224155</wp:posOffset>
                </wp:positionV>
                <wp:extent cx="4114800" cy="304800"/>
                <wp:effectExtent l="0" t="0" r="0" b="0"/>
                <wp:wrapNone/>
                <wp:docPr id="49" name="מלבן 49"/>
                <wp:cNvGraphicFramePr/>
                <a:graphic xmlns:a="http://schemas.openxmlformats.org/drawingml/2006/main">
                  <a:graphicData uri="http://schemas.microsoft.com/office/word/2010/wordprocessingShape">
                    <wps:wsp>
                      <wps:cNvSpPr/>
                      <wps:spPr>
                        <a:xfrm>
                          <a:off x="0" y="0"/>
                          <a:ext cx="411480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מלבן 49" o:spid="_x0000_s1026" style="position:absolute;left:0;text-align:left;margin-left:159pt;margin-top:17.65pt;width:324pt;height:24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Y3hwIAAFIFAAAOAAAAZHJzL2Uyb0RvYy54bWysVM1O3DAQvlfqO1i+lyTbpYUVWbQCUVVC&#10;sCpUnI1jk0i2x7W9m92+Re9V+1j7Oh3b2YAA9VA1B8fz982PZ+bkdKMVWQvnOzA1rQ5KSoTh0HTm&#10;oaZfby/eHVHiAzMNU2BETbfC09P52zcnvZ2JCbSgGuEIghg/621N2xDsrCg8b4Vm/gCsMCiU4DQL&#10;SLqHonGsR3StiklZfih6cI11wIX3yD3PQjpP+FIKHq6l9CIQVVOMLaTTpfM+nsX8hM0eHLNtx4cw&#10;2D9EoVln0OkIdc4CIyvXvYDSHXfgQYYDDroAKTsuUg6YTVU+y+amZVakXLA43o5l8v8Pll+tl450&#10;TU2nx5QYpvGNdr92P3c/dr8JsrA+vfUzVLuxSzdQHq8x2Y10Ov4xDbJJNd2ONRWbQDgyp1U1PSqx&#10;9Bxl78t0R5ji0do6Hz4J0CReaurwzVIp2frSh6y6V4nOlImngYtOqSyNnCJGmeNKt7BVImt/ERLz&#10;w0gmCTV1ljhTjqwZ9gTjXJhQZVHLGpHZhyV+MXmMc7RIlDIIGJEl+h+xB4DYtS+xM8ygH01FaszR&#10;uPxbYNl4tEiewYTRWHcG3GsACrMaPGf9fZFyaWKV7qHZ4us7yGPhLb/o8A0umQ9L5nAO8NlwtsM1&#10;HlJBX1MYbpS04L6/xo/62J4opaTHuaqp/7ZiTlCiPhts3ONqOo2DmIjp4ccJEu6p5P6pxKz0GeAz&#10;VbhFLE/XqB/Unisd6DtcAYvoFUXMcPRdUx7cnjgLed5xiXCxWCQ1HD7LwqW5sTyCx6rGHrvd3DFn&#10;h0YM2MJXsJ9BNnvWj1k3WhpYrALILjXrY12HeuPgpsYZlkzcDE/ppPW4Cud/AAAA//8DAFBLAwQU&#10;AAYACAAAACEA9G5dmN8AAAAJAQAADwAAAGRycy9kb3ducmV2LnhtbEyPQU/DMAyF70j8h8hI3Fg6&#10;qlVdaToBEjvDmBC7ZY3XVDRO1aRrx6/HnOBm+z09f6/czK4TZxxC60nBcpGAQKq9aalRsH9/uctB&#10;hKjJ6M4TKrhggE11fVXqwviJ3vC8i43gEAqFVmBj7AspQ23R6bDwPRJrJz84HXkdGmkGPXG46+R9&#10;kmTS6Zb4g9U9Plusv3ajU9Bv96+Hk33qp+zysdrOzfj53Y5K3d7Mjw8gIs7xzwy/+IwOFTMd/Ugm&#10;iE5Busy5S+RhlYJgwzrL+HBUkKcpyKqU/xtUPwAAAP//AwBQSwECLQAUAAYACAAAACEAtoM4kv4A&#10;AADhAQAAEwAAAAAAAAAAAAAAAAAAAAAAW0NvbnRlbnRfVHlwZXNdLnhtbFBLAQItABQABgAIAAAA&#10;IQA4/SH/1gAAAJQBAAALAAAAAAAAAAAAAAAAAC8BAABfcmVscy8ucmVsc1BLAQItABQABgAIAAAA&#10;IQAkjiY3hwIAAFIFAAAOAAAAAAAAAAAAAAAAAC4CAABkcnMvZTJvRG9jLnhtbFBLAQItABQABgAI&#10;AAAAIQD0bl2Y3wAAAAkBAAAPAAAAAAAAAAAAAAAAAOEEAABkcnMvZG93bnJldi54bWxQSwUGAAAA&#10;AAQABADzAAAA7QUAAAAA&#10;" fillcolor="#4f81bd [3204]" stroked="f" strokeweight="2pt"/>
            </w:pict>
          </mc:Fallback>
        </mc:AlternateContent>
      </w:r>
      <w:r w:rsidR="00613AD8" w:rsidRPr="005263A4">
        <w:rPr>
          <w:rFonts w:cs="Arial" w:hint="cs"/>
          <w:noProof/>
          <w:rtl/>
        </w:rPr>
        <mc:AlternateContent>
          <mc:Choice Requires="wps">
            <w:drawing>
              <wp:anchor distT="0" distB="0" distL="114300" distR="114300" simplePos="0" relativeHeight="251725824" behindDoc="0" locked="0" layoutInCell="1" allowOverlap="1" wp14:anchorId="0A1F1FAF" wp14:editId="670F21A9">
                <wp:simplePos x="0" y="0"/>
                <wp:positionH relativeFrom="column">
                  <wp:posOffset>5648325</wp:posOffset>
                </wp:positionH>
                <wp:positionV relativeFrom="paragraph">
                  <wp:posOffset>-1221740</wp:posOffset>
                </wp:positionV>
                <wp:extent cx="790575" cy="10801350"/>
                <wp:effectExtent l="0" t="0" r="9525" b="0"/>
                <wp:wrapNone/>
                <wp:docPr id="51" name="מלבן 51"/>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מלבן 51" o:spid="_x0000_s1026" style="position:absolute;left:0;text-align:left;margin-left:444.75pt;margin-top:-96.2pt;width:62.25pt;height:85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DgqQIAAKoFAAAOAAAAZHJzL2Uyb0RvYy54bWysVM1u2zAMvg/YOwi6r7azZmmDOkXQosOA&#10;ri3WDj0rshQbkEVNUv72FrsX22PldUZJtvuzYodhF1mkyI/kZ5Inp9tWkbWwrgFd0uIgp0RoDlWj&#10;lyX9enfx7ogS55mumAItSroTjp7O3r452ZipGEENqhKWIIh2040pae29mWaZ47VomTsAIzQ+SrAt&#10;8yjaZVZZtkH0VmWjPP+QbcBWxgIXzqH2PD3SWcSXUnB/LaUTnqiSYm4+njaei3BmsxM2XVpm6oZ3&#10;abB/yKJljcagA9Q584ysbPMHVNtwCw6kP+DQZiBlw0WsAasp8hfV3NbMiFgLkuPMQJP7f7D8an1j&#10;SVOVdFxQolmL/2j/c/+w/7H/RVCF/GyMm6LZrbmxneTwGordStuGL5ZBtpHT3cCp2HrCUTk5zseT&#10;MSUcn4r8KC/ejyPr2aO7sc5/FNCScCmpxZ8WuWTrS+cxJJr2JiGaA9VUF41SUQiNIs6UJWuGv3ix&#10;LKKrWrWfoUq6yTjP+5Cxr4J5RH2GpHTA0xCQU9CgyUL1qd548zslgp3SX4RE3rDCUYw4IKegjHOh&#10;fUrG1awSSR1SeT2XCBiQJcYfsDuA50X22CnLzj64itjwg3P+t8SS8+ARI4P2g3PbaLCvASisqouc&#10;7HuSEjWBpQVUO+wqC2ncnOEXDf7aS+b8DbM4XziJuDP8NR5Swaak0N0oqcF+f00f7LHt8ZWSDc5r&#10;Sd23FbOCEvVJ40AcF4eHYcCjcDiejFCwT18WT1/0qj0D7BfsecwuXoO9V71WWmjvcbXMQ1R8Yppj&#10;7JJyb3vhzKc9gsuJi/k8muFQG+Yv9a3hATywGlr3bnvPrOn62+NoXEE/22z6os2TbfDUMF95kE2c&#10;gUdeO75xIcQm7pZX2DhP5Wj1uGJnvwEAAP//AwBQSwMEFAAGAAgAAAAhADoyEa/iAAAADgEAAA8A&#10;AABkcnMvZG93bnJldi54bWxMj7FOwzAQhnck3sE6JLbWTtVUbohTFSRgYWnLwOjGRxw1PofYTcPb&#10;4050u9N9+u/7y83kOjbiEFpPCrK5AIZUe9NSo+Dz8DqTwELUZHTnCRX8YoBNdX9X6sL4C+1w3MeG&#10;pRAKhVZgY+wLzkNt0ekw9z1Sun37wemY1qHhZtCXFO46vhBixZ1uKX2wuscXi/Vpf3YKwnv+dajl&#10;jzw1b89ytHa35R9WqceHafsELOIU/2G46id1qJLT0Z/JBNYpkHKdJ1TBLFsvlsCuiMiWqd8xTbmQ&#10;K+BVyW9rVH8AAAD//wMAUEsBAi0AFAAGAAgAAAAhALaDOJL+AAAA4QEAABMAAAAAAAAAAAAAAAAA&#10;AAAAAFtDb250ZW50X1R5cGVzXS54bWxQSwECLQAUAAYACAAAACEAOP0h/9YAAACUAQAACwAAAAAA&#10;AAAAAAAAAAAvAQAAX3JlbHMvLnJlbHNQSwECLQAUAAYACAAAACEAx2Qg4KkCAACqBQAADgAAAAAA&#10;AAAAAAAAAAAuAgAAZHJzL2Uyb0RvYy54bWxQSwECLQAUAAYACAAAACEAOjIRr+IAAAAOAQAADwAA&#10;AAAAAAAAAAAAAAADBQAAZHJzL2Rvd25yZXYueG1sUEsFBgAAAAAEAAQA8wAAABIGAAAAAA==&#10;" fillcolor="#bfbfbf [2412]" stroked="f" strokeweight="2pt"/>
            </w:pict>
          </mc:Fallback>
        </mc:AlternateContent>
      </w:r>
    </w:p>
    <w:p w:rsidR="00613AD8" w:rsidRDefault="00613AD8" w:rsidP="00315D48">
      <w:pPr>
        <w:pStyle w:val="a9"/>
        <w:spacing w:line="360" w:lineRule="auto"/>
        <w:ind w:left="357"/>
        <w:rPr>
          <w:rFonts w:cstheme="minorBidi"/>
          <w:rtl/>
        </w:rPr>
      </w:pPr>
    </w:p>
    <w:p w:rsidR="00613AD8" w:rsidRDefault="00613AD8" w:rsidP="00315D48">
      <w:pPr>
        <w:pStyle w:val="a9"/>
        <w:spacing w:line="360" w:lineRule="auto"/>
        <w:ind w:left="357"/>
        <w:rPr>
          <w:rFonts w:cstheme="minorBidi"/>
          <w:rtl/>
        </w:rPr>
      </w:pPr>
    </w:p>
    <w:p w:rsidR="00613AD8" w:rsidRDefault="00613AD8" w:rsidP="00315D48">
      <w:pPr>
        <w:pStyle w:val="a9"/>
        <w:spacing w:line="360" w:lineRule="auto"/>
        <w:ind w:left="357"/>
        <w:rPr>
          <w:rFonts w:cstheme="minorBidi"/>
          <w:rtl/>
        </w:rPr>
      </w:pPr>
    </w:p>
    <w:p w:rsidR="00613AD8" w:rsidRDefault="00BF6F7E" w:rsidP="00315D48">
      <w:pPr>
        <w:pStyle w:val="a9"/>
        <w:spacing w:line="360" w:lineRule="auto"/>
        <w:ind w:left="357"/>
        <w:rPr>
          <w:rFonts w:cstheme="minorBidi"/>
          <w:rtl/>
        </w:rPr>
      </w:pPr>
      <w:r w:rsidRPr="00EE409B">
        <w:rPr>
          <w:rFonts w:asciiTheme="minorBidi" w:hAnsiTheme="minorBidi" w:cstheme="minorBidi"/>
          <w:bCs/>
          <w:noProof/>
          <w:sz w:val="32"/>
          <w:szCs w:val="32"/>
        </w:rPr>
        <w:drawing>
          <wp:anchor distT="0" distB="0" distL="114300" distR="114300" simplePos="0" relativeHeight="251729920" behindDoc="0" locked="0" layoutInCell="1" allowOverlap="1" wp14:anchorId="4A8B4D3A" wp14:editId="5D1E7512">
            <wp:simplePos x="0" y="0"/>
            <wp:positionH relativeFrom="margin">
              <wp:posOffset>3212465</wp:posOffset>
            </wp:positionH>
            <wp:positionV relativeFrom="paragraph">
              <wp:posOffset>203835</wp:posOffset>
            </wp:positionV>
            <wp:extent cx="1790700" cy="2781300"/>
            <wp:effectExtent l="0" t="0" r="0" b="0"/>
            <wp:wrapNone/>
            <wp:docPr id="1" name="תמונה 3" descr="איך ביחד - ‏‏Internet Explor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איך ביחד - ‏‏Internet Explorer">
                      <a:hlinkClick r:id="rId12"/>
                    </pic:cNvPr>
                    <pic:cNvPicPr>
                      <a:picLocks noChangeAspect="1"/>
                    </pic:cNvPicPr>
                  </pic:nvPicPr>
                  <pic:blipFill rotWithShape="1">
                    <a:blip r:embed="rId13">
                      <a:extLst>
                        <a:ext uri="{28A0092B-C50C-407E-A947-70E740481C1C}">
                          <a14:useLocalDpi xmlns:a14="http://schemas.microsoft.com/office/drawing/2010/main" val="0"/>
                        </a:ext>
                      </a:extLst>
                    </a:blip>
                    <a:srcRect l="57529" t="18364" r="24374" b="31716"/>
                    <a:stretch/>
                  </pic:blipFill>
                  <pic:spPr bwMode="auto">
                    <a:xfrm>
                      <a:off x="0" y="0"/>
                      <a:ext cx="179070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a"/>
        <w:bidiVisual/>
        <w:tblW w:w="905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5955"/>
      </w:tblGrid>
      <w:tr w:rsidR="00BF6F7E" w:rsidTr="00BF6F7E">
        <w:tc>
          <w:tcPr>
            <w:tcW w:w="3095" w:type="dxa"/>
            <w:vAlign w:val="center"/>
          </w:tcPr>
          <w:p w:rsidR="00BF6F7E" w:rsidRDefault="00BF6F7E" w:rsidP="00BF6F7E">
            <w:pPr>
              <w:pStyle w:val="a9"/>
              <w:spacing w:line="360" w:lineRule="auto"/>
              <w:ind w:left="0"/>
              <w:rPr>
                <w:rFonts w:cstheme="minorBidi"/>
                <w:rtl/>
              </w:rPr>
            </w:pPr>
          </w:p>
        </w:tc>
        <w:tc>
          <w:tcPr>
            <w:tcW w:w="5955" w:type="dxa"/>
          </w:tcPr>
          <w:p w:rsidR="00BF6F7E" w:rsidRDefault="00BF6F7E" w:rsidP="00BF6F7E">
            <w:pPr>
              <w:rPr>
                <w:rFonts w:asciiTheme="minorBidi" w:hAnsiTheme="minorBidi" w:cstheme="minorBidi"/>
                <w:bCs/>
                <w:sz w:val="32"/>
                <w:szCs w:val="32"/>
                <w:rtl/>
              </w:rPr>
            </w:pPr>
            <w:r>
              <w:rPr>
                <w:rFonts w:asciiTheme="minorBidi" w:hAnsiTheme="minorBidi" w:cstheme="minorBidi" w:hint="cs"/>
                <w:bCs/>
                <w:sz w:val="32"/>
                <w:szCs w:val="32"/>
                <w:rtl/>
              </w:rPr>
              <w:t>מ</w:t>
            </w:r>
            <w:r w:rsidRPr="00EE409B">
              <w:rPr>
                <w:rFonts w:asciiTheme="minorBidi" w:hAnsiTheme="minorBidi" w:cstheme="minorBidi"/>
                <w:bCs/>
                <w:sz w:val="32"/>
                <w:szCs w:val="32"/>
                <w:rtl/>
              </w:rPr>
              <w:t xml:space="preserve">ערכי פעילות מתוך החוברת </w:t>
            </w:r>
            <w:r w:rsidRPr="00EE409B">
              <w:rPr>
                <w:rFonts w:asciiTheme="minorBidi" w:hAnsiTheme="minorBidi" w:cstheme="minorBidi"/>
                <w:bCs/>
                <w:sz w:val="32"/>
                <w:szCs w:val="32"/>
                <w:u w:val="single"/>
                <w:rtl/>
              </w:rPr>
              <w:t>איך ביחד</w:t>
            </w:r>
          </w:p>
          <w:p w:rsidR="00BF6F7E" w:rsidRPr="00EE409B" w:rsidRDefault="00BF6F7E" w:rsidP="00BF6F7E">
            <w:pPr>
              <w:rPr>
                <w:rFonts w:asciiTheme="minorBidi" w:hAnsiTheme="minorBidi" w:cstheme="minorBidi"/>
                <w:bCs/>
                <w:sz w:val="32"/>
                <w:szCs w:val="32"/>
                <w:rtl/>
              </w:rPr>
            </w:pPr>
          </w:p>
          <w:p w:rsidR="00BF6F7E" w:rsidRPr="00BF6F7E" w:rsidRDefault="00DF046B" w:rsidP="00BF6F7E">
            <w:pPr>
              <w:pStyle w:val="NormalWeb"/>
              <w:bidi/>
              <w:spacing w:before="0" w:beforeAutospacing="0" w:after="0" w:afterAutospacing="0" w:line="360" w:lineRule="auto"/>
              <w:rPr>
                <w:rFonts w:asciiTheme="minorBidi" w:hAnsiTheme="minorBidi" w:cstheme="minorBidi"/>
                <w:rtl/>
              </w:rPr>
            </w:pPr>
            <w:hyperlink r:id="rId14" w:history="1">
              <w:r w:rsidR="00BF6F7E" w:rsidRPr="00EE409B">
                <w:rPr>
                  <w:rStyle w:val="Hyperlink"/>
                  <w:rFonts w:asciiTheme="minorBidi" w:hAnsiTheme="minorBidi" w:cstheme="minorBidi"/>
                  <w:rtl/>
                </w:rPr>
                <w:t>מבוא: בזכות השותפות</w:t>
              </w:r>
              <w:r w:rsidR="00BF6F7E" w:rsidRPr="00EE409B">
                <w:rPr>
                  <w:rStyle w:val="Hyperlink"/>
                  <w:rFonts w:asciiTheme="minorBidi" w:hAnsiTheme="minorBidi" w:cstheme="minorBidi"/>
                </w:rPr>
                <w:t xml:space="preserve"> </w:t>
              </w:r>
            </w:hyperlink>
            <w:r w:rsidR="00BF6F7E" w:rsidRPr="00EE409B">
              <w:rPr>
                <w:rFonts w:asciiTheme="minorBidi" w:hAnsiTheme="minorBidi" w:cstheme="minorBidi"/>
              </w:rPr>
              <w:br/>
            </w:r>
            <w:hyperlink r:id="rId15" w:history="1">
              <w:r w:rsidR="00BF6F7E" w:rsidRPr="00EE409B">
                <w:rPr>
                  <w:rStyle w:val="Hyperlink"/>
                  <w:rFonts w:asciiTheme="minorBidi" w:hAnsiTheme="minorBidi" w:cstheme="minorBidi"/>
                  <w:rtl/>
                </w:rPr>
                <w:t>מבוא</w:t>
              </w:r>
              <w:r w:rsidR="00BF6F7E" w:rsidRPr="00EE409B">
                <w:rPr>
                  <w:rStyle w:val="Hyperlink"/>
                  <w:rFonts w:asciiTheme="minorBidi" w:hAnsiTheme="minorBidi" w:cstheme="minorBidi"/>
                </w:rPr>
                <w:t xml:space="preserve"> </w:t>
              </w:r>
              <w:r w:rsidR="00BF6F7E" w:rsidRPr="00EE409B">
                <w:rPr>
                  <w:rStyle w:val="Hyperlink"/>
                  <w:rFonts w:asciiTheme="minorBidi" w:hAnsiTheme="minorBidi" w:cstheme="minorBidi"/>
                  <w:rtl/>
                </w:rPr>
                <w:t>ושאלון הכנה למפגש</w:t>
              </w:r>
              <w:r w:rsidR="00BF6F7E" w:rsidRPr="00EE409B">
                <w:rPr>
                  <w:rStyle w:val="Hyperlink"/>
                  <w:rFonts w:asciiTheme="minorBidi" w:hAnsiTheme="minorBidi" w:cstheme="minorBidi"/>
                </w:rPr>
                <w:t xml:space="preserve"> </w:t>
              </w:r>
            </w:hyperlink>
            <w:r w:rsidR="00BF6F7E" w:rsidRPr="00EE409B">
              <w:rPr>
                <w:rFonts w:asciiTheme="minorBidi" w:hAnsiTheme="minorBidi" w:cstheme="minorBidi"/>
              </w:rPr>
              <w:br/>
            </w:r>
            <w:hyperlink r:id="rId16" w:history="1">
              <w:r w:rsidR="00BF6F7E" w:rsidRPr="00EE409B">
                <w:rPr>
                  <w:rStyle w:val="Hyperlink"/>
                  <w:rFonts w:asciiTheme="minorBidi" w:hAnsiTheme="minorBidi" w:cstheme="minorBidi"/>
                  <w:rtl/>
                </w:rPr>
                <w:t>הפעלה מס' 1</w:t>
              </w:r>
            </w:hyperlink>
            <w:r w:rsidR="00BF6F7E">
              <w:rPr>
                <w:rFonts w:asciiTheme="minorBidi" w:hAnsiTheme="minorBidi" w:cstheme="minorBidi" w:hint="cs"/>
                <w:rtl/>
              </w:rPr>
              <w:t xml:space="preserve">: </w:t>
            </w:r>
            <w:r w:rsidR="00BF6F7E" w:rsidRPr="00EE409B">
              <w:rPr>
                <w:rFonts w:asciiTheme="minorBidi" w:hAnsiTheme="minorBidi" w:cstheme="minorBidi"/>
                <w:rtl/>
              </w:rPr>
              <w:t>מי אני</w:t>
            </w:r>
            <w:r w:rsidR="00BF6F7E">
              <w:rPr>
                <w:rFonts w:asciiTheme="minorBidi" w:hAnsiTheme="minorBidi" w:cstheme="minorBidi" w:hint="cs"/>
                <w:rtl/>
              </w:rPr>
              <w:t>,</w:t>
            </w:r>
            <w:r w:rsidR="00BF6F7E" w:rsidRPr="00EE409B">
              <w:rPr>
                <w:rFonts w:asciiTheme="minorBidi" w:hAnsiTheme="minorBidi" w:cstheme="minorBidi"/>
              </w:rPr>
              <w:t xml:space="preserve"> </w:t>
            </w:r>
            <w:r w:rsidR="00BF6F7E" w:rsidRPr="00EE409B">
              <w:rPr>
                <w:rFonts w:asciiTheme="minorBidi" w:hAnsiTheme="minorBidi" w:cstheme="minorBidi"/>
                <w:rtl/>
              </w:rPr>
              <w:t>מה אני מביא עמי למפגש</w:t>
            </w:r>
            <w:r w:rsidR="00BF6F7E" w:rsidRPr="00EE409B">
              <w:rPr>
                <w:rFonts w:asciiTheme="minorBidi" w:hAnsiTheme="minorBidi" w:cstheme="minorBidi"/>
              </w:rPr>
              <w:t xml:space="preserve"> </w:t>
            </w:r>
            <w:r w:rsidR="00BF6F7E" w:rsidRPr="00EE409B">
              <w:rPr>
                <w:rFonts w:asciiTheme="minorBidi" w:hAnsiTheme="minorBidi" w:cstheme="minorBidi"/>
              </w:rPr>
              <w:br/>
            </w:r>
            <w:hyperlink r:id="rId17" w:history="1">
              <w:r w:rsidR="00BF6F7E" w:rsidRPr="00EE409B">
                <w:rPr>
                  <w:rStyle w:val="Hyperlink"/>
                  <w:rFonts w:asciiTheme="minorBidi" w:hAnsiTheme="minorBidi" w:cstheme="minorBidi"/>
                  <w:rtl/>
                </w:rPr>
                <w:t>הפעלה מס' 2</w:t>
              </w:r>
            </w:hyperlink>
            <w:r w:rsidR="00BF6F7E">
              <w:rPr>
                <w:rFonts w:asciiTheme="minorBidi" w:hAnsiTheme="minorBidi" w:cstheme="minorBidi" w:hint="cs"/>
                <w:rtl/>
              </w:rPr>
              <w:t xml:space="preserve">: </w:t>
            </w:r>
            <w:r w:rsidR="00BF6F7E" w:rsidRPr="00EE409B">
              <w:rPr>
                <w:rFonts w:asciiTheme="minorBidi" w:hAnsiTheme="minorBidi" w:cstheme="minorBidi"/>
                <w:rtl/>
              </w:rPr>
              <w:t>חוויות</w:t>
            </w:r>
            <w:r w:rsidR="00BF6F7E" w:rsidRPr="00EE409B">
              <w:rPr>
                <w:rFonts w:asciiTheme="minorBidi" w:hAnsiTheme="minorBidi" w:cstheme="minorBidi"/>
              </w:rPr>
              <w:t xml:space="preserve"> </w:t>
            </w:r>
            <w:r w:rsidR="00BF6F7E" w:rsidRPr="00EE409B">
              <w:rPr>
                <w:rFonts w:asciiTheme="minorBidi" w:hAnsiTheme="minorBidi" w:cstheme="minorBidi"/>
              </w:rPr>
              <w:br/>
            </w:r>
            <w:hyperlink r:id="rId18" w:history="1">
              <w:r w:rsidR="00BF6F7E" w:rsidRPr="00EE409B">
                <w:rPr>
                  <w:rStyle w:val="Hyperlink"/>
                  <w:rFonts w:asciiTheme="minorBidi" w:hAnsiTheme="minorBidi" w:cstheme="minorBidi"/>
                  <w:rtl/>
                </w:rPr>
                <w:t>הפעלה מס' 3</w:t>
              </w:r>
            </w:hyperlink>
            <w:r w:rsidR="00BF6F7E">
              <w:rPr>
                <w:rFonts w:asciiTheme="minorBidi" w:hAnsiTheme="minorBidi" w:cstheme="minorBidi" w:hint="cs"/>
                <w:rtl/>
              </w:rPr>
              <w:t xml:space="preserve">: </w:t>
            </w:r>
            <w:r w:rsidR="00BF6F7E" w:rsidRPr="00EE409B">
              <w:rPr>
                <w:rFonts w:asciiTheme="minorBidi" w:hAnsiTheme="minorBidi" w:cstheme="minorBidi"/>
                <w:rtl/>
              </w:rPr>
              <w:t>התרבות היהודית-ישראלית שלנו</w:t>
            </w:r>
            <w:r w:rsidR="00BF6F7E" w:rsidRPr="00EE409B">
              <w:rPr>
                <w:rFonts w:asciiTheme="minorBidi" w:hAnsiTheme="minorBidi" w:cstheme="minorBidi"/>
              </w:rPr>
              <w:t xml:space="preserve"> </w:t>
            </w:r>
            <w:r w:rsidR="00BF6F7E" w:rsidRPr="00EE409B">
              <w:rPr>
                <w:rFonts w:asciiTheme="minorBidi" w:hAnsiTheme="minorBidi" w:cstheme="minorBidi"/>
              </w:rPr>
              <w:br/>
            </w:r>
            <w:hyperlink r:id="rId19" w:history="1">
              <w:r w:rsidR="00BF6F7E" w:rsidRPr="00EE409B">
                <w:rPr>
                  <w:rStyle w:val="Hyperlink"/>
                  <w:rFonts w:asciiTheme="minorBidi" w:hAnsiTheme="minorBidi" w:cstheme="minorBidi"/>
                  <w:rtl/>
                </w:rPr>
                <w:t>הפעלה מס' 4</w:t>
              </w:r>
            </w:hyperlink>
            <w:r w:rsidR="00BF6F7E">
              <w:rPr>
                <w:rFonts w:asciiTheme="minorBidi" w:hAnsiTheme="minorBidi" w:cstheme="minorBidi" w:hint="cs"/>
                <w:rtl/>
              </w:rPr>
              <w:t xml:space="preserve">: </w:t>
            </w:r>
            <w:r w:rsidR="00BF6F7E" w:rsidRPr="00EE409B">
              <w:rPr>
                <w:rFonts w:asciiTheme="minorBidi" w:hAnsiTheme="minorBidi" w:cstheme="minorBidi"/>
                <w:rtl/>
              </w:rPr>
              <w:t>שורשים</w:t>
            </w:r>
            <w:r w:rsidR="00BF6F7E" w:rsidRPr="00EE409B">
              <w:rPr>
                <w:rFonts w:asciiTheme="minorBidi" w:hAnsiTheme="minorBidi" w:cstheme="minorBidi"/>
              </w:rPr>
              <w:t xml:space="preserve"> </w:t>
            </w:r>
            <w:r w:rsidR="00BF6F7E" w:rsidRPr="00EE409B">
              <w:rPr>
                <w:rFonts w:asciiTheme="minorBidi" w:hAnsiTheme="minorBidi" w:cstheme="minorBidi"/>
              </w:rPr>
              <w:br/>
            </w:r>
            <w:hyperlink r:id="rId20" w:history="1">
              <w:r w:rsidR="00BF6F7E" w:rsidRPr="00EE409B">
                <w:rPr>
                  <w:rStyle w:val="Hyperlink"/>
                  <w:rFonts w:asciiTheme="minorBidi" w:hAnsiTheme="minorBidi" w:cstheme="minorBidi"/>
                  <w:rtl/>
                </w:rPr>
                <w:t>הפעלה מס' 5</w:t>
              </w:r>
            </w:hyperlink>
            <w:r w:rsidR="00BF6F7E">
              <w:rPr>
                <w:rFonts w:asciiTheme="minorBidi" w:hAnsiTheme="minorBidi" w:cstheme="minorBidi" w:hint="cs"/>
                <w:rtl/>
              </w:rPr>
              <w:t xml:space="preserve">: </w:t>
            </w:r>
            <w:r w:rsidR="00BF6F7E" w:rsidRPr="00EE409B">
              <w:rPr>
                <w:rFonts w:asciiTheme="minorBidi" w:hAnsiTheme="minorBidi" w:cstheme="minorBidi"/>
                <w:rtl/>
              </w:rPr>
              <w:t>מה</w:t>
            </w:r>
            <w:r w:rsidR="00BF6F7E" w:rsidRPr="00EE409B">
              <w:rPr>
                <w:rFonts w:asciiTheme="minorBidi" w:hAnsiTheme="minorBidi" w:cstheme="minorBidi"/>
              </w:rPr>
              <w:t xml:space="preserve"> </w:t>
            </w:r>
            <w:r w:rsidR="00BF6F7E" w:rsidRPr="00EE409B">
              <w:rPr>
                <w:rFonts w:asciiTheme="minorBidi" w:hAnsiTheme="minorBidi" w:cstheme="minorBidi"/>
                <w:rtl/>
              </w:rPr>
              <w:t>הם חושבים עלי</w:t>
            </w:r>
            <w:r w:rsidR="00BF6F7E">
              <w:rPr>
                <w:rFonts w:asciiTheme="minorBidi" w:hAnsiTheme="minorBidi" w:cstheme="minorBidi" w:hint="cs"/>
                <w:rtl/>
              </w:rPr>
              <w:t>י</w:t>
            </w:r>
            <w:r w:rsidR="00BF6F7E" w:rsidRPr="00EE409B">
              <w:rPr>
                <w:rFonts w:asciiTheme="minorBidi" w:hAnsiTheme="minorBidi" w:cstheme="minorBidi"/>
              </w:rPr>
              <w:t xml:space="preserve"> </w:t>
            </w:r>
            <w:r w:rsidR="00BF6F7E" w:rsidRPr="00EE409B">
              <w:rPr>
                <w:rFonts w:asciiTheme="minorBidi" w:hAnsiTheme="minorBidi" w:cstheme="minorBidi"/>
              </w:rPr>
              <w:br/>
            </w:r>
            <w:hyperlink r:id="rId21" w:history="1">
              <w:r w:rsidR="00BF6F7E" w:rsidRPr="00EE409B">
                <w:rPr>
                  <w:rStyle w:val="Hyperlink"/>
                  <w:rFonts w:asciiTheme="minorBidi" w:hAnsiTheme="minorBidi" w:cstheme="minorBidi"/>
                  <w:rtl/>
                </w:rPr>
                <w:t>הפעלה</w:t>
              </w:r>
              <w:r w:rsidR="00BF6F7E" w:rsidRPr="00EE409B">
                <w:rPr>
                  <w:rStyle w:val="Hyperlink"/>
                  <w:rFonts w:asciiTheme="minorBidi" w:hAnsiTheme="minorBidi" w:cstheme="minorBidi"/>
                </w:rPr>
                <w:t xml:space="preserve"> </w:t>
              </w:r>
              <w:r w:rsidR="00BF6F7E" w:rsidRPr="00EE409B">
                <w:rPr>
                  <w:rStyle w:val="Hyperlink"/>
                  <w:rFonts w:asciiTheme="minorBidi" w:hAnsiTheme="minorBidi" w:cstheme="minorBidi"/>
                  <w:rtl/>
                </w:rPr>
                <w:t>מס' 6</w:t>
              </w:r>
            </w:hyperlink>
            <w:r w:rsidR="00BF6F7E">
              <w:rPr>
                <w:rFonts w:asciiTheme="minorBidi" w:hAnsiTheme="minorBidi" w:cstheme="minorBidi" w:hint="cs"/>
                <w:rtl/>
              </w:rPr>
              <w:t xml:space="preserve">: </w:t>
            </w:r>
            <w:r w:rsidR="00BF6F7E" w:rsidRPr="00EE409B">
              <w:rPr>
                <w:rFonts w:asciiTheme="minorBidi" w:hAnsiTheme="minorBidi" w:cstheme="minorBidi"/>
                <w:rtl/>
              </w:rPr>
              <w:t>חששות ותקוות</w:t>
            </w:r>
            <w:r w:rsidR="00BF6F7E" w:rsidRPr="00EE409B">
              <w:rPr>
                <w:rFonts w:asciiTheme="minorBidi" w:hAnsiTheme="minorBidi" w:cstheme="minorBidi"/>
              </w:rPr>
              <w:t xml:space="preserve"> </w:t>
            </w:r>
            <w:r w:rsidR="00BF6F7E" w:rsidRPr="00EE409B">
              <w:rPr>
                <w:rFonts w:asciiTheme="minorBidi" w:hAnsiTheme="minorBidi" w:cstheme="minorBidi"/>
              </w:rPr>
              <w:br/>
            </w:r>
            <w:hyperlink r:id="rId22" w:history="1">
              <w:r w:rsidR="00BF6F7E" w:rsidRPr="00EE409B">
                <w:rPr>
                  <w:rStyle w:val="Hyperlink"/>
                  <w:rFonts w:asciiTheme="minorBidi" w:hAnsiTheme="minorBidi" w:cstheme="minorBidi"/>
                  <w:rtl/>
                </w:rPr>
                <w:t>הפעלה מס' 7</w:t>
              </w:r>
            </w:hyperlink>
            <w:r w:rsidR="00BF6F7E">
              <w:rPr>
                <w:rFonts w:asciiTheme="minorBidi" w:hAnsiTheme="minorBidi" w:cstheme="minorBidi" w:hint="cs"/>
                <w:rtl/>
              </w:rPr>
              <w:t xml:space="preserve">: </w:t>
            </w:r>
            <w:r w:rsidR="00BF6F7E" w:rsidRPr="00EE409B">
              <w:rPr>
                <w:rFonts w:asciiTheme="minorBidi" w:hAnsiTheme="minorBidi" w:cstheme="minorBidi"/>
                <w:rtl/>
              </w:rPr>
              <w:t>תיאום ציפיות</w:t>
            </w:r>
            <w:r w:rsidR="00BF6F7E" w:rsidRPr="00EE409B">
              <w:rPr>
                <w:rFonts w:asciiTheme="minorBidi" w:hAnsiTheme="minorBidi" w:cstheme="minorBidi"/>
              </w:rPr>
              <w:t xml:space="preserve"> </w:t>
            </w:r>
          </w:p>
        </w:tc>
      </w:tr>
    </w:tbl>
    <w:p w:rsidR="006366E8" w:rsidRDefault="006366E8" w:rsidP="00315D48">
      <w:pPr>
        <w:pStyle w:val="a9"/>
        <w:spacing w:line="360" w:lineRule="auto"/>
        <w:ind w:left="357"/>
        <w:rPr>
          <w:rFonts w:cstheme="minorBidi"/>
          <w:rtl/>
        </w:rPr>
      </w:pPr>
    </w:p>
    <w:p w:rsidR="00BF6F7E" w:rsidRDefault="00BF6F7E" w:rsidP="00315D48">
      <w:pPr>
        <w:pStyle w:val="a9"/>
        <w:spacing w:line="360" w:lineRule="auto"/>
        <w:ind w:left="357"/>
        <w:rPr>
          <w:rFonts w:cstheme="minorBidi"/>
          <w:rtl/>
        </w:rPr>
      </w:pPr>
    </w:p>
    <w:p w:rsidR="00BF6F7E" w:rsidRPr="00BF6F7E" w:rsidRDefault="00BF6F7E" w:rsidP="00BF6F7E">
      <w:pPr>
        <w:pStyle w:val="a9"/>
        <w:spacing w:line="360" w:lineRule="auto"/>
        <w:ind w:left="357"/>
        <w:jc w:val="center"/>
        <w:rPr>
          <w:rFonts w:cstheme="minorBidi"/>
          <w:b/>
          <w:bCs/>
          <w:rtl/>
        </w:rPr>
      </w:pPr>
      <w:r w:rsidRPr="00BF6F7E">
        <w:rPr>
          <w:rFonts w:cstheme="minorBidi" w:hint="cs"/>
          <w:b/>
          <w:bCs/>
          <w:rtl/>
        </w:rPr>
        <w:t>****</w:t>
      </w:r>
    </w:p>
    <w:p w:rsidR="00BF6F7E" w:rsidRDefault="00BF6F7E" w:rsidP="00315D48">
      <w:pPr>
        <w:pStyle w:val="a9"/>
        <w:spacing w:line="360" w:lineRule="auto"/>
        <w:ind w:left="357"/>
        <w:rPr>
          <w:rFonts w:cstheme="minorBidi"/>
          <w:rtl/>
        </w:rPr>
      </w:pPr>
    </w:p>
    <w:tbl>
      <w:tblPr>
        <w:tblStyle w:val="aa"/>
        <w:bidiVisual/>
        <w:tblW w:w="9050"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5955"/>
      </w:tblGrid>
      <w:tr w:rsidR="00BF6F7E" w:rsidTr="00BF6F7E">
        <w:tc>
          <w:tcPr>
            <w:tcW w:w="3095" w:type="dxa"/>
            <w:vAlign w:val="center"/>
          </w:tcPr>
          <w:p w:rsidR="00BF6F7E" w:rsidRDefault="00BF6F7E" w:rsidP="00BF6F7E">
            <w:pPr>
              <w:pStyle w:val="a9"/>
              <w:spacing w:line="360" w:lineRule="auto"/>
              <w:ind w:left="0"/>
              <w:rPr>
                <w:rFonts w:cstheme="minorBidi"/>
                <w:rtl/>
              </w:rPr>
            </w:pPr>
            <w:r w:rsidRPr="00EE409B">
              <w:rPr>
                <w:rFonts w:asciiTheme="minorBidi" w:hAnsiTheme="minorBidi" w:cstheme="minorBidi"/>
                <w:b/>
                <w:bCs/>
                <w:noProof/>
                <w:sz w:val="28"/>
                <w:szCs w:val="28"/>
              </w:rPr>
              <w:drawing>
                <wp:anchor distT="0" distB="0" distL="114300" distR="114300" simplePos="0" relativeHeight="251731968" behindDoc="0" locked="0" layoutInCell="1" allowOverlap="1" wp14:anchorId="24022BCD" wp14:editId="02572122">
                  <wp:simplePos x="0" y="0"/>
                  <wp:positionH relativeFrom="column">
                    <wp:posOffset>102870</wp:posOffset>
                  </wp:positionH>
                  <wp:positionV relativeFrom="paragraph">
                    <wp:posOffset>5080</wp:posOffset>
                  </wp:positionV>
                  <wp:extent cx="1676400" cy="2276475"/>
                  <wp:effectExtent l="0" t="0" r="0" b="9525"/>
                  <wp:wrapNone/>
                  <wp:docPr id="25" name="תמונה 7" descr="פסיפס ישראלי - ‏‏Internet Explor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descr="פסיפס ישראלי - ‏‏Internet Explorer">
                            <a:hlinkClick r:id="rId23"/>
                          </pic:cNvPr>
                          <pic:cNvPicPr>
                            <a:picLocks noChangeAspect="1"/>
                          </pic:cNvPicPr>
                        </pic:nvPicPr>
                        <pic:blipFill rotWithShape="1">
                          <a:blip r:embed="rId24">
                            <a:extLst>
                              <a:ext uri="{28A0092B-C50C-407E-A947-70E740481C1C}">
                                <a14:useLocalDpi xmlns:a14="http://schemas.microsoft.com/office/drawing/2010/main" val="0"/>
                              </a:ext>
                            </a:extLst>
                          </a:blip>
                          <a:srcRect l="57500" t="39746" r="24896" b="12849"/>
                          <a:stretch/>
                        </pic:blipFill>
                        <pic:spPr>
                          <a:xfrm>
                            <a:off x="0" y="0"/>
                            <a:ext cx="1676400" cy="2276475"/>
                          </a:xfrm>
                          <a:prstGeom prst="rect">
                            <a:avLst/>
                          </a:prstGeom>
                        </pic:spPr>
                      </pic:pic>
                    </a:graphicData>
                  </a:graphic>
                  <wp14:sizeRelH relativeFrom="page">
                    <wp14:pctWidth>0</wp14:pctWidth>
                  </wp14:sizeRelH>
                  <wp14:sizeRelV relativeFrom="page">
                    <wp14:pctHeight>0</wp14:pctHeight>
                  </wp14:sizeRelV>
                </wp:anchor>
              </w:drawing>
            </w:r>
          </w:p>
        </w:tc>
        <w:tc>
          <w:tcPr>
            <w:tcW w:w="5955" w:type="dxa"/>
          </w:tcPr>
          <w:p w:rsidR="00BF6F7E" w:rsidRDefault="00BF6F7E" w:rsidP="00BF6F7E">
            <w:pPr>
              <w:rPr>
                <w:rFonts w:asciiTheme="minorBidi" w:hAnsiTheme="minorBidi" w:cstheme="minorBidi"/>
                <w:bCs/>
                <w:sz w:val="32"/>
                <w:szCs w:val="32"/>
                <w:rtl/>
              </w:rPr>
            </w:pPr>
            <w:r w:rsidRPr="00EE409B">
              <w:rPr>
                <w:rFonts w:asciiTheme="minorBidi" w:hAnsiTheme="minorBidi" w:cstheme="minorBidi"/>
              </w:rPr>
              <w:t xml:space="preserve"> </w:t>
            </w:r>
            <w:r>
              <w:rPr>
                <w:rFonts w:asciiTheme="minorBidi" w:hAnsiTheme="minorBidi" w:cstheme="minorBidi" w:hint="cs"/>
                <w:bCs/>
                <w:sz w:val="32"/>
                <w:szCs w:val="32"/>
                <w:rtl/>
              </w:rPr>
              <w:t>מ</w:t>
            </w:r>
            <w:r w:rsidRPr="00EE409B">
              <w:rPr>
                <w:rFonts w:asciiTheme="minorBidi" w:hAnsiTheme="minorBidi" w:cstheme="minorBidi"/>
                <w:bCs/>
                <w:sz w:val="32"/>
                <w:szCs w:val="32"/>
                <w:rtl/>
              </w:rPr>
              <w:t xml:space="preserve">ערכי פעילות מתוך </w:t>
            </w:r>
            <w:r>
              <w:rPr>
                <w:rFonts w:asciiTheme="minorBidi" w:hAnsiTheme="minorBidi" w:cstheme="minorBidi" w:hint="cs"/>
                <w:bCs/>
                <w:sz w:val="32"/>
                <w:szCs w:val="32"/>
                <w:rtl/>
              </w:rPr>
              <w:t>ה</w:t>
            </w:r>
            <w:r w:rsidRPr="00EE409B">
              <w:rPr>
                <w:rFonts w:asciiTheme="minorBidi" w:hAnsiTheme="minorBidi" w:cstheme="minorBidi"/>
                <w:bCs/>
                <w:sz w:val="32"/>
                <w:szCs w:val="32"/>
                <w:rtl/>
              </w:rPr>
              <w:t xml:space="preserve">חוברת </w:t>
            </w:r>
            <w:r w:rsidRPr="00EE409B">
              <w:rPr>
                <w:rFonts w:asciiTheme="minorBidi" w:hAnsiTheme="minorBidi" w:cstheme="minorBidi"/>
                <w:bCs/>
                <w:sz w:val="32"/>
                <w:szCs w:val="32"/>
                <w:u w:val="single"/>
                <w:rtl/>
              </w:rPr>
              <w:t>פסיפס</w:t>
            </w:r>
          </w:p>
          <w:p w:rsidR="00BF6F7E" w:rsidRPr="00EE409B" w:rsidRDefault="00BF6F7E" w:rsidP="00BF6F7E">
            <w:pPr>
              <w:rPr>
                <w:rFonts w:asciiTheme="minorBidi" w:hAnsiTheme="minorBidi" w:cstheme="minorBidi"/>
                <w:bCs/>
                <w:sz w:val="32"/>
                <w:szCs w:val="32"/>
                <w:rtl/>
              </w:rPr>
            </w:pPr>
          </w:p>
          <w:p w:rsidR="00BF6F7E" w:rsidRPr="00EE409B" w:rsidRDefault="00BF6F7E" w:rsidP="00BF6F7E">
            <w:pPr>
              <w:keepNext/>
              <w:spacing w:line="360" w:lineRule="auto"/>
              <w:outlineLvl w:val="1"/>
              <w:rPr>
                <w:rStyle w:val="Hyperlink"/>
                <w:rFonts w:asciiTheme="minorBidi" w:eastAsia="Times New Roman" w:hAnsiTheme="minorBidi" w:cstheme="minorBidi"/>
                <w:sz w:val="24"/>
                <w:szCs w:val="24"/>
                <w:rtl/>
              </w:rPr>
            </w:pPr>
            <w:r w:rsidRPr="00EE409B">
              <w:rPr>
                <w:rFonts w:asciiTheme="minorBidi" w:eastAsia="Times New Roman" w:hAnsiTheme="minorBidi" w:cstheme="minorBidi"/>
                <w:sz w:val="24"/>
                <w:szCs w:val="24"/>
                <w:rtl/>
              </w:rPr>
              <w:fldChar w:fldCharType="begin"/>
            </w:r>
            <w:r w:rsidRPr="00EE409B">
              <w:rPr>
                <w:rFonts w:asciiTheme="minorBidi" w:eastAsia="Times New Roman" w:hAnsiTheme="minorBidi" w:cstheme="minorBidi"/>
                <w:sz w:val="24"/>
                <w:szCs w:val="24"/>
                <w:rtl/>
              </w:rPr>
              <w:instrText xml:space="preserve"> </w:instrText>
            </w:r>
            <w:r w:rsidRPr="00EE409B">
              <w:rPr>
                <w:rFonts w:asciiTheme="minorBidi" w:eastAsia="Times New Roman" w:hAnsiTheme="minorBidi" w:cstheme="minorBidi"/>
                <w:sz w:val="24"/>
                <w:szCs w:val="24"/>
              </w:rPr>
              <w:instrText>HYPERLINK</w:instrText>
            </w:r>
            <w:r w:rsidRPr="00EE409B">
              <w:rPr>
                <w:rFonts w:asciiTheme="minorBidi" w:eastAsia="Times New Roman" w:hAnsiTheme="minorBidi" w:cstheme="minorBidi"/>
                <w:sz w:val="24"/>
                <w:szCs w:val="24"/>
                <w:rtl/>
              </w:rPr>
              <w:instrText xml:space="preserve"> "</w:instrText>
            </w:r>
            <w:r w:rsidRPr="00EE409B">
              <w:rPr>
                <w:rFonts w:asciiTheme="minorBidi" w:eastAsia="Times New Roman" w:hAnsiTheme="minorBidi" w:cstheme="minorBidi"/>
                <w:sz w:val="24"/>
                <w:szCs w:val="24"/>
              </w:rPr>
              <w:instrText>http://cms.education.gov.il/EducationCMS/Units/Noar/KatalogPirsumim/LechiothBechevraDemocratith/psifasisraeli.htm</w:instrText>
            </w:r>
            <w:r w:rsidRPr="00EE409B">
              <w:rPr>
                <w:rFonts w:asciiTheme="minorBidi" w:eastAsia="Times New Roman" w:hAnsiTheme="minorBidi" w:cstheme="minorBidi"/>
                <w:sz w:val="24"/>
                <w:szCs w:val="24"/>
                <w:rtl/>
              </w:rPr>
              <w:instrText xml:space="preserve">" </w:instrText>
            </w:r>
            <w:r w:rsidRPr="00EE409B">
              <w:rPr>
                <w:rFonts w:asciiTheme="minorBidi" w:eastAsia="Times New Roman" w:hAnsiTheme="minorBidi" w:cstheme="minorBidi"/>
                <w:sz w:val="24"/>
                <w:szCs w:val="24"/>
                <w:rtl/>
              </w:rPr>
              <w:fldChar w:fldCharType="separate"/>
            </w:r>
            <w:r w:rsidRPr="00EE409B">
              <w:rPr>
                <w:rStyle w:val="Hyperlink"/>
                <w:rFonts w:asciiTheme="minorBidi" w:eastAsia="Times New Roman" w:hAnsiTheme="minorBidi" w:cstheme="minorBidi"/>
                <w:sz w:val="24"/>
                <w:szCs w:val="24"/>
                <w:rtl/>
              </w:rPr>
              <w:t>הכנת הצוות החינוכי לקראת מפגשים בין אוכלוסיות</w:t>
            </w:r>
          </w:p>
          <w:p w:rsidR="00BF6F7E" w:rsidRPr="00EE409B" w:rsidRDefault="00BF6F7E" w:rsidP="00BF6F7E">
            <w:pPr>
              <w:keepNext/>
              <w:spacing w:line="360" w:lineRule="auto"/>
              <w:outlineLvl w:val="1"/>
              <w:rPr>
                <w:rStyle w:val="Hyperlink"/>
                <w:rFonts w:asciiTheme="minorBidi" w:eastAsia="Times New Roman" w:hAnsiTheme="minorBidi" w:cstheme="minorBidi"/>
                <w:sz w:val="24"/>
                <w:szCs w:val="24"/>
                <w:rtl/>
              </w:rPr>
            </w:pPr>
            <w:r w:rsidRPr="00EE409B">
              <w:rPr>
                <w:rStyle w:val="Hyperlink"/>
                <w:rFonts w:asciiTheme="minorBidi" w:eastAsia="Times New Roman" w:hAnsiTheme="minorBidi" w:cstheme="minorBidi"/>
                <w:sz w:val="24"/>
                <w:szCs w:val="24"/>
                <w:rtl/>
              </w:rPr>
              <w:t>מי אנחנו – מפגש תרבות</w:t>
            </w:r>
          </w:p>
          <w:p w:rsidR="00BF6F7E" w:rsidRPr="00EE409B" w:rsidRDefault="00BF6F7E" w:rsidP="00BF6F7E">
            <w:pPr>
              <w:keepNext/>
              <w:spacing w:line="360" w:lineRule="auto"/>
              <w:outlineLvl w:val="1"/>
              <w:rPr>
                <w:rStyle w:val="Hyperlink"/>
                <w:rFonts w:asciiTheme="minorBidi" w:eastAsia="Times New Roman" w:hAnsiTheme="minorBidi" w:cstheme="minorBidi"/>
                <w:sz w:val="24"/>
                <w:szCs w:val="24"/>
                <w:rtl/>
              </w:rPr>
            </w:pPr>
            <w:r w:rsidRPr="00EE409B">
              <w:rPr>
                <w:rStyle w:val="Hyperlink"/>
                <w:rFonts w:asciiTheme="minorBidi" w:eastAsia="Times New Roman" w:hAnsiTheme="minorBidi" w:cstheme="minorBidi"/>
                <w:sz w:val="24"/>
                <w:szCs w:val="24"/>
                <w:rtl/>
              </w:rPr>
              <w:t>לקראת מפגש</w:t>
            </w:r>
          </w:p>
          <w:p w:rsidR="00BF6F7E" w:rsidRPr="00EE409B" w:rsidRDefault="00BF6F7E" w:rsidP="00BF6F7E">
            <w:pPr>
              <w:keepNext/>
              <w:spacing w:line="360" w:lineRule="auto"/>
              <w:outlineLvl w:val="1"/>
              <w:rPr>
                <w:rStyle w:val="Hyperlink"/>
                <w:rFonts w:asciiTheme="minorBidi" w:eastAsia="Times New Roman" w:hAnsiTheme="minorBidi" w:cstheme="minorBidi"/>
                <w:sz w:val="24"/>
                <w:szCs w:val="24"/>
              </w:rPr>
            </w:pPr>
            <w:r w:rsidRPr="00EE409B">
              <w:rPr>
                <w:rStyle w:val="Hyperlink"/>
                <w:rFonts w:asciiTheme="minorBidi" w:eastAsia="Times New Roman" w:hAnsiTheme="minorBidi" w:cstheme="minorBidi"/>
                <w:sz w:val="24"/>
                <w:szCs w:val="24"/>
                <w:rtl/>
              </w:rPr>
              <w:t>ביום שאחרי</w:t>
            </w:r>
            <w:r>
              <w:rPr>
                <w:rStyle w:val="Hyperlink"/>
                <w:rFonts w:asciiTheme="minorBidi" w:eastAsia="Times New Roman" w:hAnsiTheme="minorBidi" w:cstheme="minorBidi" w:hint="cs"/>
                <w:sz w:val="24"/>
                <w:szCs w:val="24"/>
                <w:rtl/>
              </w:rPr>
              <w:t xml:space="preserve"> </w:t>
            </w:r>
            <w:r>
              <w:rPr>
                <w:rStyle w:val="Hyperlink"/>
                <w:rFonts w:asciiTheme="minorBidi" w:eastAsia="Times New Roman" w:hAnsiTheme="minorBidi" w:cstheme="minorBidi"/>
                <w:sz w:val="24"/>
                <w:szCs w:val="24"/>
                <w:rtl/>
              </w:rPr>
              <w:t>–</w:t>
            </w:r>
            <w:r>
              <w:rPr>
                <w:rStyle w:val="Hyperlink"/>
                <w:rFonts w:asciiTheme="minorBidi" w:eastAsia="Times New Roman" w:hAnsiTheme="minorBidi" w:cstheme="minorBidi" w:hint="cs"/>
                <w:sz w:val="24"/>
                <w:szCs w:val="24"/>
                <w:rtl/>
              </w:rPr>
              <w:t xml:space="preserve"> </w:t>
            </w:r>
            <w:r w:rsidRPr="00EE409B">
              <w:rPr>
                <w:rStyle w:val="Hyperlink"/>
                <w:rFonts w:asciiTheme="minorBidi" w:eastAsia="Times New Roman" w:hAnsiTheme="minorBidi" w:cstheme="minorBidi"/>
                <w:sz w:val="24"/>
                <w:szCs w:val="24"/>
                <w:rtl/>
              </w:rPr>
              <w:t>עיבוד המפגש</w:t>
            </w:r>
          </w:p>
          <w:p w:rsidR="00BF6F7E" w:rsidRPr="00EE409B" w:rsidRDefault="00BF6F7E" w:rsidP="00BF6F7E">
            <w:pPr>
              <w:keepNext/>
              <w:spacing w:line="360" w:lineRule="auto"/>
              <w:outlineLvl w:val="1"/>
              <w:rPr>
                <w:rStyle w:val="Hyperlink"/>
                <w:rFonts w:asciiTheme="minorBidi" w:eastAsia="Times New Roman" w:hAnsiTheme="minorBidi" w:cstheme="minorBidi"/>
                <w:sz w:val="24"/>
                <w:szCs w:val="24"/>
                <w:rtl/>
              </w:rPr>
            </w:pPr>
            <w:r w:rsidRPr="00EE409B">
              <w:rPr>
                <w:rStyle w:val="Hyperlink"/>
                <w:rFonts w:asciiTheme="minorBidi" w:eastAsia="Times New Roman" w:hAnsiTheme="minorBidi" w:cstheme="minorBidi"/>
                <w:sz w:val="24"/>
                <w:szCs w:val="24"/>
                <w:rtl/>
              </w:rPr>
              <w:t>מה רואים</w:t>
            </w:r>
          </w:p>
          <w:p w:rsidR="00BF6F7E" w:rsidRPr="00EE409B" w:rsidRDefault="00BF6F7E" w:rsidP="00BF6F7E">
            <w:pPr>
              <w:keepNext/>
              <w:spacing w:line="360" w:lineRule="auto"/>
              <w:outlineLvl w:val="1"/>
              <w:rPr>
                <w:rStyle w:val="Hyperlink"/>
                <w:rFonts w:asciiTheme="minorBidi" w:eastAsia="Times New Roman" w:hAnsiTheme="minorBidi" w:cstheme="minorBidi"/>
                <w:sz w:val="24"/>
                <w:szCs w:val="24"/>
                <w:rtl/>
              </w:rPr>
            </w:pPr>
            <w:r w:rsidRPr="00EE409B">
              <w:rPr>
                <w:rStyle w:val="Hyperlink"/>
                <w:rFonts w:asciiTheme="minorBidi" w:eastAsia="Times New Roman" w:hAnsiTheme="minorBidi" w:cstheme="minorBidi"/>
                <w:sz w:val="24"/>
                <w:szCs w:val="24"/>
                <w:rtl/>
              </w:rPr>
              <w:t>ביחד רואים יותר</w:t>
            </w:r>
          </w:p>
          <w:p w:rsidR="00BF6F7E" w:rsidRPr="00BF6F7E" w:rsidRDefault="00BF6F7E" w:rsidP="00BF6F7E">
            <w:pPr>
              <w:pStyle w:val="NormalWeb"/>
              <w:bidi/>
              <w:spacing w:before="0" w:beforeAutospacing="0" w:after="0" w:afterAutospacing="0" w:line="360" w:lineRule="auto"/>
              <w:rPr>
                <w:rFonts w:asciiTheme="minorBidi" w:hAnsiTheme="minorBidi" w:cstheme="minorBidi"/>
                <w:rtl/>
              </w:rPr>
            </w:pPr>
            <w:r w:rsidRPr="00EE409B">
              <w:rPr>
                <w:rStyle w:val="Hyperlink"/>
                <w:rFonts w:asciiTheme="minorBidi" w:eastAsia="Times New Roman" w:hAnsiTheme="minorBidi" w:cstheme="minorBidi"/>
                <w:rtl/>
              </w:rPr>
              <w:t>הכבוד בראייה רב</w:t>
            </w:r>
            <w:r>
              <w:rPr>
                <w:rStyle w:val="Hyperlink"/>
                <w:rFonts w:asciiTheme="minorBidi" w:eastAsia="Times New Roman" w:hAnsiTheme="minorBidi" w:cstheme="minorBidi" w:hint="cs"/>
                <w:rtl/>
              </w:rPr>
              <w:t>-</w:t>
            </w:r>
            <w:r w:rsidRPr="00EE409B">
              <w:rPr>
                <w:rStyle w:val="Hyperlink"/>
                <w:rFonts w:asciiTheme="minorBidi" w:eastAsia="Times New Roman" w:hAnsiTheme="minorBidi" w:cstheme="minorBidi"/>
                <w:rtl/>
              </w:rPr>
              <w:t>תרבותית</w:t>
            </w:r>
            <w:r w:rsidRPr="00EE409B">
              <w:rPr>
                <w:rFonts w:asciiTheme="minorBidi" w:eastAsia="Times New Roman" w:hAnsiTheme="minorBidi" w:cstheme="minorBidi"/>
                <w:rtl/>
              </w:rPr>
              <w:fldChar w:fldCharType="end"/>
            </w:r>
          </w:p>
        </w:tc>
      </w:tr>
    </w:tbl>
    <w:p w:rsidR="00BF6F7E" w:rsidRDefault="00BF6F7E" w:rsidP="00BF6F7E">
      <w:pPr>
        <w:pStyle w:val="a9"/>
        <w:spacing w:line="360" w:lineRule="auto"/>
        <w:ind w:left="357"/>
        <w:jc w:val="center"/>
        <w:rPr>
          <w:rFonts w:cstheme="minorBidi"/>
          <w:b/>
          <w:bCs/>
          <w:rtl/>
        </w:rPr>
      </w:pPr>
    </w:p>
    <w:p w:rsidR="00BF6F7E" w:rsidRDefault="00BF6F7E" w:rsidP="00BF6F7E">
      <w:pPr>
        <w:pStyle w:val="a9"/>
        <w:spacing w:line="360" w:lineRule="auto"/>
        <w:ind w:left="357"/>
        <w:jc w:val="center"/>
        <w:rPr>
          <w:rFonts w:cstheme="minorBidi"/>
          <w:b/>
          <w:bCs/>
          <w:rtl/>
        </w:rPr>
      </w:pPr>
    </w:p>
    <w:p w:rsidR="00BF6F7E" w:rsidRPr="00BF6F7E" w:rsidRDefault="00BF6F7E" w:rsidP="00BF6F7E">
      <w:pPr>
        <w:pStyle w:val="a9"/>
        <w:spacing w:line="360" w:lineRule="auto"/>
        <w:ind w:left="357"/>
        <w:jc w:val="center"/>
        <w:rPr>
          <w:rFonts w:cstheme="minorBidi"/>
          <w:b/>
          <w:bCs/>
          <w:rtl/>
        </w:rPr>
      </w:pPr>
      <w:r w:rsidRPr="00BF6F7E">
        <w:rPr>
          <w:rFonts w:cstheme="minorBidi" w:hint="cs"/>
          <w:b/>
          <w:bCs/>
          <w:rtl/>
        </w:rPr>
        <w:t>****</w:t>
      </w:r>
    </w:p>
    <w:p w:rsidR="00BF6F7E" w:rsidRDefault="004B6AA7">
      <w:pPr>
        <w:bidi w:val="0"/>
        <w:spacing w:after="200" w:line="276" w:lineRule="auto"/>
        <w:rPr>
          <w:rFonts w:cstheme="minorBidi"/>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59616" behindDoc="0" locked="0" layoutInCell="1" allowOverlap="1" wp14:anchorId="639EB7AB" wp14:editId="5AF8FC4E">
                <wp:simplePos x="0" y="0"/>
                <wp:positionH relativeFrom="column">
                  <wp:posOffset>-466725</wp:posOffset>
                </wp:positionH>
                <wp:positionV relativeFrom="paragraph">
                  <wp:posOffset>898525</wp:posOffset>
                </wp:positionV>
                <wp:extent cx="476250" cy="381000"/>
                <wp:effectExtent l="0" t="0" r="0" b="0"/>
                <wp:wrapNone/>
                <wp:docPr id="69" name="תיבת טקסט 69"/>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4B6AA7">
                            <w:pPr>
                              <w:jc w:val="center"/>
                              <w:rPr>
                                <w:sz w:val="28"/>
                                <w:szCs w:val="28"/>
                              </w:rPr>
                            </w:pPr>
                            <w:r>
                              <w:rPr>
                                <w:rFonts w:hint="cs"/>
                                <w:sz w:val="28"/>
                                <w:szCs w:val="28"/>
                                <w:rtl/>
                              </w:rPr>
                              <w:t>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69" o:spid="_x0000_s1054" type="#_x0000_t202" style="position:absolute;margin-left:-36.75pt;margin-top:70.75pt;width:37.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1opgIAAJwFAAAOAAAAZHJzL2Uyb0RvYy54bWysVM1OGzEQvlfqO1i+l01CgBCxQWkQVSUE&#10;qFBxdrx2sqrX49pOdtO36I0ee6rEC+3rdOzdTVLKhaqXXdvzzd83P2fnVaHIWliXg05p/6BHidAc&#10;slwvUvr5/vLdiBLnmc6YAi1SuhGOnk/evjkrzVgMYAkqE5agEe3GpUnp0nszThLHl6Jg7gCM0CiU&#10;YAvm8WoXSWZZidYLlQx6veOkBJsZC1w4h68XjZBOon0pBfc3UjrhiUopxubj18bvPHyTyRkbLywz&#10;y5y3YbB/iKJguUanW1MXzDOysvlfpoqcW3Ag/QGHIgEpcy5iDphNv/csm7slMyLmguQ4s6XJ/T+z&#10;/Hp9a0mepfT4lBLNCqxR/VT/qL/XT6R+rH/VP+tHgjIkqjRujPg7gxq+eg8VFrx7d/gY8q+kLcIf&#10;MyMoR8o3W5pF5QnHx+HJ8eAIJRxFh6N+rxfLkOyUjXX+g4CChENKLVYxksvWV85jIAjtIMGXA5Vn&#10;l7lS8RI6R8yUJWuGNVc+hogaf6CUJiWmfIhhBCUNQb2xrHR4EbF3Wnch8SbBePIbJQJG6U9CIncx&#10;zxd8M86F3vqP6ICS6Oo1ii1+F9VrlJs8UCN6Bu23ykWuwcbs47DtKMu+dJTJBo+E7+Udjr6aV7Fp&#10;BqOuAeaQbbAvLDQj5gy/zLF6V8z5W2ZxprDguCf8DX6kAmQf2hMlS7DfXnoPeGx1lFJS4oym1H1d&#10;MSsoUR81DsFpfzgMQx0vw6OTAV7svmS+L9GrYgbYEn3cSIbHY8B71b1KC8UDrpNp8Ioipjn6Tqnv&#10;jjPfbA5cR1xMpxGEY2yYv9J3hgfTgebQm/fVA7OmbWCPnX8N3TSz8bM+brBBU8N05UHmsckD0Q2r&#10;bQFwBcTeb9dV2DH794jaLdXJbwAAAP//AwBQSwMEFAAGAAgAAAAhAMNPWXTgAAAACQEAAA8AAABk&#10;cnMvZG93bnJldi54bWxMj81OwzAQhO9IvIO1SFxQ67ShtApxKoT4kbi1oa24ufGSRMTrKHaT8PZs&#10;T/S0s5rR7LfperSN6LHztSMFs2kEAqlwpqZSwWf+OlmB8EGT0Y0jVPCLHtbZ9VWqE+MG2mC/DaXg&#10;EvKJVlCF0CZS+qJCq/3UtUjsfbvO6sBrV0rT6YHLbSPnUfQgra6JL1S6xecKi5/tySr4uisPH358&#10;2w3xIm5f3vt8uTe5Urc349MjiIBj+A/DGZ/RIWOmozuR8aJRMFnGC46ycT9jcU7wOCqYRyxklsrL&#10;D7I/AAAA//8DAFBLAQItABQABgAIAAAAIQC2gziS/gAAAOEBAAATAAAAAAAAAAAAAAAAAAAAAABb&#10;Q29udGVudF9UeXBlc10ueG1sUEsBAi0AFAAGAAgAAAAhADj9If/WAAAAlAEAAAsAAAAAAAAAAAAA&#10;AAAALwEAAF9yZWxzLy5yZWxzUEsBAi0AFAAGAAgAAAAhAIdoTWimAgAAnAUAAA4AAAAAAAAAAAAA&#10;AAAALgIAAGRycy9lMm9Eb2MueG1sUEsBAi0AFAAGAAgAAAAhAMNPWXTgAAAACQEAAA8AAAAAAAAA&#10;AAAAAAAAAAUAAGRycy9kb3ducmV2LnhtbFBLBQYAAAAABAAEAPMAAAANBgAAAAA=&#10;" fillcolor="white [3201]" stroked="f" strokeweight=".5pt">
                <v:textbox>
                  <w:txbxContent>
                    <w:p w:rsidR="007C59DA" w:rsidRPr="004B6AA7" w:rsidRDefault="007C59DA" w:rsidP="004B6AA7">
                      <w:pPr>
                        <w:jc w:val="center"/>
                        <w:rPr>
                          <w:sz w:val="28"/>
                          <w:szCs w:val="28"/>
                        </w:rPr>
                      </w:pPr>
                      <w:r>
                        <w:rPr>
                          <w:rFonts w:hint="cs"/>
                          <w:sz w:val="28"/>
                          <w:szCs w:val="28"/>
                          <w:rtl/>
                        </w:rPr>
                        <w:t>13</w:t>
                      </w:r>
                    </w:p>
                  </w:txbxContent>
                </v:textbox>
              </v:shape>
            </w:pict>
          </mc:Fallback>
        </mc:AlternateContent>
      </w:r>
      <w:r w:rsidR="00BF6F7E">
        <w:rPr>
          <w:rFonts w:cstheme="minorBidi"/>
          <w:rtl/>
        </w:rPr>
        <w:br w:type="page"/>
      </w:r>
    </w:p>
    <w:tbl>
      <w:tblPr>
        <w:tblStyle w:val="aa"/>
        <w:tblpPr w:leftFromText="180" w:rightFromText="180" w:vertAnchor="page" w:horzAnchor="margin" w:tblpXSpec="right" w:tblpY="2536"/>
        <w:bidiVisual/>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5955"/>
      </w:tblGrid>
      <w:tr w:rsidR="00BF6F7E" w:rsidTr="000220A9">
        <w:tc>
          <w:tcPr>
            <w:tcW w:w="3543" w:type="dxa"/>
            <w:vAlign w:val="center"/>
          </w:tcPr>
          <w:p w:rsidR="00BF6F7E" w:rsidRDefault="00BF6F7E" w:rsidP="00BF6F7E">
            <w:pPr>
              <w:pStyle w:val="a9"/>
              <w:spacing w:line="360" w:lineRule="auto"/>
              <w:ind w:left="0"/>
              <w:rPr>
                <w:rFonts w:cstheme="minorBidi"/>
                <w:rtl/>
              </w:rPr>
            </w:pPr>
            <w:r w:rsidRPr="00EE409B">
              <w:rPr>
                <w:rFonts w:asciiTheme="minorBidi" w:hAnsiTheme="minorBidi" w:cstheme="minorBidi"/>
                <w:bCs/>
                <w:noProof/>
                <w:sz w:val="32"/>
                <w:szCs w:val="32"/>
                <w:rtl/>
              </w:rPr>
              <w:lastRenderedPageBreak/>
              <w:drawing>
                <wp:anchor distT="0" distB="0" distL="114300" distR="114300" simplePos="0" relativeHeight="251736064" behindDoc="0" locked="0" layoutInCell="1" allowOverlap="1" wp14:anchorId="1CF41D5F" wp14:editId="5C17819A">
                  <wp:simplePos x="0" y="0"/>
                  <wp:positionH relativeFrom="column">
                    <wp:posOffset>-15240</wp:posOffset>
                  </wp:positionH>
                  <wp:positionV relativeFrom="paragraph">
                    <wp:posOffset>-3009265</wp:posOffset>
                  </wp:positionV>
                  <wp:extent cx="2105025" cy="2895600"/>
                  <wp:effectExtent l="0" t="0" r="9525" b="0"/>
                  <wp:wrapNone/>
                  <wp:docPr id="55" name="תמונה 5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1.png"/>
                          <pic:cNvPicPr/>
                        </pic:nvPicPr>
                        <pic:blipFill>
                          <a:blip r:embed="rId26">
                            <a:extLst>
                              <a:ext uri="{28A0092B-C50C-407E-A947-70E740481C1C}">
                                <a14:useLocalDpi xmlns:a14="http://schemas.microsoft.com/office/drawing/2010/main" val="0"/>
                              </a:ext>
                            </a:extLst>
                          </a:blip>
                          <a:stretch>
                            <a:fillRect/>
                          </a:stretch>
                        </pic:blipFill>
                        <pic:spPr>
                          <a:xfrm>
                            <a:off x="0" y="0"/>
                            <a:ext cx="2105025" cy="2895600"/>
                          </a:xfrm>
                          <a:prstGeom prst="rect">
                            <a:avLst/>
                          </a:prstGeom>
                        </pic:spPr>
                      </pic:pic>
                    </a:graphicData>
                  </a:graphic>
                  <wp14:sizeRelH relativeFrom="page">
                    <wp14:pctWidth>0</wp14:pctWidth>
                  </wp14:sizeRelH>
                  <wp14:sizeRelV relativeFrom="page">
                    <wp14:pctHeight>0</wp14:pctHeight>
                  </wp14:sizeRelV>
                </wp:anchor>
              </w:drawing>
            </w:r>
          </w:p>
        </w:tc>
        <w:tc>
          <w:tcPr>
            <w:tcW w:w="5955" w:type="dxa"/>
          </w:tcPr>
          <w:p w:rsidR="00BF6F7E" w:rsidRPr="00EE409B" w:rsidRDefault="00BF6F7E" w:rsidP="00BF6F7E">
            <w:pPr>
              <w:rPr>
                <w:rFonts w:asciiTheme="minorBidi" w:hAnsiTheme="minorBidi" w:cstheme="minorBidi"/>
                <w:bCs/>
                <w:sz w:val="32"/>
                <w:szCs w:val="32"/>
                <w:rtl/>
              </w:rPr>
            </w:pPr>
            <w:r w:rsidRPr="00EE409B">
              <w:rPr>
                <w:rFonts w:asciiTheme="minorBidi" w:hAnsiTheme="minorBidi" w:cstheme="minorBidi"/>
                <w:bCs/>
                <w:sz w:val="32"/>
                <w:szCs w:val="32"/>
                <w:rtl/>
              </w:rPr>
              <w:t xml:space="preserve">מערכי פעילות מתוך </w:t>
            </w:r>
            <w:r>
              <w:rPr>
                <w:rFonts w:asciiTheme="minorBidi" w:hAnsiTheme="minorBidi" w:cstheme="minorBidi" w:hint="cs"/>
                <w:bCs/>
                <w:sz w:val="32"/>
                <w:szCs w:val="32"/>
                <w:rtl/>
              </w:rPr>
              <w:t>ה</w:t>
            </w:r>
            <w:r w:rsidRPr="00EE409B">
              <w:rPr>
                <w:rFonts w:asciiTheme="minorBidi" w:hAnsiTheme="minorBidi" w:cstheme="minorBidi"/>
                <w:bCs/>
                <w:sz w:val="32"/>
                <w:szCs w:val="32"/>
                <w:rtl/>
              </w:rPr>
              <w:t xml:space="preserve">חוברת </w:t>
            </w:r>
            <w:r w:rsidRPr="00EE409B">
              <w:rPr>
                <w:rFonts w:asciiTheme="minorBidi" w:hAnsiTheme="minorBidi" w:cstheme="minorBidi"/>
                <w:bCs/>
                <w:sz w:val="32"/>
                <w:szCs w:val="32"/>
                <w:u w:val="single"/>
                <w:rtl/>
              </w:rPr>
              <w:t>הידברות</w:t>
            </w:r>
          </w:p>
          <w:p w:rsidR="00BF6F7E" w:rsidRDefault="00BF6F7E" w:rsidP="00BF6F7E">
            <w:pPr>
              <w:rPr>
                <w:rFonts w:asciiTheme="minorBidi" w:eastAsia="Times New Roman" w:hAnsiTheme="minorBidi" w:cstheme="minorBidi"/>
                <w:b/>
                <w:bCs/>
                <w:sz w:val="27"/>
                <w:szCs w:val="27"/>
                <w:rtl/>
              </w:rPr>
            </w:pPr>
            <w:r w:rsidRPr="00EE409B">
              <w:rPr>
                <w:rFonts w:asciiTheme="minorBidi" w:eastAsia="Times New Roman" w:hAnsiTheme="minorBidi" w:cstheme="minorBidi"/>
                <w:b/>
                <w:bCs/>
                <w:sz w:val="27"/>
                <w:szCs w:val="27"/>
                <w:rtl/>
              </w:rPr>
              <w:t>כל המערכים מתורגמים גם לערבית</w:t>
            </w:r>
          </w:p>
          <w:p w:rsidR="00BF6F7E" w:rsidRDefault="00BF6F7E" w:rsidP="00BF6F7E">
            <w:pPr>
              <w:rPr>
                <w:rFonts w:asciiTheme="minorBidi" w:eastAsia="Times New Roman" w:hAnsiTheme="minorBidi" w:cstheme="minorBidi"/>
                <w:b/>
                <w:bCs/>
                <w:sz w:val="27"/>
                <w:szCs w:val="27"/>
                <w:rtl/>
              </w:rPr>
            </w:pPr>
          </w:p>
          <w:p w:rsidR="00BF6F7E" w:rsidRDefault="00BF6F7E" w:rsidP="00BF6F7E">
            <w:pPr>
              <w:pStyle w:val="3"/>
              <w:bidi/>
              <w:spacing w:before="0" w:beforeAutospacing="0" w:after="0" w:afterAutospacing="0" w:line="276" w:lineRule="auto"/>
              <w:outlineLvl w:val="2"/>
              <w:rPr>
                <w:rFonts w:asciiTheme="minorBidi" w:hAnsiTheme="minorBidi" w:cstheme="minorBidi"/>
                <w:sz w:val="24"/>
                <w:szCs w:val="24"/>
                <w:u w:val="single"/>
                <w:rtl/>
              </w:rPr>
            </w:pPr>
          </w:p>
          <w:p w:rsidR="00BF6F7E" w:rsidRPr="00BF6F7E" w:rsidRDefault="00BF6F7E" w:rsidP="00BF6F7E">
            <w:pPr>
              <w:pStyle w:val="3"/>
              <w:bidi/>
              <w:spacing w:before="0" w:beforeAutospacing="0" w:after="0" w:afterAutospacing="0" w:line="276" w:lineRule="auto"/>
              <w:outlineLvl w:val="2"/>
              <w:rPr>
                <w:rFonts w:asciiTheme="minorBidi" w:hAnsiTheme="minorBidi" w:cstheme="minorBidi"/>
                <w:sz w:val="24"/>
                <w:szCs w:val="24"/>
                <w:u w:val="single"/>
                <w:rtl/>
              </w:rPr>
            </w:pPr>
            <w:r w:rsidRPr="00BF6F7E">
              <w:rPr>
                <w:rFonts w:asciiTheme="minorBidi" w:hAnsiTheme="minorBidi" w:cstheme="minorBidi"/>
                <w:sz w:val="24"/>
                <w:szCs w:val="24"/>
                <w:u w:val="single"/>
                <w:rtl/>
              </w:rPr>
              <w:t>הפעלות פתיחה</w:t>
            </w:r>
            <w:r w:rsidRPr="00EE409B">
              <w:rPr>
                <w:rFonts w:asciiTheme="minorBidi" w:hAnsiTheme="minorBidi" w:cstheme="minorBidi"/>
                <w:b w:val="0"/>
                <w:bCs w:val="0"/>
              </w:rPr>
              <w:br/>
            </w:r>
            <w:hyperlink r:id="rId27" w:history="1">
              <w:r w:rsidRPr="00BF6F7E">
                <w:rPr>
                  <w:rStyle w:val="Hyperlink"/>
                  <w:rFonts w:asciiTheme="minorBidi" w:hAnsiTheme="minorBidi" w:cstheme="minorBidi"/>
                  <w:b w:val="0"/>
                  <w:bCs w:val="0"/>
                  <w:sz w:val="24"/>
                  <w:szCs w:val="24"/>
                  <w:rtl/>
                </w:rPr>
                <w:t>הידברות מהי</w:t>
              </w:r>
            </w:hyperlink>
            <w:r w:rsidRPr="00BF6F7E">
              <w:rPr>
                <w:rFonts w:asciiTheme="minorBidi" w:hAnsiTheme="minorBidi" w:cstheme="minorBidi"/>
                <w:b w:val="0"/>
                <w:bCs w:val="0"/>
                <w:sz w:val="24"/>
                <w:szCs w:val="24"/>
              </w:rPr>
              <w:br/>
            </w:r>
            <w:hyperlink r:id="rId28" w:history="1">
              <w:r w:rsidRPr="00BF6F7E">
                <w:rPr>
                  <w:rStyle w:val="Hyperlink"/>
                  <w:rFonts w:asciiTheme="minorBidi" w:hAnsiTheme="minorBidi" w:cstheme="minorBidi"/>
                  <w:b w:val="0"/>
                  <w:bCs w:val="0"/>
                  <w:sz w:val="24"/>
                  <w:szCs w:val="24"/>
                  <w:rtl/>
                </w:rPr>
                <w:t>אמרו את זה קודם</w:t>
              </w:r>
              <w:r w:rsidRPr="00BF6F7E">
                <w:rPr>
                  <w:rStyle w:val="Hyperlink"/>
                  <w:rFonts w:asciiTheme="minorBidi" w:hAnsiTheme="minorBidi" w:cstheme="minorBidi"/>
                  <w:sz w:val="24"/>
                  <w:szCs w:val="24"/>
                </w:rPr>
                <w:t xml:space="preserve"> </w:t>
              </w:r>
            </w:hyperlink>
          </w:p>
          <w:p w:rsidR="00BF6F7E" w:rsidRDefault="00BF6F7E" w:rsidP="00BF6F7E">
            <w:pPr>
              <w:pStyle w:val="3"/>
              <w:bidi/>
              <w:spacing w:before="0" w:beforeAutospacing="0" w:after="0" w:afterAutospacing="0" w:line="276" w:lineRule="auto"/>
              <w:outlineLvl w:val="2"/>
              <w:rPr>
                <w:rFonts w:asciiTheme="minorBidi" w:hAnsiTheme="minorBidi" w:cstheme="minorBidi"/>
                <w:sz w:val="24"/>
                <w:szCs w:val="24"/>
                <w:u w:val="single"/>
                <w:rtl/>
              </w:rPr>
            </w:pPr>
          </w:p>
          <w:p w:rsidR="00BF6F7E" w:rsidRPr="00BF6F7E" w:rsidRDefault="00BF6F7E" w:rsidP="00BF6F7E">
            <w:pPr>
              <w:pStyle w:val="3"/>
              <w:bidi/>
              <w:spacing w:before="0" w:beforeAutospacing="0" w:after="0" w:afterAutospacing="0" w:line="276" w:lineRule="auto"/>
              <w:outlineLvl w:val="2"/>
              <w:rPr>
                <w:rFonts w:asciiTheme="minorBidi" w:hAnsiTheme="minorBidi" w:cstheme="minorBidi"/>
                <w:sz w:val="24"/>
                <w:szCs w:val="24"/>
                <w:u w:val="single"/>
              </w:rPr>
            </w:pPr>
            <w:r w:rsidRPr="00BF6F7E">
              <w:rPr>
                <w:rFonts w:asciiTheme="minorBidi" w:hAnsiTheme="minorBidi" w:cstheme="minorBidi"/>
                <w:sz w:val="24"/>
                <w:szCs w:val="24"/>
                <w:u w:val="single"/>
                <w:rtl/>
              </w:rPr>
              <w:t>פרק א: קונפליקטים ביחסים בין בני אדם</w:t>
            </w:r>
            <w:r w:rsidRPr="00BF6F7E">
              <w:rPr>
                <w:rFonts w:asciiTheme="minorBidi" w:hAnsiTheme="minorBidi" w:cstheme="minorBidi"/>
                <w:sz w:val="24"/>
                <w:szCs w:val="24"/>
                <w:u w:val="single"/>
              </w:rPr>
              <w:t xml:space="preserve"> </w:t>
            </w:r>
          </w:p>
          <w:p w:rsidR="00BF6F7E" w:rsidRPr="00BF6F7E" w:rsidRDefault="00DF046B" w:rsidP="00BF6F7E">
            <w:pPr>
              <w:rPr>
                <w:rFonts w:asciiTheme="minorBidi" w:hAnsiTheme="minorBidi" w:cstheme="minorBidi"/>
                <w:sz w:val="24"/>
                <w:szCs w:val="24"/>
              </w:rPr>
            </w:pPr>
            <w:hyperlink r:id="rId29" w:history="1">
              <w:r w:rsidR="00BF6F7E" w:rsidRPr="00BF6F7E">
                <w:rPr>
                  <w:rStyle w:val="Hyperlink"/>
                  <w:rFonts w:asciiTheme="minorBidi" w:hAnsiTheme="minorBidi" w:cstheme="minorBidi"/>
                  <w:sz w:val="24"/>
                  <w:szCs w:val="24"/>
                  <w:rtl/>
                </w:rPr>
                <w:t>דברים</w:t>
              </w:r>
              <w:r w:rsidR="00BF6F7E" w:rsidRPr="00BF6F7E">
                <w:rPr>
                  <w:rStyle w:val="Hyperlink"/>
                  <w:rFonts w:asciiTheme="minorBidi" w:hAnsiTheme="minorBidi" w:cstheme="minorBidi"/>
                  <w:sz w:val="24"/>
                  <w:szCs w:val="24"/>
                </w:rPr>
                <w:t xml:space="preserve"> </w:t>
              </w:r>
              <w:r w:rsidR="00BF6F7E" w:rsidRPr="00BF6F7E">
                <w:rPr>
                  <w:rStyle w:val="Hyperlink"/>
                  <w:rFonts w:asciiTheme="minorBidi" w:hAnsiTheme="minorBidi" w:cstheme="minorBidi"/>
                  <w:sz w:val="24"/>
                  <w:szCs w:val="24"/>
                  <w:rtl/>
                </w:rPr>
                <w:t>שרואים משם לא</w:t>
              </w:r>
              <w:r w:rsidR="00BF6F7E" w:rsidRPr="00BF6F7E">
                <w:rPr>
                  <w:rStyle w:val="Hyperlink"/>
                  <w:rFonts w:asciiTheme="minorBidi" w:hAnsiTheme="minorBidi" w:cstheme="minorBidi" w:hint="cs"/>
                  <w:sz w:val="24"/>
                  <w:szCs w:val="24"/>
                  <w:rtl/>
                </w:rPr>
                <w:t xml:space="preserve"> </w:t>
              </w:r>
              <w:r w:rsidR="00BF6F7E" w:rsidRPr="00BF6F7E">
                <w:rPr>
                  <w:rStyle w:val="Hyperlink"/>
                  <w:rFonts w:asciiTheme="minorBidi" w:hAnsiTheme="minorBidi" w:cstheme="minorBidi"/>
                  <w:sz w:val="24"/>
                  <w:szCs w:val="24"/>
                  <w:rtl/>
                </w:rPr>
                <w:t>רואים מכאן</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0" w:history="1">
              <w:r w:rsidR="00BF6F7E" w:rsidRPr="00BF6F7E">
                <w:rPr>
                  <w:rStyle w:val="Hyperlink"/>
                  <w:rFonts w:asciiTheme="minorBidi" w:hAnsiTheme="minorBidi" w:cstheme="minorBidi"/>
                  <w:sz w:val="24"/>
                  <w:szCs w:val="24"/>
                  <w:rtl/>
                </w:rPr>
                <w:t>במבט שני</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1" w:history="1">
              <w:r w:rsidR="00BF6F7E" w:rsidRPr="00BF6F7E">
                <w:rPr>
                  <w:rStyle w:val="Hyperlink"/>
                  <w:rFonts w:asciiTheme="minorBidi" w:hAnsiTheme="minorBidi" w:cstheme="minorBidi"/>
                  <w:sz w:val="24"/>
                  <w:szCs w:val="24"/>
                  <w:rtl/>
                </w:rPr>
                <w:t>פנים אחרות</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2" w:history="1">
              <w:r w:rsidR="00BF6F7E" w:rsidRPr="00BF6F7E">
                <w:rPr>
                  <w:rStyle w:val="Hyperlink"/>
                  <w:rFonts w:asciiTheme="minorBidi" w:hAnsiTheme="minorBidi" w:cstheme="minorBidi"/>
                  <w:sz w:val="24"/>
                  <w:szCs w:val="24"/>
                  <w:rtl/>
                </w:rPr>
                <w:t>החיים כפרשנות</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3" w:history="1">
              <w:r w:rsidR="00BF6F7E" w:rsidRPr="00BF6F7E">
                <w:rPr>
                  <w:rStyle w:val="Hyperlink"/>
                  <w:rFonts w:asciiTheme="minorBidi" w:hAnsiTheme="minorBidi" w:cstheme="minorBidi"/>
                  <w:sz w:val="24"/>
                  <w:szCs w:val="24"/>
                  <w:rtl/>
                </w:rPr>
                <w:t>התפוז</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4" w:history="1">
              <w:r w:rsidR="00BF6F7E" w:rsidRPr="00BF6F7E">
                <w:rPr>
                  <w:rStyle w:val="Hyperlink"/>
                  <w:rFonts w:asciiTheme="minorBidi" w:hAnsiTheme="minorBidi" w:cstheme="minorBidi"/>
                  <w:sz w:val="24"/>
                  <w:szCs w:val="24"/>
                  <w:rtl/>
                </w:rPr>
                <w:t>שכנים</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5" w:history="1">
              <w:r w:rsidR="00BF6F7E" w:rsidRPr="00BF6F7E">
                <w:rPr>
                  <w:rStyle w:val="Hyperlink"/>
                  <w:rFonts w:asciiTheme="minorBidi" w:hAnsiTheme="minorBidi" w:cstheme="minorBidi"/>
                  <w:sz w:val="24"/>
                  <w:szCs w:val="24"/>
                  <w:rtl/>
                </w:rPr>
                <w:t>אדם וכיסא</w:t>
              </w:r>
              <w:r w:rsidR="00BF6F7E" w:rsidRPr="00BF6F7E">
                <w:rPr>
                  <w:rStyle w:val="Hyperlink"/>
                  <w:rFonts w:asciiTheme="minorBidi" w:hAnsiTheme="minorBidi" w:cstheme="minorBidi"/>
                  <w:sz w:val="24"/>
                  <w:szCs w:val="24"/>
                </w:rPr>
                <w:t xml:space="preserve"> </w:t>
              </w:r>
            </w:hyperlink>
            <w:r w:rsidR="00BF6F7E" w:rsidRPr="00BF6F7E">
              <w:rPr>
                <w:rFonts w:asciiTheme="minorBidi" w:hAnsiTheme="minorBidi" w:cstheme="minorBidi"/>
                <w:sz w:val="24"/>
                <w:szCs w:val="24"/>
              </w:rPr>
              <w:br/>
            </w:r>
            <w:hyperlink r:id="rId36" w:history="1">
              <w:r w:rsidR="00BF6F7E" w:rsidRPr="00BF6F7E">
                <w:rPr>
                  <w:rStyle w:val="Hyperlink"/>
                  <w:rFonts w:asciiTheme="minorBidi" w:hAnsiTheme="minorBidi" w:cstheme="minorBidi"/>
                  <w:sz w:val="24"/>
                  <w:szCs w:val="24"/>
                  <w:rtl/>
                </w:rPr>
                <w:t>מי מפחד משינוי</w:t>
              </w:r>
            </w:hyperlink>
            <w:r w:rsidR="00BF6F7E" w:rsidRPr="00BF6F7E">
              <w:rPr>
                <w:rFonts w:asciiTheme="minorBidi" w:hAnsiTheme="minorBidi" w:cstheme="minorBidi"/>
                <w:sz w:val="24"/>
                <w:szCs w:val="24"/>
              </w:rPr>
              <w:t xml:space="preserve"> </w:t>
            </w:r>
          </w:p>
          <w:p w:rsidR="00BF6F7E" w:rsidRDefault="00BF6F7E" w:rsidP="00BF6F7E">
            <w:pPr>
              <w:pStyle w:val="NormalWeb"/>
              <w:bidi/>
              <w:spacing w:before="0" w:beforeAutospacing="0" w:after="0" w:afterAutospacing="0" w:line="360" w:lineRule="auto"/>
              <w:rPr>
                <w:rFonts w:asciiTheme="minorBidi" w:hAnsiTheme="minorBidi" w:cstheme="minorBidi"/>
                <w:rtl/>
              </w:rPr>
            </w:pPr>
          </w:p>
          <w:p w:rsidR="00BF6F7E" w:rsidRPr="00BF6F7E" w:rsidRDefault="00BF6F7E" w:rsidP="00BF6F7E">
            <w:pPr>
              <w:pStyle w:val="3"/>
              <w:bidi/>
              <w:spacing w:before="0" w:beforeAutospacing="0" w:after="0" w:afterAutospacing="0" w:line="276" w:lineRule="auto"/>
              <w:outlineLvl w:val="2"/>
              <w:rPr>
                <w:rFonts w:asciiTheme="minorBidi" w:hAnsiTheme="minorBidi" w:cstheme="minorBidi"/>
                <w:sz w:val="24"/>
                <w:szCs w:val="24"/>
                <w:u w:val="single"/>
              </w:rPr>
            </w:pPr>
            <w:r w:rsidRPr="00BF6F7E">
              <w:rPr>
                <w:rFonts w:asciiTheme="minorBidi" w:hAnsiTheme="minorBidi" w:cstheme="minorBidi"/>
                <w:sz w:val="24"/>
                <w:szCs w:val="24"/>
                <w:u w:val="single"/>
                <w:rtl/>
              </w:rPr>
              <w:t>פרק ב: נורמות התנהגות בנושאים שנויים במחלוקת בחברה דמוקרטית</w:t>
            </w:r>
            <w:r w:rsidRPr="00BF6F7E">
              <w:rPr>
                <w:rFonts w:asciiTheme="minorBidi" w:hAnsiTheme="minorBidi" w:cstheme="minorBidi"/>
                <w:sz w:val="24"/>
                <w:szCs w:val="24"/>
                <w:u w:val="single"/>
              </w:rPr>
              <w:t xml:space="preserve"> </w:t>
            </w:r>
            <w:r w:rsidRPr="00BF6F7E">
              <w:rPr>
                <w:rFonts w:asciiTheme="minorBidi" w:hAnsiTheme="minorBidi" w:cstheme="minorBidi"/>
                <w:sz w:val="24"/>
                <w:szCs w:val="24"/>
                <w:u w:val="single"/>
                <w:rtl/>
              </w:rPr>
              <w:t>מקוטבת</w:t>
            </w:r>
            <w:r w:rsidRPr="00BF6F7E">
              <w:rPr>
                <w:rFonts w:asciiTheme="minorBidi" w:hAnsiTheme="minorBidi" w:cstheme="minorBidi"/>
                <w:sz w:val="24"/>
                <w:szCs w:val="24"/>
                <w:u w:val="single"/>
              </w:rPr>
              <w:t xml:space="preserve"> </w:t>
            </w:r>
          </w:p>
          <w:p w:rsidR="00BF6F7E" w:rsidRDefault="00DF046B" w:rsidP="00BF6F7E">
            <w:pPr>
              <w:pStyle w:val="NormalWeb"/>
              <w:bidi/>
              <w:spacing w:before="0" w:beforeAutospacing="0" w:after="0" w:afterAutospacing="0" w:line="276" w:lineRule="auto"/>
              <w:rPr>
                <w:rFonts w:asciiTheme="minorBidi" w:hAnsiTheme="minorBidi" w:cstheme="minorBidi"/>
                <w:rtl/>
              </w:rPr>
            </w:pPr>
            <w:hyperlink r:id="rId37" w:history="1">
              <w:r w:rsidR="00BF6F7E" w:rsidRPr="00EE409B">
                <w:rPr>
                  <w:rStyle w:val="Hyperlink"/>
                  <w:rFonts w:asciiTheme="minorBidi" w:hAnsiTheme="minorBidi" w:cstheme="minorBidi"/>
                  <w:rtl/>
                </w:rPr>
                <w:t>חיים ומוות</w:t>
              </w:r>
              <w:r w:rsidR="00BF6F7E" w:rsidRPr="00EE409B">
                <w:rPr>
                  <w:rStyle w:val="Hyperlink"/>
                  <w:rFonts w:asciiTheme="minorBidi" w:hAnsiTheme="minorBidi" w:cstheme="minorBidi"/>
                </w:rPr>
                <w:t xml:space="preserve"> </w:t>
              </w:r>
              <w:r w:rsidR="00BF6F7E" w:rsidRPr="00EE409B">
                <w:rPr>
                  <w:rStyle w:val="Hyperlink"/>
                  <w:rFonts w:asciiTheme="minorBidi" w:hAnsiTheme="minorBidi" w:cstheme="minorBidi"/>
                  <w:rtl/>
                </w:rPr>
                <w:t>ביד הלשון</w:t>
              </w:r>
              <w:r w:rsidR="00BF6F7E" w:rsidRPr="00EE409B">
                <w:rPr>
                  <w:rStyle w:val="Hyperlink"/>
                  <w:rFonts w:asciiTheme="minorBidi" w:hAnsiTheme="minorBidi" w:cstheme="minorBidi"/>
                </w:rPr>
                <w:t xml:space="preserve"> </w:t>
              </w:r>
            </w:hyperlink>
            <w:r w:rsidR="00BF6F7E" w:rsidRPr="00EE409B">
              <w:rPr>
                <w:rFonts w:asciiTheme="minorBidi" w:hAnsiTheme="minorBidi" w:cstheme="minorBidi"/>
              </w:rPr>
              <w:br/>
            </w:r>
            <w:hyperlink r:id="rId38" w:history="1">
              <w:r w:rsidR="00BF6F7E" w:rsidRPr="00EE409B">
                <w:rPr>
                  <w:rStyle w:val="Hyperlink"/>
                  <w:rFonts w:asciiTheme="minorBidi" w:hAnsiTheme="minorBidi" w:cstheme="minorBidi"/>
                  <w:rtl/>
                </w:rPr>
                <w:t>להפגין</w:t>
              </w:r>
              <w:r w:rsidR="00BF6F7E">
                <w:rPr>
                  <w:rStyle w:val="Hyperlink"/>
                  <w:rFonts w:asciiTheme="minorBidi" w:hAnsiTheme="minorBidi" w:cstheme="minorBidi" w:hint="cs"/>
                  <w:rtl/>
                </w:rPr>
                <w:t xml:space="preserve"> </w:t>
              </w:r>
              <w:r w:rsidR="00BF6F7E">
                <w:rPr>
                  <w:rStyle w:val="Hyperlink"/>
                  <w:rFonts w:asciiTheme="minorBidi" w:hAnsiTheme="minorBidi" w:cstheme="minorBidi"/>
                  <w:rtl/>
                </w:rPr>
                <w:t>–</w:t>
              </w:r>
              <w:r w:rsidR="00BF6F7E">
                <w:rPr>
                  <w:rStyle w:val="Hyperlink"/>
                  <w:rFonts w:asciiTheme="minorBidi" w:hAnsiTheme="minorBidi" w:cstheme="minorBidi" w:hint="cs"/>
                  <w:rtl/>
                </w:rPr>
                <w:t xml:space="preserve"> </w:t>
              </w:r>
              <w:r w:rsidR="00BF6F7E" w:rsidRPr="00EE409B">
                <w:rPr>
                  <w:rStyle w:val="Hyperlink"/>
                  <w:rFonts w:asciiTheme="minorBidi" w:hAnsiTheme="minorBidi" w:cstheme="minorBidi"/>
                  <w:rtl/>
                </w:rPr>
                <w:t>כיצד</w:t>
              </w:r>
            </w:hyperlink>
            <w:r w:rsidR="00BF6F7E" w:rsidRPr="00EE409B">
              <w:rPr>
                <w:rFonts w:asciiTheme="minorBidi" w:hAnsiTheme="minorBidi" w:cstheme="minorBidi"/>
              </w:rPr>
              <w:br/>
            </w:r>
            <w:hyperlink r:id="rId39" w:history="1">
              <w:r w:rsidR="00BF6F7E" w:rsidRPr="00EE409B">
                <w:rPr>
                  <w:rStyle w:val="Hyperlink"/>
                  <w:rFonts w:asciiTheme="minorBidi" w:hAnsiTheme="minorBidi" w:cstheme="minorBidi"/>
                  <w:rtl/>
                </w:rPr>
                <w:t>שבויי מחאה</w:t>
              </w:r>
              <w:r w:rsidR="00BF6F7E" w:rsidRPr="00EE409B">
                <w:rPr>
                  <w:rStyle w:val="Hyperlink"/>
                  <w:rFonts w:asciiTheme="minorBidi" w:hAnsiTheme="minorBidi" w:cstheme="minorBidi"/>
                </w:rPr>
                <w:t xml:space="preserve"> </w:t>
              </w:r>
            </w:hyperlink>
            <w:r w:rsidR="00BF6F7E" w:rsidRPr="00EE409B">
              <w:rPr>
                <w:rFonts w:asciiTheme="minorBidi" w:hAnsiTheme="minorBidi" w:cstheme="minorBidi"/>
              </w:rPr>
              <w:br/>
            </w:r>
            <w:hyperlink r:id="rId40" w:history="1">
              <w:r w:rsidR="00BF6F7E" w:rsidRPr="00EE409B">
                <w:rPr>
                  <w:rStyle w:val="Hyperlink"/>
                  <w:rFonts w:asciiTheme="minorBidi" w:hAnsiTheme="minorBidi" w:cstheme="minorBidi"/>
                  <w:rtl/>
                </w:rPr>
                <w:t>כללי המשחק וקווים</w:t>
              </w:r>
              <w:r w:rsidR="00BF6F7E" w:rsidRPr="00EE409B">
                <w:rPr>
                  <w:rStyle w:val="Hyperlink"/>
                  <w:rFonts w:asciiTheme="minorBidi" w:hAnsiTheme="minorBidi" w:cstheme="minorBidi"/>
                </w:rPr>
                <w:t xml:space="preserve"> </w:t>
              </w:r>
              <w:r w:rsidR="00BF6F7E" w:rsidRPr="00EE409B">
                <w:rPr>
                  <w:rStyle w:val="Hyperlink"/>
                  <w:rFonts w:asciiTheme="minorBidi" w:hAnsiTheme="minorBidi" w:cstheme="minorBidi"/>
                  <w:rtl/>
                </w:rPr>
                <w:t>אדומים</w:t>
              </w:r>
              <w:r w:rsidR="00BF6F7E" w:rsidRPr="00EE409B">
                <w:rPr>
                  <w:rStyle w:val="Hyperlink"/>
                  <w:rFonts w:asciiTheme="minorBidi" w:hAnsiTheme="minorBidi" w:cstheme="minorBidi"/>
                </w:rPr>
                <w:t xml:space="preserve"> </w:t>
              </w:r>
            </w:hyperlink>
            <w:r w:rsidR="00BF6F7E" w:rsidRPr="00EE409B">
              <w:rPr>
                <w:rFonts w:asciiTheme="minorBidi" w:hAnsiTheme="minorBidi" w:cstheme="minorBidi"/>
              </w:rPr>
              <w:br/>
            </w:r>
            <w:hyperlink r:id="rId41" w:history="1">
              <w:r w:rsidR="00BF6F7E" w:rsidRPr="00EE409B">
                <w:rPr>
                  <w:rStyle w:val="Hyperlink"/>
                  <w:rFonts w:asciiTheme="minorBidi" w:hAnsiTheme="minorBidi" w:cstheme="minorBidi"/>
                  <w:rtl/>
                </w:rPr>
                <w:t>הדילמה של</w:t>
              </w:r>
              <w:r w:rsidR="00BF6F7E" w:rsidRPr="00EE409B">
                <w:rPr>
                  <w:rStyle w:val="Hyperlink"/>
                  <w:rFonts w:asciiTheme="minorBidi" w:hAnsiTheme="minorBidi" w:cstheme="minorBidi"/>
                </w:rPr>
                <w:t xml:space="preserve"> </w:t>
              </w:r>
              <w:r w:rsidR="00BF6F7E" w:rsidRPr="00EE409B">
                <w:rPr>
                  <w:rStyle w:val="Hyperlink"/>
                  <w:rFonts w:asciiTheme="minorBidi" w:hAnsiTheme="minorBidi" w:cstheme="minorBidi"/>
                  <w:rtl/>
                </w:rPr>
                <w:t>עמוס</w:t>
              </w:r>
              <w:r w:rsidR="00BF6F7E" w:rsidRPr="00EE409B">
                <w:rPr>
                  <w:rStyle w:val="Hyperlink"/>
                  <w:rFonts w:asciiTheme="minorBidi" w:hAnsiTheme="minorBidi" w:cstheme="minorBidi"/>
                </w:rPr>
                <w:t xml:space="preserve"> </w:t>
              </w:r>
            </w:hyperlink>
          </w:p>
          <w:p w:rsidR="00BF6F7E" w:rsidRPr="00BF6F7E" w:rsidRDefault="00BF6F7E" w:rsidP="00BF6F7E">
            <w:pPr>
              <w:pStyle w:val="NormalWeb"/>
              <w:bidi/>
              <w:spacing w:before="0" w:beforeAutospacing="0" w:after="0" w:afterAutospacing="0" w:line="276" w:lineRule="auto"/>
              <w:rPr>
                <w:rFonts w:asciiTheme="minorBidi" w:hAnsiTheme="minorBidi" w:cstheme="minorBidi"/>
                <w:u w:val="single"/>
                <w:rtl/>
              </w:rPr>
            </w:pPr>
          </w:p>
          <w:p w:rsidR="00BF6F7E" w:rsidRPr="00BF6F7E" w:rsidRDefault="00BF6F7E" w:rsidP="00BF6F7E">
            <w:pPr>
              <w:pStyle w:val="3"/>
              <w:bidi/>
              <w:spacing w:before="0" w:beforeAutospacing="0" w:after="0" w:afterAutospacing="0" w:line="276" w:lineRule="auto"/>
              <w:outlineLvl w:val="2"/>
              <w:rPr>
                <w:rFonts w:asciiTheme="minorBidi" w:hAnsiTheme="minorBidi" w:cstheme="minorBidi"/>
                <w:sz w:val="24"/>
                <w:szCs w:val="24"/>
                <w:u w:val="single"/>
              </w:rPr>
            </w:pPr>
            <w:r w:rsidRPr="00BF6F7E">
              <w:rPr>
                <w:rFonts w:asciiTheme="minorBidi" w:hAnsiTheme="minorBidi" w:cstheme="minorBidi"/>
                <w:sz w:val="24"/>
                <w:szCs w:val="24"/>
                <w:u w:val="single"/>
                <w:rtl/>
              </w:rPr>
              <w:t>פרק ג: מכנים משותפים בחברה הישראלית</w:t>
            </w:r>
            <w:r w:rsidRPr="00BF6F7E">
              <w:rPr>
                <w:rFonts w:asciiTheme="minorBidi" w:hAnsiTheme="minorBidi" w:cstheme="minorBidi"/>
                <w:sz w:val="24"/>
                <w:szCs w:val="24"/>
                <w:u w:val="single"/>
              </w:rPr>
              <w:t xml:space="preserve"> </w:t>
            </w:r>
          </w:p>
          <w:p w:rsidR="00BF6F7E" w:rsidRPr="005442DD" w:rsidRDefault="00DF046B" w:rsidP="00BF6F7E">
            <w:pPr>
              <w:spacing w:line="276" w:lineRule="auto"/>
              <w:rPr>
                <w:rFonts w:asciiTheme="minorBidi" w:hAnsiTheme="minorBidi" w:cstheme="minorBidi"/>
                <w:bCs/>
                <w:sz w:val="24"/>
                <w:szCs w:val="24"/>
                <w:rtl/>
              </w:rPr>
            </w:pPr>
            <w:hyperlink r:id="rId42" w:history="1">
              <w:r w:rsidR="00BF6F7E" w:rsidRPr="005442DD">
                <w:rPr>
                  <w:rStyle w:val="Hyperlink"/>
                  <w:rFonts w:asciiTheme="minorBidi" w:hAnsiTheme="minorBidi" w:cstheme="minorBidi"/>
                  <w:sz w:val="24"/>
                  <w:szCs w:val="24"/>
                  <w:rtl/>
                </w:rPr>
                <w:t xml:space="preserve">יש </w:t>
              </w:r>
              <w:r w:rsidR="00BF6F7E" w:rsidRPr="004B138F">
                <w:rPr>
                  <w:rStyle w:val="Hyperlink"/>
                  <w:rFonts w:asciiTheme="minorBidi" w:hAnsiTheme="minorBidi" w:cstheme="minorBidi" w:hint="cs"/>
                  <w:sz w:val="24"/>
                  <w:szCs w:val="24"/>
                  <w:rtl/>
                </w:rPr>
                <w:t>קונצנזוס</w:t>
              </w:r>
              <w:r w:rsidR="00BF6F7E">
                <w:rPr>
                  <w:rStyle w:val="Hyperlink"/>
                  <w:rFonts w:asciiTheme="minorBidi" w:hAnsiTheme="minorBidi" w:cstheme="minorBidi" w:hint="cs"/>
                  <w:sz w:val="24"/>
                  <w:szCs w:val="24"/>
                  <w:rtl/>
                </w:rPr>
                <w:t xml:space="preserve"> </w:t>
              </w:r>
              <w:r w:rsidR="00BF6F7E">
                <w:rPr>
                  <w:rStyle w:val="Hyperlink"/>
                  <w:rFonts w:asciiTheme="minorBidi" w:hAnsiTheme="minorBidi" w:cstheme="minorBidi"/>
                  <w:sz w:val="24"/>
                  <w:szCs w:val="24"/>
                  <w:rtl/>
                </w:rPr>
                <w:t>–</w:t>
              </w:r>
              <w:r w:rsidR="00BF6F7E">
                <w:rPr>
                  <w:rStyle w:val="Hyperlink"/>
                  <w:rFonts w:asciiTheme="minorBidi" w:hAnsiTheme="minorBidi" w:cstheme="minorBidi" w:hint="cs"/>
                  <w:sz w:val="24"/>
                  <w:szCs w:val="24"/>
                  <w:rtl/>
                </w:rPr>
                <w:t xml:space="preserve"> </w:t>
              </w:r>
              <w:r w:rsidR="00BF6F7E" w:rsidRPr="005442DD">
                <w:rPr>
                  <w:rStyle w:val="Hyperlink"/>
                  <w:rFonts w:asciiTheme="minorBidi" w:hAnsiTheme="minorBidi" w:cstheme="minorBidi"/>
                  <w:sz w:val="24"/>
                  <w:szCs w:val="24"/>
                </w:rPr>
                <w:t xml:space="preserve"> </w:t>
              </w:r>
              <w:r w:rsidR="00BF6F7E" w:rsidRPr="005442DD">
                <w:rPr>
                  <w:rStyle w:val="Hyperlink"/>
                  <w:rFonts w:asciiTheme="minorBidi" w:hAnsiTheme="minorBidi" w:cstheme="minorBidi"/>
                  <w:sz w:val="24"/>
                  <w:szCs w:val="24"/>
                  <w:rtl/>
                </w:rPr>
                <w:t>הפעלה למנחים</w:t>
              </w:r>
              <w:r w:rsidR="00BF6F7E" w:rsidRPr="005442DD">
                <w:rPr>
                  <w:rStyle w:val="Hyperlink"/>
                  <w:rFonts w:asciiTheme="minorBidi" w:hAnsiTheme="minorBidi" w:cstheme="minorBidi"/>
                  <w:sz w:val="24"/>
                  <w:szCs w:val="24"/>
                </w:rPr>
                <w:t xml:space="preserve"> </w:t>
              </w:r>
            </w:hyperlink>
            <w:r w:rsidR="00BF6F7E" w:rsidRPr="005442DD">
              <w:rPr>
                <w:rFonts w:asciiTheme="minorBidi" w:hAnsiTheme="minorBidi" w:cstheme="minorBidi"/>
                <w:sz w:val="24"/>
                <w:szCs w:val="24"/>
              </w:rPr>
              <w:br/>
            </w:r>
            <w:hyperlink r:id="rId43" w:history="1">
              <w:r w:rsidR="00BF6F7E" w:rsidRPr="005442DD">
                <w:rPr>
                  <w:rStyle w:val="Hyperlink"/>
                  <w:rFonts w:asciiTheme="minorBidi" w:hAnsiTheme="minorBidi" w:cstheme="minorBidi"/>
                  <w:sz w:val="24"/>
                  <w:szCs w:val="24"/>
                  <w:rtl/>
                </w:rPr>
                <w:t>נא</w:t>
              </w:r>
              <w:r w:rsidR="00BF6F7E" w:rsidRPr="005442DD">
                <w:rPr>
                  <w:rStyle w:val="Hyperlink"/>
                  <w:rFonts w:asciiTheme="minorBidi" w:hAnsiTheme="minorBidi" w:cstheme="minorBidi"/>
                  <w:sz w:val="24"/>
                  <w:szCs w:val="24"/>
                </w:rPr>
                <w:t xml:space="preserve"> </w:t>
              </w:r>
              <w:r w:rsidR="00BF6F7E" w:rsidRPr="005442DD">
                <w:rPr>
                  <w:rStyle w:val="Hyperlink"/>
                  <w:rFonts w:asciiTheme="minorBidi" w:hAnsiTheme="minorBidi" w:cstheme="minorBidi"/>
                  <w:sz w:val="24"/>
                  <w:szCs w:val="24"/>
                  <w:rtl/>
                </w:rPr>
                <w:t>להכיר</w:t>
              </w:r>
              <w:r w:rsidR="00BF6F7E">
                <w:rPr>
                  <w:rStyle w:val="Hyperlink"/>
                  <w:rFonts w:asciiTheme="minorBidi" w:hAnsiTheme="minorBidi" w:cstheme="minorBidi" w:hint="cs"/>
                  <w:sz w:val="24"/>
                  <w:szCs w:val="24"/>
                  <w:rtl/>
                </w:rPr>
                <w:t xml:space="preserve"> </w:t>
              </w:r>
              <w:r w:rsidR="00BF6F7E">
                <w:rPr>
                  <w:rStyle w:val="Hyperlink"/>
                  <w:rFonts w:asciiTheme="minorBidi" w:hAnsiTheme="minorBidi" w:cstheme="minorBidi"/>
                  <w:sz w:val="24"/>
                  <w:szCs w:val="24"/>
                  <w:rtl/>
                </w:rPr>
                <w:t>–</w:t>
              </w:r>
              <w:r w:rsidR="00BF6F7E">
                <w:rPr>
                  <w:rStyle w:val="Hyperlink"/>
                  <w:rFonts w:asciiTheme="minorBidi" w:hAnsiTheme="minorBidi" w:cstheme="minorBidi" w:hint="cs"/>
                  <w:sz w:val="24"/>
                  <w:szCs w:val="24"/>
                  <w:rtl/>
                </w:rPr>
                <w:t xml:space="preserve"> </w:t>
              </w:r>
              <w:r w:rsidR="00BF6F7E" w:rsidRPr="005442DD">
                <w:rPr>
                  <w:rStyle w:val="Hyperlink"/>
                  <w:rFonts w:asciiTheme="minorBidi" w:hAnsiTheme="minorBidi" w:cstheme="minorBidi"/>
                  <w:sz w:val="24"/>
                  <w:szCs w:val="24"/>
                  <w:rtl/>
                </w:rPr>
                <w:t>ישראל שלנו</w:t>
              </w:r>
              <w:r w:rsidR="00BF6F7E" w:rsidRPr="005442DD">
                <w:rPr>
                  <w:rStyle w:val="Hyperlink"/>
                  <w:rFonts w:asciiTheme="minorBidi" w:hAnsiTheme="minorBidi" w:cstheme="minorBidi"/>
                  <w:sz w:val="24"/>
                  <w:szCs w:val="24"/>
                </w:rPr>
                <w:t xml:space="preserve"> </w:t>
              </w:r>
            </w:hyperlink>
            <w:r w:rsidR="00BF6F7E" w:rsidRPr="005442DD">
              <w:rPr>
                <w:rFonts w:asciiTheme="minorBidi" w:hAnsiTheme="minorBidi" w:cstheme="minorBidi"/>
                <w:sz w:val="24"/>
                <w:szCs w:val="24"/>
              </w:rPr>
              <w:br/>
            </w:r>
            <w:hyperlink r:id="rId44" w:history="1">
              <w:r w:rsidR="00BF6F7E" w:rsidRPr="005442DD">
                <w:rPr>
                  <w:rStyle w:val="Hyperlink"/>
                  <w:rFonts w:asciiTheme="minorBidi" w:hAnsiTheme="minorBidi" w:cstheme="minorBidi"/>
                  <w:sz w:val="24"/>
                  <w:szCs w:val="24"/>
                  <w:rtl/>
                </w:rPr>
                <w:t>משלחת ייצוגית</w:t>
              </w:r>
              <w:r w:rsidR="00BF6F7E" w:rsidRPr="005442DD">
                <w:rPr>
                  <w:rStyle w:val="Hyperlink"/>
                  <w:rFonts w:asciiTheme="minorBidi" w:hAnsiTheme="minorBidi" w:cstheme="minorBidi"/>
                  <w:sz w:val="24"/>
                  <w:szCs w:val="24"/>
                </w:rPr>
                <w:t xml:space="preserve"> </w:t>
              </w:r>
            </w:hyperlink>
            <w:r w:rsidR="00BF6F7E" w:rsidRPr="005442DD">
              <w:rPr>
                <w:rFonts w:asciiTheme="minorBidi" w:hAnsiTheme="minorBidi" w:cstheme="minorBidi"/>
                <w:sz w:val="24"/>
                <w:szCs w:val="24"/>
              </w:rPr>
              <w:br/>
            </w:r>
            <w:hyperlink r:id="rId45" w:history="1">
              <w:r w:rsidR="00BF6F7E" w:rsidRPr="005442DD">
                <w:rPr>
                  <w:rStyle w:val="Hyperlink"/>
                  <w:rFonts w:asciiTheme="minorBidi" w:hAnsiTheme="minorBidi" w:cstheme="minorBidi"/>
                  <w:sz w:val="24"/>
                  <w:szCs w:val="24"/>
                  <w:rtl/>
                </w:rPr>
                <w:t>והנוער מה הוא אומר</w:t>
              </w:r>
              <w:r w:rsidR="00BF6F7E" w:rsidRPr="005442DD">
                <w:rPr>
                  <w:rStyle w:val="Hyperlink"/>
                  <w:rFonts w:asciiTheme="minorBidi" w:hAnsiTheme="minorBidi" w:cstheme="minorBidi"/>
                  <w:sz w:val="24"/>
                  <w:szCs w:val="24"/>
                </w:rPr>
                <w:t xml:space="preserve"> </w:t>
              </w:r>
            </w:hyperlink>
            <w:r w:rsidR="00BF6F7E" w:rsidRPr="005442DD">
              <w:rPr>
                <w:rFonts w:asciiTheme="minorBidi" w:hAnsiTheme="minorBidi" w:cstheme="minorBidi"/>
                <w:sz w:val="24"/>
                <w:szCs w:val="24"/>
              </w:rPr>
              <w:br/>
            </w:r>
            <w:hyperlink r:id="rId46" w:history="1">
              <w:r w:rsidR="00BF6F7E" w:rsidRPr="005442DD">
                <w:rPr>
                  <w:rStyle w:val="Hyperlink"/>
                  <w:rFonts w:asciiTheme="minorBidi" w:hAnsiTheme="minorBidi" w:cstheme="minorBidi"/>
                  <w:sz w:val="24"/>
                  <w:szCs w:val="24"/>
                  <w:rtl/>
                </w:rPr>
                <w:t>נתיבי הידברות</w:t>
              </w:r>
              <w:r w:rsidR="00BF6F7E" w:rsidRPr="005442DD">
                <w:rPr>
                  <w:rStyle w:val="Hyperlink"/>
                  <w:rFonts w:asciiTheme="minorBidi" w:hAnsiTheme="minorBidi" w:cstheme="minorBidi"/>
                  <w:sz w:val="24"/>
                  <w:szCs w:val="24"/>
                </w:rPr>
                <w:t xml:space="preserve"> </w:t>
              </w:r>
            </w:hyperlink>
            <w:r w:rsidR="00BF6F7E" w:rsidRPr="005442DD">
              <w:rPr>
                <w:rFonts w:asciiTheme="minorBidi" w:hAnsiTheme="minorBidi" w:cstheme="minorBidi"/>
                <w:sz w:val="24"/>
                <w:szCs w:val="24"/>
              </w:rPr>
              <w:br/>
            </w:r>
            <w:hyperlink r:id="rId47" w:history="1">
              <w:r w:rsidR="00BF6F7E" w:rsidRPr="005442DD">
                <w:rPr>
                  <w:rStyle w:val="Hyperlink"/>
                  <w:rFonts w:asciiTheme="minorBidi" w:hAnsiTheme="minorBidi" w:cstheme="minorBidi"/>
                  <w:sz w:val="24"/>
                  <w:szCs w:val="24"/>
                  <w:rtl/>
                </w:rPr>
                <w:t>על מה אנו מסכימים</w:t>
              </w:r>
              <w:r w:rsidR="00BF6F7E" w:rsidRPr="005442DD">
                <w:rPr>
                  <w:rStyle w:val="Hyperlink"/>
                  <w:rFonts w:asciiTheme="minorBidi" w:hAnsiTheme="minorBidi" w:cstheme="minorBidi"/>
                  <w:sz w:val="24"/>
                  <w:szCs w:val="24"/>
                </w:rPr>
                <w:t xml:space="preserve"> </w:t>
              </w:r>
            </w:hyperlink>
          </w:p>
          <w:p w:rsidR="00BF6F7E" w:rsidRPr="00BF6F7E" w:rsidRDefault="00BF6F7E" w:rsidP="00BF6F7E">
            <w:pPr>
              <w:pStyle w:val="NormalWeb"/>
              <w:bidi/>
              <w:spacing w:before="0" w:beforeAutospacing="0" w:after="0" w:afterAutospacing="0" w:line="276" w:lineRule="auto"/>
              <w:rPr>
                <w:rFonts w:asciiTheme="minorBidi" w:hAnsiTheme="minorBidi" w:cstheme="minorBidi"/>
                <w:rtl/>
              </w:rPr>
            </w:pPr>
          </w:p>
        </w:tc>
      </w:tr>
    </w:tbl>
    <w:p w:rsidR="00F15E51" w:rsidRDefault="00F15E51" w:rsidP="00315D48">
      <w:pPr>
        <w:pStyle w:val="a9"/>
        <w:spacing w:line="360" w:lineRule="auto"/>
        <w:ind w:left="357"/>
        <w:rPr>
          <w:rFonts w:cstheme="minorBidi"/>
          <w:rtl/>
        </w:rPr>
      </w:pPr>
      <w:r w:rsidRPr="005263A4">
        <w:rPr>
          <w:rFonts w:cs="Arial" w:hint="cs"/>
          <w:noProof/>
          <w:rtl/>
        </w:rPr>
        <mc:AlternateContent>
          <mc:Choice Requires="wps">
            <w:drawing>
              <wp:anchor distT="0" distB="0" distL="114300" distR="114300" simplePos="0" relativeHeight="251765760" behindDoc="0" locked="0" layoutInCell="1" allowOverlap="1" wp14:anchorId="0DACF3F8" wp14:editId="3F1819A1">
                <wp:simplePos x="0" y="0"/>
                <wp:positionH relativeFrom="column">
                  <wp:posOffset>5669280</wp:posOffset>
                </wp:positionH>
                <wp:positionV relativeFrom="paragraph">
                  <wp:posOffset>-1220470</wp:posOffset>
                </wp:positionV>
                <wp:extent cx="790575" cy="10801350"/>
                <wp:effectExtent l="0" t="0" r="9525" b="0"/>
                <wp:wrapNone/>
                <wp:docPr id="4" name="מלבן 4"/>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4" o:spid="_x0000_s1026" style="position:absolute;left:0;text-align:left;margin-left:446.4pt;margin-top:-96.1pt;width:62.25pt;height:8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MxqAIAAKgFAAAOAAAAZHJzL2Uyb0RvYy54bWysVM1u2zAMvg/YOwi6r7azZGmDOkXQosOA&#10;bi3WDj0rshQbkEVNUv72FrsP22PldUZJtvuzYodhF1mkyI/kZ5KnZ7tWkY2wrgFd0uIop0RoDlWj&#10;VyX9cnf55pgS55mumAItSroXjp7NX7863ZqZGEENqhKWIIh2s60pae29mWWZ47VomTsCIzQ+SrAt&#10;8yjaVVZZtkX0VmWjPH+XbcFWxgIXzqH2Ij3SecSXUnB/LaUTnqiSYm4+njaey3Bm81M2W1lm6oZ3&#10;abB/yKJljcagA9QF84ysbfMHVNtwCw6kP+LQZiBlw0WsAasp8mfV3NbMiFgLkuPMQJP7f7D80+bG&#10;kqYq6ZgSzVr8RYefhx+H74dfZBzY2Ro3Q6Nbc2M7yeE1lLqTtg1fLILsIqP7gVGx84SjcnqST6YT&#10;Sjg+FflxXrydRM6zB3djnX8voCXhUlKLvywyyTZXzmNINO1NQjQHqqkuG6WiENpEnCtLNgx/8HJV&#10;RFe1bj9ClXTTSZ73IWNXBfOI+gRJ6YCnISCnoEGThepTvfHm90oEO6U/C4msYYWjGHFATkEZ50L7&#10;lIyrWSWSOqTyci4RMCBLjD9gdwBPi+yxU5adfXAVsd0H5/xviSXnwSNGBu0H57bRYF8CUFhVFznZ&#10;9yQlagJLS6j22FMW0rA5wy8b/LVXzPkbZnG6cA5xY/hrPKSCbUmhu1FSg/32kj7YY9PjKyVbnNaS&#10;uq9rZgUl6oPGcTgpxuMw3lEYT6YjFOzjl+XjF71uzwH7pcDdZHi8Bnuveq200N7jYlmEqPjENMfY&#10;JeXe9sK5T1sEVxMXi0U0w5E2zF/pW8MDeGA1tO7d7p5Z0/W3x9H4BP1ks9mzNk+2wVPDYu1BNnEG&#10;Hnjt+MZ1EJu4W11h3zyWo9XDgp3/BgAA//8DAFBLAwQUAAYACAAAACEAIqR8v+IAAAAOAQAADwAA&#10;AGRycy9kb3ducmV2LnhtbEyPwU7DMBBE70j8g7VI3Fo7QQU3jVMVJODCpS0Hjm68jaPG6xC7afh7&#10;3BPcdrSjmTflenIdG3EIrScF2VwAQ6q9aalR8Ll/nUlgIWoyuvOECn4wwLq6vSl1YfyFtjjuYsNS&#10;CIVCK7Ax9gXnobbodJj7Hin9jn5wOiY5NNwM+pLCXcdzIR650y2lBqt7fLFYn3ZnpyC8L772tfyW&#10;p+btWY7Wbjf8wyp1fzdtVsAiTvHPDFf8hA5VYjr4M5nAOgVymSf0qGCWLfMc2NUisqcHYId0LYSU&#10;wKuS/59R/QIAAP//AwBQSwECLQAUAAYACAAAACEAtoM4kv4AAADhAQAAEwAAAAAAAAAAAAAAAAAA&#10;AAAAW0NvbnRlbnRfVHlwZXNdLnhtbFBLAQItABQABgAIAAAAIQA4/SH/1gAAAJQBAAALAAAAAAAA&#10;AAAAAAAAAC8BAABfcmVscy8ucmVsc1BLAQItABQABgAIAAAAIQCwCcMxqAIAAKgFAAAOAAAAAAAA&#10;AAAAAAAAAC4CAABkcnMvZTJvRG9jLnhtbFBLAQItABQABgAIAAAAIQAipHy/4gAAAA4BAAAPAAAA&#10;AAAAAAAAAAAAAAIFAABkcnMvZG93bnJldi54bWxQSwUGAAAAAAQABADzAAAAEQYAAAAA&#10;" fillcolor="#bfbfbf [2412]" stroked="f" strokeweight="2pt"/>
            </w:pict>
          </mc:Fallback>
        </mc:AlternateContent>
      </w:r>
    </w:p>
    <w:p w:rsidR="00F15E51" w:rsidRDefault="00F15E51">
      <w:pPr>
        <w:bidi w:val="0"/>
        <w:spacing w:after="200" w:line="276" w:lineRule="auto"/>
        <w:rPr>
          <w:rFonts w:cstheme="minorBidi"/>
          <w:rtl/>
        </w:rPr>
      </w:pPr>
      <w:r>
        <w:rPr>
          <w:rFonts w:cstheme="minorBidi"/>
          <w:rtl/>
        </w:rPr>
        <w:br w:type="page"/>
      </w:r>
      <w:r w:rsidR="00577E09">
        <w:rPr>
          <w:rFonts w:asciiTheme="minorBidi" w:eastAsia="Times New Roman" w:hAnsiTheme="minorBidi" w:cstheme="minorBidi"/>
          <w:noProof/>
          <w:sz w:val="24"/>
          <w:szCs w:val="24"/>
          <w:rtl/>
        </w:rPr>
        <mc:AlternateContent>
          <mc:Choice Requires="wps">
            <w:drawing>
              <wp:anchor distT="0" distB="0" distL="114300" distR="114300" simplePos="0" relativeHeight="251767808" behindDoc="0" locked="0" layoutInCell="1" allowOverlap="1" wp14:anchorId="12B5D36C" wp14:editId="647C9BEA">
                <wp:simplePos x="0" y="0"/>
                <wp:positionH relativeFrom="column">
                  <wp:posOffset>-314325</wp:posOffset>
                </wp:positionH>
                <wp:positionV relativeFrom="paragraph">
                  <wp:posOffset>8841740</wp:posOffset>
                </wp:positionV>
                <wp:extent cx="476250" cy="381000"/>
                <wp:effectExtent l="0" t="0" r="0" b="0"/>
                <wp:wrapNone/>
                <wp:docPr id="5" name="תיבת טקסט 5"/>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7E09">
                            <w:pPr>
                              <w:jc w:val="center"/>
                              <w:rPr>
                                <w:sz w:val="28"/>
                                <w:szCs w:val="28"/>
                              </w:rPr>
                            </w:pPr>
                            <w:r>
                              <w:rPr>
                                <w:rFonts w:hint="cs"/>
                                <w:sz w:val="28"/>
                                <w:szCs w:val="28"/>
                                <w:rtl/>
                              </w:rPr>
                              <w:t>14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5" o:spid="_x0000_s1055" type="#_x0000_t202" style="position:absolute;margin-left:-24.75pt;margin-top:696.2pt;width:37.5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pcpQIAAJoFAAAOAAAAZHJzL2Uyb0RvYy54bWysVEtu2zAQ3RfoHQjuG9mOnY8ROXAdpCgQ&#10;JEGTImuaIm2hFIclaUvuLbpLl10VyIV0nQ4pyXbTbFJ0I5GcN783n7PzqlBkLazLQae0f9CjRGgO&#10;Wa4XKf18f/nuhBLnmc6YAi1SuhGOnk/evjkrzVgMYAkqE5agEe3GpUnp0nszThLHl6Jg7gCM0CiU&#10;YAvm8WoXSWZZidYLlQx6vaOkBJsZC1w4h68XjZBOon0pBfc3UjrhiUopxubj18bvPHyTyRkbLywz&#10;y5y3YbB/iKJguUanW1MXzDOysvlfpoqcW3Ag/QGHIgEpcy5iDphNv/csm7slMyLmguQ4s6XJ/T+z&#10;/Hp9a0mepXREiWYFlqh+qn/U3+snUj/Wv+qf9SMZBZpK48aIvjOI99V7qLDc3bvDx5B9JW0R/pgX&#10;QTkSvtmSLCpPOD4Oj48GI5RwFB2e9Hu9WIRkp2ys8x8EFCQcUmqxhpFatr5yHgNBaAcJvhyoPLvM&#10;lYqX0DdipixZM6y48jFE1PgDpTQpU3p0iGEEJQ1BvbGsdHgRsXNadyHxJsF48hslAkbpT0IiczHP&#10;F3wzzoXe+o/ogJLo6jWKLX4X1WuUmzxQI3oG7bfKRa7BxuzjqO0oy750lMkGj4Tv5R2OvppXsWUG&#10;p10DzCHbYF9YaAbMGX6ZY/WumPO3zOJEYcFxS/gb/EgFyD60J0qWYL+99B7w2OgopaTECU2p+7pi&#10;VlCiPmocgdP+cBhGOl6Go+MBXuy+ZL4v0atiBtgSfdxHhsdjwHvVvUoLxQMuk2nwiiKmOfpOqe+O&#10;M9/sDVxGXEynEYRDbJi/0neGB9OB5tCb99UDs6ZtYI+dfw3dLLPxsz5usEFTw3TlQeaxyQPRDatt&#10;AXABxN5vl1XYMPv3iNqt1MlvAAAA//8DAFBLAwQUAAYACAAAACEAqdTSYuEAAAAMAQAADwAAAGRy&#10;cy9kb3ducmV2LnhtbEyPS0/DMBCE70j8B2uRuKDWIQ+gIU6FEA+JGw0PcXPjJYmI11HsJuHfs5zg&#10;uN+MZmeK7WJ7MeHoO0cKztcRCKTamY4aBS/V/eoKhA+ajO4doYJv9LAtj48KnRs30zNOu9AIDiGf&#10;awVtCEMupa9btNqv3YDE2qcbrQ58jo00o5453PYyjqILaXVH/KHVA962WH/tDlbBx1nz/uSXh9c5&#10;yZLh7nGqLt9MpdTpyXJzDSLgEv7M8Fufq0PJnfbuQMaLXsEq3WRsZSHZxCkItsQZkz2TNGMiy0L+&#10;H1H+AAAA//8DAFBLAQItABQABgAIAAAAIQC2gziS/gAAAOEBAAATAAAAAAAAAAAAAAAAAAAAAABb&#10;Q29udGVudF9UeXBlc10ueG1sUEsBAi0AFAAGAAgAAAAhADj9If/WAAAAlAEAAAsAAAAAAAAAAAAA&#10;AAAALwEAAF9yZWxzLy5yZWxzUEsBAi0AFAAGAAgAAAAhALp6GlylAgAAmgUAAA4AAAAAAAAAAAAA&#10;AAAALgIAAGRycy9lMm9Eb2MueG1sUEsBAi0AFAAGAAgAAAAhAKnU0mLhAAAADAEAAA8AAAAAAAAA&#10;AAAAAAAA/wQAAGRycy9kb3ducmV2LnhtbFBLBQYAAAAABAAEAPMAAAANBgAAAAA=&#10;" fillcolor="white [3201]" stroked="f" strokeweight=".5pt">
                <v:textbox>
                  <w:txbxContent>
                    <w:p w:rsidR="007C59DA" w:rsidRPr="004B6AA7" w:rsidRDefault="007C59DA" w:rsidP="00577E09">
                      <w:pPr>
                        <w:jc w:val="center"/>
                        <w:rPr>
                          <w:sz w:val="28"/>
                          <w:szCs w:val="28"/>
                        </w:rPr>
                      </w:pPr>
                      <w:r>
                        <w:rPr>
                          <w:rFonts w:hint="cs"/>
                          <w:sz w:val="28"/>
                          <w:szCs w:val="28"/>
                          <w:rtl/>
                        </w:rPr>
                        <w:t>14</w:t>
                      </w:r>
                    </w:p>
                  </w:txbxContent>
                </v:textbox>
              </v:shape>
            </w:pict>
          </mc:Fallback>
        </mc:AlternateContent>
      </w:r>
    </w:p>
    <w:p w:rsidR="00F15E51" w:rsidRDefault="00F15E51" w:rsidP="00F15E51">
      <w:pPr>
        <w:autoSpaceDE w:val="0"/>
        <w:autoSpaceDN w:val="0"/>
        <w:adjustRightInd w:val="0"/>
        <w:spacing w:after="120" w:line="360" w:lineRule="auto"/>
        <w:jc w:val="both"/>
        <w:rPr>
          <w:rFonts w:asciiTheme="minorBidi" w:eastAsia="Times New Roman" w:hAnsiTheme="minorBidi" w:cstheme="minorBidi"/>
          <w:b/>
          <w:bCs/>
          <w:sz w:val="24"/>
          <w:szCs w:val="24"/>
          <w:rtl/>
        </w:rPr>
      </w:pPr>
      <w:r w:rsidRPr="005263A4">
        <w:rPr>
          <w:rFonts w:cs="Arial" w:hint="cs"/>
          <w:noProof/>
          <w:rtl/>
        </w:rPr>
        <w:lastRenderedPageBreak/>
        <mc:AlternateContent>
          <mc:Choice Requires="wps">
            <w:drawing>
              <wp:anchor distT="0" distB="0" distL="114300" distR="114300" simplePos="0" relativeHeight="251763712" behindDoc="0" locked="0" layoutInCell="1" allowOverlap="1" wp14:anchorId="06915E0A" wp14:editId="11D14FD2">
                <wp:simplePos x="0" y="0"/>
                <wp:positionH relativeFrom="column">
                  <wp:posOffset>5640705</wp:posOffset>
                </wp:positionH>
                <wp:positionV relativeFrom="paragraph">
                  <wp:posOffset>-1239520</wp:posOffset>
                </wp:positionV>
                <wp:extent cx="790575" cy="10801350"/>
                <wp:effectExtent l="0" t="0" r="9525" b="0"/>
                <wp:wrapNone/>
                <wp:docPr id="3" name="מלבן 3"/>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3" o:spid="_x0000_s1026" style="position:absolute;left:0;text-align:left;margin-left:444.15pt;margin-top:-97.6pt;width:62.25pt;height:85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JaqQIAAKgFAAAOAAAAZHJzL2Uyb0RvYy54bWysVM1u2zAMvg/YOwi6r7bTZmmDOkXQosOA&#10;ri3WDj0rshQbkEVNUuJkb7H7sD1WXmeU5Lg/K3YYdpFFivxIfiZ5erZpFVkL6xrQJS0OckqE5lA1&#10;elnSL/eX744pcZ7piinQoqRb4ejZ7O2b085MxQhqUJWwBEG0m3ampLX3ZppljteiZe4AjND4KMG2&#10;zKNol1llWYforcpGef4+68BWxgIXzqH2Ij3SWcSXUnB/I6UTnqiSYm4+njaei3Bms1M2XVpm6ob3&#10;abB/yKJljcagA9QF84ysbPMHVNtwCw6kP+DQZiBlw0WsAasp8hfV3NXMiFgLkuPMQJP7f7D8en1r&#10;SVOV9JASzVr8Rbufux+777tf5DCw0xk3RaM7c2t7yeE1lLqRtg1fLIJsIqPbgVGx8YSjcnKSjydj&#10;Sjg+FflxXhyOI+fZo7uxzn8Q0JJwKanFXxaZZOsr5zEkmu5NQjQHqqkuG6WiENpEnCtL1gx/8GJZ&#10;RFe1aj9BlXSTcZ7vQ8auCuYR9RmS0gFPQ0BOQYMmC9WneuPNb5UIdkp/FhJZwwpHMeKAnIIyzoX2&#10;KRlXs0okdUjl9VwiYECWGH/A7gGeF7nHTln29sFVxHYfnPO/JZacB48YGbQfnNtGg30NQGFVfeRk&#10;vycpURNYWkC1xZ6ykIbNGX7Z4K+9Ys7fMovThXOIG8Pf4CEVdCWF/kZJDfbba/pgj02Pr5R0OK0l&#10;dV9XzApK1EeN43BSHB2F8Y7C0XgyQsE+fVk8fdGr9hywXwrcTYbHa7D3aq+VFtoHXCzzEBWfmOYY&#10;u6Tc271w7tMWwdXExXwezXCkDfNX+s7wAB5YDa17v3lg1vT97XE0rmE/2Wz6os2TbfDUMF95kE2c&#10;gUdee75xHcQm7ldX2DdP5Wj1uGBnvwEAAP//AwBQSwMEFAAGAAgAAAAhAGqW2j3hAAAADgEAAA8A&#10;AABkcnMvZG93bnJldi54bWxMj7FOwzAQhnck3sE6JLbWTlCQSeNUBQlYWNoyMLqxG0eNzyF20/D2&#10;XCfY7nSf/vv+aj37nk12jF1ABdlSALPYBNNhq+Bz/7qQwGLSaHQf0Cr4sRHW9e1NpUsTLri10y61&#10;jEIwllqBS2koOY+Ns17HZRgs0u0YRq8TrWPLzagvFO57ngvxyL3ukD44PdgXZ5vT7uwVxPfia9/I&#10;b3lq357l5Nx2wz+cUvd382YFLNk5/cFw1Sd1qMnpEM5oIusVSCkfCFWwyJ6KHNgVEVlOdQ40FaKQ&#10;wOuK/69R/wIAAP//AwBQSwECLQAUAAYACAAAACEAtoM4kv4AAADhAQAAEwAAAAAAAAAAAAAAAAAA&#10;AAAAW0NvbnRlbnRfVHlwZXNdLnhtbFBLAQItABQABgAIAAAAIQA4/SH/1gAAAJQBAAALAAAAAAAA&#10;AAAAAAAAAC8BAABfcmVscy8ucmVsc1BLAQItABQABgAIAAAAIQAkUbJaqQIAAKgFAAAOAAAAAAAA&#10;AAAAAAAAAC4CAABkcnMvZTJvRG9jLnhtbFBLAQItABQABgAIAAAAIQBqlto94QAAAA4BAAAPAAAA&#10;AAAAAAAAAAAAAAMFAABkcnMvZG93bnJldi54bWxQSwUGAAAAAAQABADzAAAAEQYAAAAA&#10;" fillcolor="#bfbfbf [2412]" stroked="f" strokeweight="2pt"/>
            </w:pict>
          </mc:Fallback>
        </mc:AlternateContent>
      </w:r>
      <w:r>
        <w:rPr>
          <w:rFonts w:asciiTheme="minorBidi" w:eastAsia="Times New Roman" w:hAnsiTheme="minorBidi" w:cstheme="minorBidi" w:hint="cs"/>
          <w:b/>
          <w:bCs/>
          <w:sz w:val="24"/>
          <w:szCs w:val="24"/>
          <w:rtl/>
        </w:rPr>
        <w:t>נספח:</w:t>
      </w:r>
    </w:p>
    <w:p w:rsidR="00F15E51" w:rsidRDefault="00F15E51" w:rsidP="00F15E51">
      <w:pPr>
        <w:spacing w:before="120" w:after="120"/>
        <w:rPr>
          <w:rFonts w:asciiTheme="minorBidi" w:hAnsiTheme="minorBidi" w:cstheme="minorBidi"/>
          <w:bCs/>
          <w:sz w:val="28"/>
          <w:szCs w:val="28"/>
          <w:u w:val="single"/>
          <w:rtl/>
        </w:rPr>
      </w:pPr>
      <w:bookmarkStart w:id="4" w:name="נספח"/>
      <w:bookmarkEnd w:id="4"/>
      <w:r w:rsidRPr="00F15E51">
        <w:rPr>
          <w:rFonts w:asciiTheme="minorBidi" w:hAnsiTheme="minorBidi" w:cstheme="minorBidi"/>
          <w:bCs/>
          <w:sz w:val="28"/>
          <w:szCs w:val="28"/>
          <w:u w:val="single"/>
          <w:rtl/>
        </w:rPr>
        <w:t>דפוסי ניהול של השונות</w:t>
      </w:r>
      <w:r w:rsidRPr="00F15E51">
        <w:rPr>
          <w:rFonts w:asciiTheme="minorBidi" w:hAnsiTheme="minorBidi" w:cstheme="minorBidi" w:hint="cs"/>
          <w:bCs/>
          <w:sz w:val="28"/>
          <w:szCs w:val="28"/>
          <w:u w:val="single"/>
          <w:rtl/>
        </w:rPr>
        <w:t xml:space="preserve"> התרבותית</w:t>
      </w:r>
      <w:r w:rsidRPr="00F15E51">
        <w:rPr>
          <w:rFonts w:cstheme="minorBidi"/>
          <w:bCs/>
          <w:sz w:val="28"/>
          <w:szCs w:val="28"/>
          <w:u w:val="single"/>
          <w:vertAlign w:val="superscript"/>
          <w:rtl/>
        </w:rPr>
        <w:footnoteReference w:id="2"/>
      </w:r>
      <w:r w:rsidRPr="00F15E51">
        <w:rPr>
          <w:rFonts w:asciiTheme="minorBidi" w:hAnsiTheme="minorBidi" w:cstheme="minorBidi"/>
          <w:bCs/>
          <w:sz w:val="28"/>
          <w:szCs w:val="28"/>
          <w:u w:val="single"/>
          <w:rtl/>
        </w:rPr>
        <w:t>:</w:t>
      </w:r>
    </w:p>
    <w:p w:rsidR="00F15E51" w:rsidRPr="00F15E51" w:rsidRDefault="00F15E51" w:rsidP="00F15E51">
      <w:pPr>
        <w:spacing w:before="120" w:after="120"/>
        <w:rPr>
          <w:rFonts w:asciiTheme="minorBidi" w:hAnsiTheme="minorBidi" w:cstheme="minorBidi"/>
          <w:bCs/>
          <w:sz w:val="28"/>
          <w:szCs w:val="28"/>
          <w:u w:val="single"/>
          <w:rtl/>
        </w:rPr>
      </w:pP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ניתן להבחין ב-6 דפוסים עיקריים של ניהול שונות. בארבעת הראשונים יש התייחסות היררכית לתרבויות השונות, כלומר תפיסה של אחת עדיפה או גבוהה יותר מאחרות, בשתי האחרונות ההתייחסות לתרבויות האחרות היא סימטרית.</w:t>
      </w:r>
    </w:p>
    <w:p w:rsidR="00F15E51" w:rsidRPr="00F15E51" w:rsidRDefault="00F15E51" w:rsidP="00F15E51">
      <w:pPr>
        <w:pStyle w:val="a9"/>
        <w:numPr>
          <w:ilvl w:val="0"/>
          <w:numId w:val="17"/>
        </w:numPr>
        <w:spacing w:before="120" w:after="120" w:line="360" w:lineRule="auto"/>
        <w:jc w:val="both"/>
        <w:rPr>
          <w:rFonts w:asciiTheme="minorBidi" w:hAnsiTheme="minorBidi" w:cstheme="minorBidi"/>
          <w:sz w:val="24"/>
          <w:szCs w:val="24"/>
          <w:rtl/>
        </w:rPr>
      </w:pPr>
      <w:r w:rsidRPr="00F15E51">
        <w:rPr>
          <w:rFonts w:asciiTheme="minorBidi" w:hAnsiTheme="minorBidi" w:cstheme="minorBidi" w:hint="cs"/>
          <w:b/>
          <w:bCs/>
          <w:sz w:val="24"/>
          <w:szCs w:val="24"/>
          <w:rtl/>
        </w:rPr>
        <w:t>בידול</w:t>
      </w:r>
      <w:r w:rsidRPr="00F15E51">
        <w:rPr>
          <w:rFonts w:asciiTheme="minorBidi" w:hAnsiTheme="minorBidi" w:cstheme="minorBidi"/>
          <w:b/>
          <w:bCs/>
          <w:sz w:val="24"/>
          <w:szCs w:val="24"/>
          <w:rtl/>
        </w:rPr>
        <w:t xml:space="preserve"> </w:t>
      </w:r>
      <w:r w:rsidRPr="00F15E51">
        <w:rPr>
          <w:rFonts w:asciiTheme="minorBidi" w:hAnsiTheme="minorBidi" w:cstheme="minorBidi" w:hint="cs"/>
          <w:b/>
          <w:bCs/>
          <w:sz w:val="24"/>
          <w:szCs w:val="24"/>
          <w:rtl/>
        </w:rPr>
        <w:t>הפלייתי</w:t>
      </w:r>
      <w:r w:rsidRPr="00F15E51">
        <w:rPr>
          <w:rFonts w:asciiTheme="minorBidi" w:hAnsiTheme="minorBidi" w:cstheme="minorBidi"/>
          <w:b/>
          <w:bCs/>
          <w:sz w:val="24"/>
          <w:szCs w:val="24"/>
          <w:rtl/>
        </w:rPr>
        <w:t xml:space="preserve"> </w:t>
      </w:r>
      <w:r w:rsidRPr="00F15E51">
        <w:rPr>
          <w:rFonts w:asciiTheme="minorBidi" w:hAnsiTheme="minorBidi" w:cstheme="minorBidi" w:hint="cs"/>
          <w:b/>
          <w:bCs/>
          <w:sz w:val="24"/>
          <w:szCs w:val="24"/>
          <w:rtl/>
        </w:rPr>
        <w:t>(</w:t>
      </w:r>
      <w:r w:rsidRPr="00F15E51">
        <w:rPr>
          <w:rFonts w:asciiTheme="minorBidi" w:hAnsiTheme="minorBidi" w:cstheme="minorBidi"/>
          <w:b/>
          <w:bCs/>
          <w:sz w:val="24"/>
          <w:szCs w:val="24"/>
        </w:rPr>
        <w:t>Segregation</w:t>
      </w:r>
      <w:r w:rsidRPr="00F15E51">
        <w:rPr>
          <w:rFonts w:asciiTheme="minorBidi" w:hAnsiTheme="minorBidi" w:cstheme="minorBidi" w:hint="cs"/>
          <w:b/>
          <w:bCs/>
          <w:sz w:val="24"/>
          <w:szCs w:val="24"/>
          <w:rtl/>
        </w:rPr>
        <w:t>)</w:t>
      </w:r>
      <w:r w:rsidRPr="00F15E51">
        <w:rPr>
          <w:rFonts w:asciiTheme="minorBidi" w:hAnsiTheme="minorBidi" w:cstheme="minorBidi" w:hint="cs"/>
          <w:sz w:val="24"/>
          <w:szCs w:val="24"/>
          <w:rtl/>
        </w:rPr>
        <w:t xml:space="preserve"> -</w:t>
      </w:r>
      <w:r w:rsidRPr="00F15E51">
        <w:rPr>
          <w:rFonts w:asciiTheme="minorBidi" w:hAnsiTheme="minorBidi" w:cstheme="minorBidi"/>
          <w:sz w:val="24"/>
          <w:szCs w:val="24"/>
          <w:rtl/>
        </w:rPr>
        <w:t xml:space="preserve"> הדוגמה המובהקת ביותר היא מדיניות האפרטהייד בדרום-אפריקה המבוססת על דירוג ערכי גבוה של התרבות השלטת של הלבנים לעומת התרבות הנחותה של השחורים ועל הפרדה פיזית בין לבנים ושחורים.</w:t>
      </w: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שלושת הדפוסים הבאים מתנגדים להפרדה בין קבוצות תרבות שונות.</w:t>
      </w:r>
      <w:r w:rsidRPr="00F15E51">
        <w:rPr>
          <w:rFonts w:asciiTheme="minorBidi" w:hAnsiTheme="minorBidi" w:hint="cs"/>
          <w:sz w:val="24"/>
          <w:szCs w:val="24"/>
          <w:rtl/>
        </w:rPr>
        <w:t xml:space="preserve"> </w:t>
      </w:r>
      <w:r w:rsidRPr="00F15E51">
        <w:rPr>
          <w:rFonts w:asciiTheme="minorBidi" w:hAnsiTheme="minorBidi" w:cstheme="minorBidi"/>
          <w:sz w:val="24"/>
          <w:szCs w:val="24"/>
          <w:rtl/>
        </w:rPr>
        <w:t>שלושתם דוגלים בעירוב של אנשים/ילדים מקבוצות תרבות שונות ובאי-אפליה של יחידים בגלל הרקע התרבותי שלהם, עם זאת, שלושתם תופסים תרבות אחת כעדיפה על פני האחרות והתנאי לשוויון הזדמנויות לאנשים מקבוצות תרבות שונות הוא שיזנחו את תרבויות-המוצא שלהם ויאמצו את התרבות הדומיננטית, העדיפה לכאורה.</w:t>
      </w: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 xml:space="preserve">2. </w:t>
      </w:r>
      <w:r w:rsidRPr="00F15E51">
        <w:rPr>
          <w:rFonts w:asciiTheme="minorBidi" w:hAnsiTheme="minorBidi" w:cstheme="minorBidi"/>
          <w:b/>
          <w:bCs/>
          <w:sz w:val="24"/>
          <w:szCs w:val="24"/>
          <w:rtl/>
        </w:rPr>
        <w:t xml:space="preserve">הטמעה גלויה </w:t>
      </w:r>
      <w:r w:rsidRPr="00F15E51">
        <w:rPr>
          <w:rFonts w:asciiTheme="minorBidi" w:hAnsiTheme="minorBidi" w:cstheme="minorBidi" w:hint="cs"/>
          <w:b/>
          <w:bCs/>
          <w:sz w:val="24"/>
          <w:szCs w:val="24"/>
          <w:rtl/>
        </w:rPr>
        <w:t>(</w:t>
      </w:r>
      <w:r w:rsidRPr="00F15E51">
        <w:rPr>
          <w:rFonts w:asciiTheme="minorBidi" w:hAnsiTheme="minorBidi" w:cstheme="minorBidi"/>
          <w:b/>
          <w:bCs/>
          <w:sz w:val="24"/>
          <w:szCs w:val="24"/>
        </w:rPr>
        <w:t>Assimilation</w:t>
      </w:r>
      <w:r w:rsidRPr="00F15E51">
        <w:rPr>
          <w:rFonts w:asciiTheme="minorBidi" w:hAnsiTheme="minorBidi" w:cstheme="minorBidi" w:hint="cs"/>
          <w:b/>
          <w:bCs/>
          <w:sz w:val="24"/>
          <w:szCs w:val="24"/>
          <w:rtl/>
        </w:rPr>
        <w:t>)</w:t>
      </w:r>
      <w:r w:rsidRPr="00F15E51">
        <w:rPr>
          <w:rFonts w:asciiTheme="minorBidi" w:hAnsiTheme="minorBidi" w:cstheme="minorBidi"/>
          <w:sz w:val="24"/>
          <w:szCs w:val="24"/>
          <w:rtl/>
        </w:rPr>
        <w:t xml:space="preserve"> – גישה זו מוכרת מימי "כור ההיתוך" של תקופת היישוב והעשורים הראשונים של מדינת ישראל, תקופה שהתאפיינה בחתירה ליצירת קולקטיב הטבוע בחותם אחידות תרבותית לכאורה. בפועל הייתה זאת מדיניות היררכית מובהקת, באשר מדובר בגישה המצהירה בגלוי כי תרבותה של הקבוצה הדומיננטית עדיפה על פני כל האחרות, ודוגלת באימוצה על ידי כולם: "דבר עברית" – זאת הייתה התביעה שהופנתה אל העולים מתוך כוונה שיתכחשו לתרבות המוצא שלהם, יזנחו את שפת אמם.</w:t>
      </w:r>
    </w:p>
    <w:p w:rsid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 xml:space="preserve">3. </w:t>
      </w:r>
      <w:r w:rsidRPr="00F15E51">
        <w:rPr>
          <w:rFonts w:asciiTheme="minorBidi" w:hAnsiTheme="minorBidi" w:cstheme="minorBidi"/>
          <w:b/>
          <w:bCs/>
          <w:sz w:val="24"/>
          <w:szCs w:val="24"/>
          <w:rtl/>
        </w:rPr>
        <w:t>פלורליזם חולף</w:t>
      </w:r>
      <w:r w:rsidRPr="00F15E51">
        <w:rPr>
          <w:rFonts w:asciiTheme="minorBidi" w:hAnsiTheme="minorBidi" w:cstheme="minorBidi" w:hint="cs"/>
          <w:b/>
          <w:bCs/>
          <w:sz w:val="24"/>
          <w:szCs w:val="24"/>
          <w:rtl/>
        </w:rPr>
        <w:t xml:space="preserve"> (</w:t>
      </w:r>
      <w:r w:rsidRPr="00F15E51">
        <w:rPr>
          <w:rFonts w:asciiTheme="minorBidi" w:hAnsiTheme="minorBidi" w:cstheme="minorBidi"/>
          <w:b/>
          <w:bCs/>
          <w:sz w:val="24"/>
          <w:szCs w:val="24"/>
        </w:rPr>
        <w:t>Transitory Pluralism</w:t>
      </w:r>
      <w:r w:rsidRPr="00F15E51">
        <w:rPr>
          <w:rFonts w:asciiTheme="minorBidi" w:hAnsiTheme="minorBidi" w:cstheme="minorBidi" w:hint="cs"/>
          <w:b/>
          <w:bCs/>
          <w:sz w:val="24"/>
          <w:szCs w:val="24"/>
          <w:rtl/>
        </w:rPr>
        <w:t>)</w:t>
      </w:r>
      <w:r w:rsidRPr="00F15E51">
        <w:rPr>
          <w:rFonts w:asciiTheme="minorBidi" w:hAnsiTheme="minorBidi" w:cstheme="minorBidi" w:hint="cs"/>
          <w:sz w:val="24"/>
          <w:szCs w:val="24"/>
          <w:rtl/>
        </w:rPr>
        <w:t xml:space="preserve"> </w:t>
      </w:r>
      <w:r w:rsidRPr="00F15E51">
        <w:rPr>
          <w:rFonts w:asciiTheme="minorBidi" w:hAnsiTheme="minorBidi" w:cstheme="minorBidi"/>
          <w:sz w:val="24"/>
          <w:szCs w:val="24"/>
          <w:rtl/>
        </w:rPr>
        <w:t xml:space="preserve">– גישה זאת חותרת לאימוצה של התרבות הדומיננטית על ידי כולם, אבל בלי לדרוש שהדבר יעשה </w:t>
      </w:r>
      <w:proofErr w:type="spellStart"/>
      <w:r w:rsidRPr="00F15E51">
        <w:rPr>
          <w:rFonts w:asciiTheme="minorBidi" w:hAnsiTheme="minorBidi" w:cstheme="minorBidi"/>
          <w:sz w:val="24"/>
          <w:szCs w:val="24"/>
          <w:rtl/>
        </w:rPr>
        <w:t>מיידית</w:t>
      </w:r>
      <w:proofErr w:type="spellEnd"/>
      <w:r w:rsidRPr="00F15E51">
        <w:rPr>
          <w:rFonts w:asciiTheme="minorBidi" w:hAnsiTheme="minorBidi" w:cstheme="minorBidi"/>
          <w:sz w:val="24"/>
          <w:szCs w:val="24"/>
          <w:rtl/>
        </w:rPr>
        <w:t>. למשך תקופת מעבר היא משלימה עם כך שמהגרים יוסיפו להשתמש בשפת המוצא שהם ולהחזיק במאפיינים תרבותיים אחרים שלהם, אבל רק בתקופת המעבר. בגישה זאת, היחס אל הדו-לשוניות הוא כאל חיסרון ולא כאל נכס, אין התייחסות לתרומה של שפת המוצא להמשכיות של הזהות האישית-תרבותית של הצעירים, לאחדות המשפחה ולקיומה של תקשורת בין-דורית בתוך המשפחה המהגרת. מצפים לרגע שהעולה יוכל "להסתדר" בעברית.</w:t>
      </w:r>
    </w:p>
    <w:p w:rsidR="00F15E51" w:rsidRDefault="00577E09" w:rsidP="00F15E51">
      <w:pPr>
        <w:spacing w:before="120" w:after="120" w:line="360" w:lineRule="auto"/>
        <w:jc w:val="both"/>
        <w:rPr>
          <w:rFonts w:asciiTheme="minorBidi" w:hAnsiTheme="minorBidi" w:cstheme="minorBidi"/>
          <w:sz w:val="24"/>
          <w:szCs w:val="24"/>
          <w:rtl/>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69856" behindDoc="0" locked="0" layoutInCell="1" allowOverlap="1" wp14:anchorId="12B5D36C" wp14:editId="647C9BEA">
                <wp:simplePos x="0" y="0"/>
                <wp:positionH relativeFrom="column">
                  <wp:posOffset>-161925</wp:posOffset>
                </wp:positionH>
                <wp:positionV relativeFrom="paragraph">
                  <wp:posOffset>1421366</wp:posOffset>
                </wp:positionV>
                <wp:extent cx="476250" cy="38100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7E09">
                            <w:pPr>
                              <w:jc w:val="center"/>
                              <w:rPr>
                                <w:sz w:val="28"/>
                                <w:szCs w:val="28"/>
                              </w:rPr>
                            </w:pPr>
                            <w:r>
                              <w:rPr>
                                <w:rFonts w:hint="cs"/>
                                <w:sz w:val="28"/>
                                <w:szCs w:val="28"/>
                                <w:rtl/>
                              </w:rPr>
                              <w:t>15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0" o:spid="_x0000_s1056" type="#_x0000_t202" style="position:absolute;left:0;text-align:left;margin-left:-12.75pt;margin-top:111.9pt;width:37.5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zcpAIAAJwFAAAOAAAAZHJzL2Uyb0RvYy54bWysVM1OGzEQvlfqO1i+l01CoDRig1IQVSUE&#10;qFBxdrw2WdVru7aTbPoWvdFjT5V4oX2dfvZufkq5UPWya8988/d5Zo5P6kqRhXC+NDqn/b0eJUJz&#10;U5T6Pqefb8/fHFHiA9MFU0aLnK6Epyfj16+Ol3YkBmZmVCEcgRPtR0ub01kIdpRlns9ExfyesUJD&#10;KY2rWMDV3WeFY0t4r1Q26PUOs6VxhXWGC+8hPWuVdJz8Syl4uJLSi0BUTpFbSF+XvtP4zcbHbHTv&#10;mJ2VvEuD/UMWFSs1gm5cnbHAyNyVf7mqSu6MNzLscVNlRsqSi1QDqun3nlRzM2NWpFpAjrcbmvz/&#10;c8svF9eOlAXeDvRoVuGNmsfmR/O9eSTNQ/Or+dk8EOhA1NL6EfA3Fhahfm9qGK3lHsJYfy1dFf+o&#10;jEAPn6sNzaIOhEM4fHs4OICGQ7V/1O/1kvdsa2ydDx+EqUg85NThFRO5bHHhAxIBdA2JsbxRZXFe&#10;KpUusXPEqXJkwfDmKqQUYfEHSmmyzOnhPtKIRtpE89az0lEiUu904WLhbYHpFFZKRIzSn4QEd6nO&#10;Z2IzzoXexE/oiJII9RLDDr/N6iXGbR2wSJGNDhvjqtTGperTsG0pK76sKZMtHoTv1B2PoZ7WqWn2&#10;N40xNcUKfeFMO2Le8vMSr3fBfLhmDjOFB8eeCFf4SGXAvulOlMyM+/acPOLR6tBSssSM5tR/nTMn&#10;KFEfNYbgXX84hNuQLsODtwNc3K5muqvR8+rUoCX62EiWp2PEB7WWSmeqO6yTSYwKFdMcsXMa1sfT&#10;0G4OrCMuJpMEwhhbFi70jeXRdaQ59uZtfcec7Ro4oPMvzXqa2ehJH7fYaKnNZB6MLFOTR6JbVrsH&#10;wApIvd+tq7hjdu8JtV2q498AAAD//wMAUEsDBBQABgAIAAAAIQAkXCw74AAAAAoBAAAPAAAAZHJz&#10;L2Rvd25yZXYueG1sTI9BT4NAEIXvJv6HzZh4Me0iSK3I0hijNvFmqRpvW3YEIjtL2C3gv3c86XHe&#10;vLz3vXwz206MOPjWkYLLZQQCqXKmpVrBvnxcrEH4oMnozhEq+EYPm+L0JNeZcRO94LgLteAQ8plW&#10;0ITQZ1L6qkGr/dL1SPz7dIPVgc+hlmbQE4fbTsZRtJJWt8QNje7xvsHqa3e0Cj4u6vdnPz+9Tkma&#10;9A/bsbx+M6VS52fz3S2IgHP4M8MvPqNDwUwHdyTjRadgEacpWxXEccIb2HF1w8KBhTULssjl/wnF&#10;DwAAAP//AwBQSwECLQAUAAYACAAAACEAtoM4kv4AAADhAQAAEwAAAAAAAAAAAAAAAAAAAAAAW0Nv&#10;bnRlbnRfVHlwZXNdLnhtbFBLAQItABQABgAIAAAAIQA4/SH/1gAAAJQBAAALAAAAAAAAAAAAAAAA&#10;AC8BAABfcmVscy8ucmVsc1BLAQItABQABgAIAAAAIQCg1UzcpAIAAJwFAAAOAAAAAAAAAAAAAAAA&#10;AC4CAABkcnMvZTJvRG9jLnhtbFBLAQItABQABgAIAAAAIQAkXCw74AAAAAoBAAAPAAAAAAAAAAAA&#10;AAAAAP4EAABkcnMvZG93bnJldi54bWxQSwUGAAAAAAQABADzAAAACwYAAAAA&#10;" fillcolor="white [3201]" stroked="f" strokeweight=".5pt">
                <v:textbox>
                  <w:txbxContent>
                    <w:p w:rsidR="007C59DA" w:rsidRPr="004B6AA7" w:rsidRDefault="007C59DA" w:rsidP="00577E09">
                      <w:pPr>
                        <w:jc w:val="center"/>
                        <w:rPr>
                          <w:sz w:val="28"/>
                          <w:szCs w:val="28"/>
                        </w:rPr>
                      </w:pPr>
                      <w:r>
                        <w:rPr>
                          <w:rFonts w:hint="cs"/>
                          <w:sz w:val="28"/>
                          <w:szCs w:val="28"/>
                          <w:rtl/>
                        </w:rPr>
                        <w:t>15</w:t>
                      </w:r>
                    </w:p>
                  </w:txbxContent>
                </v:textbox>
              </v:shape>
            </w:pict>
          </mc:Fallback>
        </mc:AlternateContent>
      </w: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cs="Arial" w:hint="cs"/>
          <w:noProof/>
          <w:sz w:val="24"/>
          <w:szCs w:val="24"/>
          <w:rtl/>
        </w:rPr>
        <w:lastRenderedPageBreak/>
        <mc:AlternateContent>
          <mc:Choice Requires="wps">
            <w:drawing>
              <wp:anchor distT="0" distB="0" distL="114300" distR="114300" simplePos="0" relativeHeight="251734016" behindDoc="0" locked="0" layoutInCell="1" allowOverlap="1" wp14:anchorId="2AC1FB2F" wp14:editId="6ECE07EC">
                <wp:simplePos x="0" y="0"/>
                <wp:positionH relativeFrom="column">
                  <wp:posOffset>5631180</wp:posOffset>
                </wp:positionH>
                <wp:positionV relativeFrom="paragraph">
                  <wp:posOffset>-1206500</wp:posOffset>
                </wp:positionV>
                <wp:extent cx="790575" cy="10801350"/>
                <wp:effectExtent l="0" t="0" r="9525" b="0"/>
                <wp:wrapNone/>
                <wp:docPr id="53" name="מלבן 53"/>
                <wp:cNvGraphicFramePr/>
                <a:graphic xmlns:a="http://schemas.openxmlformats.org/drawingml/2006/main">
                  <a:graphicData uri="http://schemas.microsoft.com/office/word/2010/wordprocessingShape">
                    <wps:wsp>
                      <wps:cNvSpPr/>
                      <wps:spPr>
                        <a:xfrm>
                          <a:off x="0" y="0"/>
                          <a:ext cx="790575" cy="108013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מלבן 53" o:spid="_x0000_s1026" style="position:absolute;left:0;text-align:left;margin-left:443.4pt;margin-top:-95pt;width:62.25pt;height:85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zYqgIAAKoFAAAOAAAAZHJzL2Uyb0RvYy54bWysVM1u2zAMvg/YOwi6r7bTZmmDOkXQosOA&#10;ri3WDj0rshwbkERNUuJkb7H7sD1WXmeU5Lg/K3YYdpFFivxIfiZ5erZRkqyFdS3okhYHOSVCc6ha&#10;vSzpl/vLd8eUOM90xSRoUdKtcPRs9vbNaWemYgQNyEpYgiDaTTtT0sZ7M80yxxuhmDsAIzQ+1mAV&#10;8yjaZVZZ1iG6ktkoz99nHdjKWODCOdRepEc6i/h1Lbi/qWsnPJElxdx8PG08F+HMZqdsurTMNC3v&#10;02D/kIVircagA9QF84ysbPsHlGq5BQe1P+CgMqjrlotYA1ZT5C+quWuYEbEWJMeZgSb3/2D59frW&#10;krYq6fiQEs0U/qPdz92P3ffdL4Iq5Kczbopmd+bW9pLDayh2U1sVvlgG2UROtwOnYuMJR+XkJB9P&#10;xpRwfCry47w4HEfWs0d3Y53/IECRcCmpxZ8WuWTrK+cxJJruTUI0B7KtLlspoxAaRZxLS9YMf/Fi&#10;WURXuVKfoEq6yTjP9yFjXwXziPoMSeqApyEgp6BBk4XqU73x5rdSBDupP4saecMKRzHigJyCMs6F&#10;9ikZ17BKJHVI5fVcImBArjH+gN0DPC9yj52y7O2Dq4gNPzjnf0ssOQ8eMTJoPzirVoN9DUBiVX3k&#10;ZL8nKVETWFpAtcWuspDGzRl+2eKvvWLO3zKL84WTiDvD3+BRS+hKCv2Nkgbst9f0wR7bHl8p6XBe&#10;S+q+rpgVlMiPGgfipDg6CgMehaPxZISCffqyePqiV+ocsF8K3E6Gx2uw93KvrS2oB1wt8xAVn5jm&#10;GLuk3Nu9cO7THsHlxMV8Hs1wqA3zV/rO8AAeWA2te795YNb0/e1xNK5hP9ts+qLNk23w1DBfeajb&#10;OAOPvPZ840KITdwvr7BxnsrR6nHFzn4DAAD//wMAUEsDBBQABgAIAAAAIQD0Nnr34QAAAA4BAAAP&#10;AAAAZHJzL2Rvd25yZXYueG1sTI/BTsMwEETvSPyDtUjcWtugViaNUxUk4MKlLQeObryNo8brELtp&#10;+HvcE9xmNaPZN+V68h0bcYhtIA1yLoAh1cG21Gj43L/OFLCYDFnTBUINPxhhXd3elKaw4UJbHHep&#10;YbmEYmE0uJT6gvNYO/QmzkOPlL1jGLxJ+RwabgdzyeW+4w9CLLk3LeUPzvT44rA+7c5eQ3xffO1r&#10;9a1OzduzGp3bbviH0/r+btqsgCWc0l8YrvgZHarMdAhnspF1GpRaZvSkYSafRF51jQgpH4EdslpI&#10;KYBXJf8/o/oFAAD//wMAUEsBAi0AFAAGAAgAAAAhALaDOJL+AAAA4QEAABMAAAAAAAAAAAAAAAAA&#10;AAAAAFtDb250ZW50X1R5cGVzXS54bWxQSwECLQAUAAYACAAAACEAOP0h/9YAAACUAQAACwAAAAAA&#10;AAAAAAAAAAAvAQAAX3JlbHMvLnJlbHNQSwECLQAUAAYACAAAACEAj1t82KoCAACqBQAADgAAAAAA&#10;AAAAAAAAAAAuAgAAZHJzL2Uyb0RvYy54bWxQSwECLQAUAAYACAAAACEA9DZ69+EAAAAOAQAADwAA&#10;AAAAAAAAAAAAAAAEBQAAZHJzL2Rvd25yZXYueG1sUEsFBgAAAAAEAAQA8wAAABIGAAAAAA==&#10;" fillcolor="#bfbfbf [2412]" stroked="f" strokeweight="2pt"/>
            </w:pict>
          </mc:Fallback>
        </mc:AlternateContent>
      </w: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 xml:space="preserve">4. </w:t>
      </w:r>
      <w:r w:rsidRPr="00F15E51">
        <w:rPr>
          <w:rFonts w:asciiTheme="minorBidi" w:hAnsiTheme="minorBidi" w:cstheme="minorBidi"/>
          <w:b/>
          <w:bCs/>
          <w:sz w:val="24"/>
          <w:szCs w:val="24"/>
          <w:rtl/>
        </w:rPr>
        <w:t xml:space="preserve">רב-תרבותיות </w:t>
      </w:r>
      <w:proofErr w:type="spellStart"/>
      <w:r w:rsidRPr="00F15E51">
        <w:rPr>
          <w:rFonts w:asciiTheme="minorBidi" w:hAnsiTheme="minorBidi" w:cstheme="minorBidi"/>
          <w:b/>
          <w:bCs/>
          <w:sz w:val="24"/>
          <w:szCs w:val="24"/>
          <w:rtl/>
        </w:rPr>
        <w:t>שיירית</w:t>
      </w:r>
      <w:proofErr w:type="spellEnd"/>
      <w:r w:rsidRPr="00F15E51">
        <w:rPr>
          <w:rFonts w:asciiTheme="minorBidi" w:hAnsiTheme="minorBidi" w:cstheme="minorBidi"/>
          <w:b/>
          <w:bCs/>
          <w:sz w:val="24"/>
          <w:szCs w:val="24"/>
          <w:rtl/>
        </w:rPr>
        <w:t xml:space="preserve"> </w:t>
      </w:r>
      <w:r w:rsidRPr="00F15E51">
        <w:rPr>
          <w:rFonts w:asciiTheme="minorBidi" w:hAnsiTheme="minorBidi" w:cstheme="minorBidi" w:hint="cs"/>
          <w:b/>
          <w:bCs/>
          <w:sz w:val="24"/>
          <w:szCs w:val="24"/>
          <w:rtl/>
        </w:rPr>
        <w:t>(</w:t>
      </w:r>
      <w:r w:rsidRPr="00F15E51">
        <w:rPr>
          <w:rFonts w:asciiTheme="minorBidi" w:hAnsiTheme="minorBidi" w:cstheme="minorBidi"/>
          <w:b/>
          <w:bCs/>
          <w:sz w:val="24"/>
          <w:szCs w:val="24"/>
        </w:rPr>
        <w:t xml:space="preserve">Residual </w:t>
      </w:r>
      <w:proofErr w:type="spellStart"/>
      <w:r w:rsidRPr="00F15E51">
        <w:rPr>
          <w:rFonts w:asciiTheme="minorBidi" w:hAnsiTheme="minorBidi" w:cstheme="minorBidi"/>
          <w:b/>
          <w:bCs/>
          <w:sz w:val="24"/>
          <w:szCs w:val="24"/>
        </w:rPr>
        <w:t>Multiculturism</w:t>
      </w:r>
      <w:proofErr w:type="spellEnd"/>
      <w:r w:rsidRPr="00F15E51">
        <w:rPr>
          <w:rFonts w:asciiTheme="minorBidi" w:hAnsiTheme="minorBidi" w:cstheme="minorBidi" w:hint="cs"/>
          <w:b/>
          <w:bCs/>
          <w:sz w:val="24"/>
          <w:szCs w:val="24"/>
          <w:rtl/>
        </w:rPr>
        <w:t>)</w:t>
      </w:r>
      <w:r w:rsidRPr="00F15E51">
        <w:rPr>
          <w:rFonts w:asciiTheme="minorBidi" w:hAnsiTheme="minorBidi" w:cstheme="minorBidi"/>
          <w:sz w:val="24"/>
          <w:szCs w:val="24"/>
          <w:rtl/>
        </w:rPr>
        <w:t xml:space="preserve"> – זו גישה שדוגלת בשימור מרכיבים היקפיים של תרבויות המוצא השונות, כמו מנהגים אתניים, פולקלור, לבוש, ריקוד, מאכלים ורואה באימוצם של מרכיבים אלה הוכחה לסובלנות וקבלה של תרבויות אחרות. לדוגמה, המטבח הישראלי מתגאה בצירופים שונים. אבל מעבר למרכיבים האתניים או הפולקלוריסטיים האלה, הגישה הזאת תובעת מבניהן של הקבוצות הלא-דומיננטיות ויתור על מרכיבים גרעיניים של תרבותם, למשל: שפת המוצא, תפיסות חינוכיות, שיטות הוראה, דפוסי המשפחה, דפוסי הפנאי – לטובת הדפוסים היותר "מתקדמים" של התרבות הדומיננטית בארץ </w:t>
      </w: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 xml:space="preserve">5. </w:t>
      </w:r>
      <w:r w:rsidRPr="00F15E51">
        <w:rPr>
          <w:rFonts w:asciiTheme="minorBidi" w:hAnsiTheme="minorBidi" w:cstheme="minorBidi"/>
          <w:b/>
          <w:bCs/>
          <w:sz w:val="24"/>
          <w:szCs w:val="24"/>
          <w:rtl/>
        </w:rPr>
        <w:t xml:space="preserve">פלורליזם מצרפי </w:t>
      </w:r>
      <w:r w:rsidRPr="00F15E51">
        <w:rPr>
          <w:rFonts w:asciiTheme="minorBidi" w:hAnsiTheme="minorBidi" w:cstheme="minorBidi" w:hint="cs"/>
          <w:b/>
          <w:bCs/>
          <w:sz w:val="24"/>
          <w:szCs w:val="24"/>
          <w:rtl/>
        </w:rPr>
        <w:t>(</w:t>
      </w:r>
      <w:r w:rsidRPr="00F15E51">
        <w:rPr>
          <w:rFonts w:asciiTheme="minorBidi" w:hAnsiTheme="minorBidi" w:cstheme="minorBidi"/>
          <w:b/>
          <w:bCs/>
          <w:sz w:val="24"/>
          <w:szCs w:val="24"/>
        </w:rPr>
        <w:t>Federative Pluralism</w:t>
      </w:r>
      <w:r w:rsidRPr="00F15E51">
        <w:rPr>
          <w:rFonts w:asciiTheme="minorBidi" w:hAnsiTheme="minorBidi" w:cstheme="minorBidi" w:hint="cs"/>
          <w:b/>
          <w:bCs/>
          <w:sz w:val="24"/>
          <w:szCs w:val="24"/>
          <w:rtl/>
        </w:rPr>
        <w:t>)</w:t>
      </w:r>
      <w:r w:rsidRPr="00F15E51">
        <w:rPr>
          <w:rFonts w:asciiTheme="minorBidi" w:hAnsiTheme="minorBidi" w:cstheme="minorBidi"/>
          <w:sz w:val="24"/>
          <w:szCs w:val="24"/>
          <w:rtl/>
        </w:rPr>
        <w:t xml:space="preserve"> – בין פלורליזם ובין רב תרבותיות יש הרבה מן המשותף ובכל זאת יש ביניהם הבדל שחשוב להבחין בו: פלורליזם מתייחס לפדרציה של מרכיבים לא-דומים, כמו </w:t>
      </w:r>
      <w:proofErr w:type="spellStart"/>
      <w:r w:rsidRPr="00F15E51">
        <w:rPr>
          <w:rFonts w:asciiTheme="minorBidi" w:hAnsiTheme="minorBidi" w:cstheme="minorBidi"/>
          <w:sz w:val="24"/>
          <w:szCs w:val="24"/>
          <w:rtl/>
        </w:rPr>
        <w:t>הקנטונים</w:t>
      </w:r>
      <w:proofErr w:type="spellEnd"/>
      <w:r w:rsidRPr="00F15E51">
        <w:rPr>
          <w:rFonts w:asciiTheme="minorBidi" w:hAnsiTheme="minorBidi" w:cstheme="minorBidi"/>
          <w:sz w:val="24"/>
          <w:szCs w:val="24"/>
          <w:rtl/>
        </w:rPr>
        <w:t xml:space="preserve"> הלשוניים בשוויץ, שאינם מדורגים היררכית וכולם שווים במיצב ובזכויות וכל אחד מהם יכול לקיים ולפתח את תרבותו הייחודית. עם זאת, המרכיבים השונים מונחים זה בצד זה בלי להתערב זה בתוך זה ובלי להשפיע זה על זה, כמו בפסיפס.</w:t>
      </w:r>
    </w:p>
    <w:p w:rsidR="00F15E51" w:rsidRPr="00F15E51" w:rsidRDefault="00F15E51" w:rsidP="00F15E51">
      <w:pPr>
        <w:spacing w:before="120" w:after="120" w:line="360" w:lineRule="auto"/>
        <w:jc w:val="both"/>
        <w:rPr>
          <w:rFonts w:asciiTheme="minorBidi" w:hAnsiTheme="minorBidi" w:cstheme="minorBidi"/>
          <w:sz w:val="24"/>
          <w:szCs w:val="24"/>
          <w:rtl/>
        </w:rPr>
      </w:pPr>
      <w:r w:rsidRPr="00F15E51">
        <w:rPr>
          <w:rFonts w:asciiTheme="minorBidi" w:hAnsiTheme="minorBidi" w:cstheme="minorBidi"/>
          <w:sz w:val="24"/>
          <w:szCs w:val="24"/>
          <w:rtl/>
        </w:rPr>
        <w:t xml:space="preserve">6. </w:t>
      </w:r>
      <w:r w:rsidRPr="00F15E51">
        <w:rPr>
          <w:rFonts w:asciiTheme="minorBidi" w:hAnsiTheme="minorBidi" w:cstheme="minorBidi"/>
          <w:b/>
          <w:bCs/>
          <w:sz w:val="24"/>
          <w:szCs w:val="24"/>
          <w:rtl/>
        </w:rPr>
        <w:t xml:space="preserve">שזירה רב-תרבותית אינטראקטיבית (מודל החמין) </w:t>
      </w:r>
      <w:r w:rsidRPr="00F15E51">
        <w:rPr>
          <w:rFonts w:asciiTheme="minorBidi" w:hAnsiTheme="minorBidi" w:cstheme="minorBidi" w:hint="cs"/>
          <w:b/>
          <w:bCs/>
          <w:sz w:val="24"/>
          <w:szCs w:val="24"/>
          <w:rtl/>
        </w:rPr>
        <w:t>(</w:t>
      </w:r>
      <w:r w:rsidRPr="00F15E51">
        <w:rPr>
          <w:rFonts w:asciiTheme="minorBidi" w:hAnsiTheme="minorBidi" w:cstheme="minorBidi"/>
          <w:b/>
          <w:bCs/>
          <w:sz w:val="24"/>
          <w:szCs w:val="24"/>
        </w:rPr>
        <w:t>Interactive Multiculturalism</w:t>
      </w:r>
      <w:r w:rsidRPr="00F15E51">
        <w:rPr>
          <w:rFonts w:asciiTheme="minorBidi" w:hAnsiTheme="minorBidi" w:cstheme="minorBidi" w:hint="cs"/>
          <w:b/>
          <w:bCs/>
          <w:sz w:val="24"/>
          <w:szCs w:val="24"/>
          <w:rtl/>
        </w:rPr>
        <w:t>)</w:t>
      </w:r>
      <w:r w:rsidRPr="00F15E51">
        <w:rPr>
          <w:rFonts w:asciiTheme="minorBidi" w:hAnsiTheme="minorBidi" w:cstheme="minorBidi"/>
          <w:sz w:val="24"/>
          <w:szCs w:val="24"/>
          <w:rtl/>
        </w:rPr>
        <w:t xml:space="preserve"> - גם כאן כל קבוצה אמורה להמשיך ולפתח את תרבותה הייחודית, אבל כאן יש ציפייה שהתהליך הזה יתקיים עם אינטראקציה והשפעה הדדית בין הקבוצות והתרבויות השונות, כמו חמין. במודל זה נוצרת מידה של רב-תרבותיות גם בתוך הקבוצות השונות, חבריהן של הקבוצות הם בעלי זהות תרבותית מורכבת (כמו באוסטרליה: אוסטרלים איטלקים, אוסטרלים סינים, אוסטרלים לבנונים ועוד). גם דגם החמין חותר להעשרה הדדית הנוצרת על ידי האינטראקציה בין הקבוצות השונות ורואה בחיוב זהויות תרבותיות מורכבות ושונות.</w:t>
      </w:r>
    </w:p>
    <w:p w:rsidR="00BF6F7E" w:rsidRPr="00F15E51" w:rsidRDefault="00577E09" w:rsidP="00F15E51">
      <w:pPr>
        <w:spacing w:before="120" w:after="120" w:line="360" w:lineRule="auto"/>
        <w:jc w:val="both"/>
        <w:rPr>
          <w:rFonts w:asciiTheme="minorBidi" w:eastAsia="Times New Roman" w:hAnsiTheme="minorBidi" w:cstheme="minorBidi"/>
          <w:b/>
          <w:bCs/>
          <w:sz w:val="24"/>
          <w:szCs w:val="24"/>
        </w:rPr>
      </w:pPr>
      <w:r>
        <w:rPr>
          <w:rFonts w:asciiTheme="minorBidi" w:eastAsia="Times New Roman" w:hAnsiTheme="minorBidi" w:cstheme="minorBidi"/>
          <w:noProof/>
          <w:sz w:val="24"/>
          <w:szCs w:val="24"/>
          <w:rtl/>
        </w:rPr>
        <mc:AlternateContent>
          <mc:Choice Requires="wps">
            <w:drawing>
              <wp:anchor distT="0" distB="0" distL="114300" distR="114300" simplePos="0" relativeHeight="251771904" behindDoc="0" locked="0" layoutInCell="1" allowOverlap="1" wp14:anchorId="3E408B57" wp14:editId="4D2E5FF9">
                <wp:simplePos x="0" y="0"/>
                <wp:positionH relativeFrom="column">
                  <wp:posOffset>-161925</wp:posOffset>
                </wp:positionH>
                <wp:positionV relativeFrom="paragraph">
                  <wp:posOffset>2703195</wp:posOffset>
                </wp:positionV>
                <wp:extent cx="476250" cy="381000"/>
                <wp:effectExtent l="0" t="0" r="0" b="0"/>
                <wp:wrapNone/>
                <wp:docPr id="18" name="תיבת טקסט 18"/>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577E09">
                            <w:pPr>
                              <w:jc w:val="center"/>
                              <w:rPr>
                                <w:sz w:val="28"/>
                                <w:szCs w:val="28"/>
                              </w:rPr>
                            </w:pPr>
                            <w:r>
                              <w:rPr>
                                <w:rFonts w:hint="cs"/>
                                <w:sz w:val="28"/>
                                <w:szCs w:val="28"/>
                                <w:rtl/>
                              </w:rPr>
                              <w:t>16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8" o:spid="_x0000_s1057" type="#_x0000_t202" style="position:absolute;left:0;text-align:left;margin-left:-12.75pt;margin-top:212.85pt;width:37.5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7/pAIAAJwFAAAOAAAAZHJzL2Uyb0RvYy54bWysVMtOGzEU3VfqP1jel0lCeDRiglIQVSUE&#10;qKFi7XhsMqrt69pOZtK/YEeXXVXih+Z3eu2ZPErZUHUzY/ue+zr3cXJaa0WWwvkSTE77ez1KhOFQ&#10;lOY+p19uL94dU+IDMwVTYEROV8LT0/HbNyeVHYkBzEEVwhE0Yvyosjmdh2BHWeb5XGjm98AKg0IJ&#10;TrOAV3efFY5VaF2rbNDrHWYVuMI64MJ7fD1vhXSc7EspeLiW0otAVE4xtpC+Ln1n8ZuNT9jo3jE7&#10;L3kXBvuHKDQrDTrdmDpngZGFK/8ypUvuwIMMexx0BlKWXKQcMJt+71k20zmzIuWC5Hi7ocn/P7P8&#10;annjSFlg7bBShmmsUfPU/GgemifSPDa/mp/NI0EZElVZP0L81KJGqD9AjUrrd4+PMf9aOh3/mBlB&#10;OVK+2tAs6kA4Pg6PDgcHKOEo2j/u93qpDNlW2TofPgrQJB5y6rCKiVy2vPQBA0HoGhJ9eVBlcVEq&#10;lS6xc8SZcmTJsOYqpBBR4w+UMqTK6eE+hhGVDET11rIy8UWk3uncxcTbBNMprJSIGGU+C4ncpTxf&#10;8M04F2bjP6EjSqKr1yh2+G1Ur1Fu80CN5BlM2Cjr0oBL2adh21JWfF1TJls8Er6TdzyGelanptnf&#10;NMAMihX2hYN2xLzlFyVW75L5cMMczhQWHPdEuMaPVIDsQ3eiZA7u+0vvEY+tjlJKKpzRnPpvC+YE&#10;JeqTwSF43x8O41Cny/DgaIAXtyuZ7UrMQp8BtkQfN5Ll6RjxQa1fpQN9h+tkEr2iiBmOvnMa1sez&#10;0G4OXEdcTCYJhGNsWbg0U8uj6Uhz7M3b+o452zVwwM6/gvU0s9GzPm6xUdPAZBFAlqnJI9Etq10B&#10;cAWk3u/WVdwxu/eE2i7V8W8AAAD//wMAUEsDBBQABgAIAAAAIQCP3vRq4QAAAAoBAAAPAAAAZHJz&#10;L2Rvd25yZXYueG1sTI9BT8MwDIXvSPyHyEhc0JbSrdsoTSeEgEncWAeIW9aYtqJxqiZry7/HnOBk&#10;+b2n58/ZdrKtGLD3jSMF1/MIBFLpTEOVgkPxONuA8EGT0a0jVPCNHrb5+VmmU+NGesFhHyrBJeRT&#10;raAOoUul9GWNVvu565DY+3S91YHXvpKm1yOX21bGUbSSVjfEF2rd4X2N5df+ZBV8XFXvz356eh0X&#10;yaJ72A3F+s0USl1eTHe3IAJO4S8Mv/iMDjkzHd2JjBetglmcJBxVsIyTNQhOLG9YOPLcsCDzTP5/&#10;If8BAAD//wMAUEsBAi0AFAAGAAgAAAAhALaDOJL+AAAA4QEAABMAAAAAAAAAAAAAAAAAAAAAAFtD&#10;b250ZW50X1R5cGVzXS54bWxQSwECLQAUAAYACAAAACEAOP0h/9YAAACUAQAACwAAAAAAAAAAAAAA&#10;AAAvAQAAX3JlbHMvLnJlbHNQSwECLQAUAAYACAAAACEA/KRu/6QCAACcBQAADgAAAAAAAAAAAAAA&#10;AAAuAgAAZHJzL2Uyb0RvYy54bWxQSwECLQAUAAYACAAAACEAj970auEAAAAKAQAADwAAAAAAAAAA&#10;AAAAAAD+BAAAZHJzL2Rvd25yZXYueG1sUEsFBgAAAAAEAAQA8wAAAAwGAAAAAA==&#10;" fillcolor="white [3201]" stroked="f" strokeweight=".5pt">
                <v:textbox>
                  <w:txbxContent>
                    <w:p w:rsidR="007C59DA" w:rsidRPr="004B6AA7" w:rsidRDefault="007C59DA" w:rsidP="00577E09">
                      <w:pPr>
                        <w:jc w:val="center"/>
                        <w:rPr>
                          <w:sz w:val="28"/>
                          <w:szCs w:val="28"/>
                        </w:rPr>
                      </w:pPr>
                      <w:r>
                        <w:rPr>
                          <w:rFonts w:hint="cs"/>
                          <w:sz w:val="28"/>
                          <w:szCs w:val="28"/>
                          <w:rtl/>
                        </w:rPr>
                        <w:t>16</w:t>
                      </w:r>
                    </w:p>
                  </w:txbxContent>
                </v:textbox>
              </v:shape>
            </w:pict>
          </mc:Fallback>
        </mc:AlternateContent>
      </w:r>
      <w:r w:rsidR="00F15E51" w:rsidRPr="00F15E51">
        <w:rPr>
          <w:rFonts w:asciiTheme="minorBidi" w:hAnsiTheme="minorBidi" w:cstheme="minorBidi"/>
          <w:sz w:val="24"/>
          <w:szCs w:val="24"/>
          <w:rtl/>
        </w:rPr>
        <w:t xml:space="preserve">לסיכום, בארבעת הדפוסים הראשונים יש התייחסות היררכית לתרבויות השונות שאינה עולה בקנה אחד עם </w:t>
      </w:r>
      <w:r w:rsidR="00F15E51" w:rsidRPr="00F15E51">
        <w:rPr>
          <w:rFonts w:ascii="Arial" w:hAnsi="Arial" w:cs="Arial" w:hint="cs"/>
          <w:sz w:val="24"/>
          <w:szCs w:val="24"/>
          <w:rtl/>
        </w:rPr>
        <w:t>רב</w:t>
      </w:r>
      <w:r w:rsidR="00F15E51" w:rsidRPr="00F15E51">
        <w:rPr>
          <w:rFonts w:asciiTheme="minorBidi" w:hAnsiTheme="minorBidi" w:hint="cs"/>
          <w:sz w:val="24"/>
          <w:szCs w:val="24"/>
          <w:rtl/>
        </w:rPr>
        <w:t xml:space="preserve"> </w:t>
      </w:r>
      <w:r w:rsidR="00F15E51" w:rsidRPr="00F15E51">
        <w:rPr>
          <w:rFonts w:ascii="Arial" w:hAnsi="Arial" w:cs="Arial" w:hint="cs"/>
          <w:sz w:val="24"/>
          <w:szCs w:val="24"/>
          <w:rtl/>
        </w:rPr>
        <w:t>תרבותיות</w:t>
      </w:r>
      <w:r w:rsidR="00F15E51" w:rsidRPr="00F15E51">
        <w:rPr>
          <w:rFonts w:asciiTheme="minorBidi" w:hAnsiTheme="minorBidi" w:hint="cs"/>
          <w:sz w:val="24"/>
          <w:szCs w:val="24"/>
          <w:rtl/>
        </w:rPr>
        <w:t xml:space="preserve"> </w:t>
      </w:r>
      <w:r w:rsidR="00F15E51" w:rsidRPr="00F15E51">
        <w:rPr>
          <w:rFonts w:asciiTheme="minorBidi" w:hAnsiTheme="minorBidi" w:cstheme="minorBidi"/>
          <w:sz w:val="24"/>
          <w:szCs w:val="24"/>
          <w:rtl/>
        </w:rPr>
        <w:t>אידיאולוגית. בשני הדפוסים האחרונים</w:t>
      </w:r>
      <w:r w:rsidR="00F15E51" w:rsidRPr="00F15E51">
        <w:rPr>
          <w:rFonts w:asciiTheme="minorBidi" w:hAnsiTheme="minorBidi" w:hint="cs"/>
          <w:sz w:val="24"/>
          <w:szCs w:val="24"/>
          <w:rtl/>
        </w:rPr>
        <w:t xml:space="preserve"> </w:t>
      </w:r>
      <w:r w:rsidR="00F15E51" w:rsidRPr="00F15E51">
        <w:rPr>
          <w:rFonts w:asciiTheme="minorBidi" w:hAnsiTheme="minorBidi" w:cstheme="minorBidi"/>
          <w:sz w:val="24"/>
          <w:szCs w:val="24"/>
          <w:rtl/>
        </w:rPr>
        <w:t>–</w:t>
      </w:r>
      <w:r w:rsidR="00F15E51" w:rsidRPr="00F15E51">
        <w:rPr>
          <w:rFonts w:asciiTheme="minorBidi" w:hAnsiTheme="minorBidi" w:hint="cs"/>
          <w:sz w:val="24"/>
          <w:szCs w:val="24"/>
          <w:rtl/>
        </w:rPr>
        <w:t xml:space="preserve"> </w:t>
      </w:r>
      <w:r w:rsidR="00F15E51" w:rsidRPr="00F15E51">
        <w:rPr>
          <w:rFonts w:ascii="Arial" w:hAnsi="Arial" w:cs="Arial" w:hint="cs"/>
          <w:sz w:val="24"/>
          <w:szCs w:val="24"/>
          <w:rtl/>
        </w:rPr>
        <w:t>דגם</w:t>
      </w:r>
      <w:r w:rsidR="00F15E51" w:rsidRPr="00F15E51">
        <w:rPr>
          <w:rFonts w:asciiTheme="minorBidi" w:hAnsiTheme="minorBidi" w:hint="cs"/>
          <w:sz w:val="24"/>
          <w:szCs w:val="24"/>
          <w:rtl/>
        </w:rPr>
        <w:t xml:space="preserve"> </w:t>
      </w:r>
      <w:r w:rsidR="00F15E51" w:rsidRPr="00F15E51">
        <w:rPr>
          <w:rFonts w:ascii="Arial" w:hAnsi="Arial" w:cs="Arial" w:hint="cs"/>
          <w:sz w:val="24"/>
          <w:szCs w:val="24"/>
          <w:rtl/>
        </w:rPr>
        <w:t>החמין</w:t>
      </w:r>
      <w:r w:rsidR="00F15E51" w:rsidRPr="00F15E51">
        <w:rPr>
          <w:rFonts w:asciiTheme="minorBidi" w:hAnsiTheme="minorBidi" w:hint="cs"/>
          <w:sz w:val="24"/>
          <w:szCs w:val="24"/>
          <w:rtl/>
        </w:rPr>
        <w:t xml:space="preserve"> </w:t>
      </w:r>
      <w:r w:rsidR="00F15E51" w:rsidRPr="00F15E51">
        <w:rPr>
          <w:rFonts w:ascii="Arial" w:hAnsi="Arial" w:cs="Arial" w:hint="cs"/>
          <w:sz w:val="24"/>
          <w:szCs w:val="24"/>
          <w:rtl/>
        </w:rPr>
        <w:t>ודגם</w:t>
      </w:r>
      <w:r w:rsidR="00F15E51" w:rsidRPr="00F15E51">
        <w:rPr>
          <w:rFonts w:asciiTheme="minorBidi" w:hAnsiTheme="minorBidi" w:hint="cs"/>
          <w:sz w:val="24"/>
          <w:szCs w:val="24"/>
          <w:rtl/>
        </w:rPr>
        <w:t xml:space="preserve"> </w:t>
      </w:r>
      <w:r w:rsidR="00F15E51" w:rsidRPr="00F15E51">
        <w:rPr>
          <w:rFonts w:ascii="Arial" w:hAnsi="Arial" w:cs="Arial" w:hint="cs"/>
          <w:sz w:val="24"/>
          <w:szCs w:val="24"/>
          <w:rtl/>
        </w:rPr>
        <w:t>הפסיפס</w:t>
      </w:r>
      <w:r w:rsidR="00F15E51" w:rsidRPr="00F15E51">
        <w:rPr>
          <w:rFonts w:asciiTheme="minorBidi" w:hAnsiTheme="minorBidi" w:hint="cs"/>
          <w:sz w:val="24"/>
          <w:szCs w:val="24"/>
          <w:rtl/>
        </w:rPr>
        <w:t xml:space="preserve"> -</w:t>
      </w:r>
      <w:r w:rsidR="00F15E51" w:rsidRPr="00F15E51">
        <w:rPr>
          <w:rFonts w:asciiTheme="minorBidi" w:hAnsiTheme="minorBidi" w:cstheme="minorBidi"/>
          <w:sz w:val="24"/>
          <w:szCs w:val="24"/>
          <w:rtl/>
        </w:rPr>
        <w:t xml:space="preserve"> יש התייחסות סימטרית לקבוצות התרבות השונות המרכיבות את החברה</w:t>
      </w:r>
      <w:r w:rsidR="00F15E51" w:rsidRPr="00F15E51">
        <w:rPr>
          <w:rFonts w:asciiTheme="minorBidi" w:hAnsiTheme="minorBidi" w:hint="cs"/>
          <w:sz w:val="24"/>
          <w:szCs w:val="24"/>
          <w:rtl/>
        </w:rPr>
        <w:t xml:space="preserve">. </w:t>
      </w:r>
      <w:r w:rsidR="00F15E51" w:rsidRPr="00F15E51">
        <w:rPr>
          <w:rFonts w:asciiTheme="minorBidi" w:hAnsiTheme="minorBidi" w:cstheme="minorBidi"/>
          <w:sz w:val="24"/>
          <w:szCs w:val="24"/>
          <w:rtl/>
        </w:rPr>
        <w:t>עם זאת קבוצות מיעוט או מהגרים בוחרות במודל הפסיפס ומתנגדות למודל החמין, לרוב כתגובה ללחצים מצד הקבוצה דומיננטית בכיוון של אסימילציה. במצבים שבהם ההבדלים בין הגרעינים הערכיים של שתי קבוצות תרבות הם כל כך עמוקים, קשה לראות אפשרות לקיומה של איזו שהיא השפעה הדדית משמעותית. במצבים אלה נראה מודל הפסיפס כאפשרות הריאלית היחידה לקיומן של הקבוצות השונות בתוך אותה חברה.</w:t>
      </w:r>
      <w:r w:rsidRPr="00577E09">
        <w:rPr>
          <w:rFonts w:asciiTheme="minorBidi" w:eastAsia="Times New Roman" w:hAnsiTheme="minorBidi" w:cstheme="minorBidi"/>
          <w:noProof/>
          <w:sz w:val="24"/>
          <w:szCs w:val="24"/>
          <w:rtl/>
        </w:rPr>
        <w:t xml:space="preserve"> </w:t>
      </w:r>
      <w:r w:rsidR="004B6AA7">
        <w:rPr>
          <w:noProof/>
          <w:rtl/>
        </w:rPr>
        <mc:AlternateContent>
          <mc:Choice Requires="wps">
            <w:drawing>
              <wp:anchor distT="0" distB="0" distL="114300" distR="114300" simplePos="0" relativeHeight="251761664" behindDoc="0" locked="0" layoutInCell="1" allowOverlap="1" wp14:anchorId="7F8B7569" wp14:editId="24242DC4">
                <wp:simplePos x="0" y="0"/>
                <wp:positionH relativeFrom="column">
                  <wp:posOffset>-609600</wp:posOffset>
                </wp:positionH>
                <wp:positionV relativeFrom="paragraph">
                  <wp:posOffset>9025255</wp:posOffset>
                </wp:positionV>
                <wp:extent cx="476250" cy="381000"/>
                <wp:effectExtent l="0" t="0" r="0" b="0"/>
                <wp:wrapNone/>
                <wp:docPr id="70" name="תיבת טקסט 70"/>
                <wp:cNvGraphicFramePr/>
                <a:graphic xmlns:a="http://schemas.openxmlformats.org/drawingml/2006/main">
                  <a:graphicData uri="http://schemas.microsoft.com/office/word/2010/wordprocessingShape">
                    <wps:wsp>
                      <wps:cNvSpPr txBox="1"/>
                      <wps:spPr>
                        <a:xfrm>
                          <a:off x="0" y="0"/>
                          <a:ext cx="4762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59DA" w:rsidRPr="004B6AA7" w:rsidRDefault="007C59DA" w:rsidP="004B6AA7">
                            <w:pPr>
                              <w:jc w:val="center"/>
                              <w:rPr>
                                <w:sz w:val="28"/>
                                <w:szCs w:val="28"/>
                              </w:rPr>
                            </w:pPr>
                            <w:r w:rsidRPr="004B6AA7">
                              <w:rPr>
                                <w:rFonts w:hint="cs"/>
                                <w:sz w:val="28"/>
                                <w:szCs w:val="28"/>
                                <w:rtl/>
                              </w:rPr>
                              <w:t>1</w:t>
                            </w:r>
                            <w:r>
                              <w:rPr>
                                <w:rFonts w:hint="cs"/>
                                <w:sz w:val="28"/>
                                <w:szCs w:val="28"/>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70" o:spid="_x0000_s1058" type="#_x0000_t202" style="position:absolute;left:0;text-align:left;margin-left:-48pt;margin-top:710.65pt;width:37.5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pPpgIAAJwFAAAOAAAAZHJzL2Uyb0RvYy54bWysVM1uEzEQviPxDpbvdJM0/SHqpgqtipAq&#10;WtGinh2v3Vh4PcZ2shvegls5ckLqC+3rMPbuJqH0UsRl15755u/zzJyc1qUmK+G8ApPT4d6AEmE4&#10;FMrc5/Tz7cWbY0p8YKZgGozI6Vp4ejp9/eqkshMxggXoQjiCToyfVDanixDsJMs8X4iS+T2wwqBS&#10;gitZwKu7zwrHKvRe6mw0GBxmFbjCOuDCe5Set0o6Tf6lFDxcSelFIDqnmFtIX5e+8/jNpidscu+Y&#10;XSjepcH+IYuSKYNBN67OWWBk6dRfrkrFHXiQYY9DmYGUiotUA1YzHDyp5mbBrEi1IDnebmjy/88t&#10;/7i6dkQVOT1Cegwr8Y2ax+ZH8715JM1D86v52TwQ1CFRlfUTxN9YtAj1O6jxwXu5R2Gsv5aujH+s&#10;jKAefa43NIs6EI7C8dHh6AA1HFX7x8PBIHnPtsbW+fBeQEniIacOXzGRy1aXPmAiCO0hMZYHrYoL&#10;pXW6xM4RZ9qRFcM31yGliBZ/oLQhVU4P9zGNaGQgmreetYkSkXqnCxcLbwtMp7DWImK0+SQkcpfq&#10;fCY241yYTfyEjiiJoV5i2OG3Wb3EuK0DLVJkMGFjXCoDLlWfhm1LWfGlp0y2eCR8p+54DPW8Tk2z&#10;P+obYA7FGvvCQTti3vILha93yXy4Zg5nCh8c90S4wo/UgOxDd6JkAe7bc/KIx1ZHLSUVzmhO/dcl&#10;c4IS/cHgELwdjsfoNqTL+OBohBe3q5nvasyyPANsiSFuJMvTMeKD7qXSQXmH62QWo6KKGY6xcxr6&#10;41loNweuIy5mswTCMbYsXJoby6PrSHPszdv6jjnbNXDAzv8I/TSzyZM+brHR0sBsGUCq1OSR6JbV&#10;7gFwBaTe79ZV3DG794TaLtXpbwAAAP//AwBQSwMEFAAGAAgAAAAhAO/MsLziAAAADQEAAA8AAABk&#10;cnMvZG93bnJldi54bWxMj0tPwzAQhO9I/Adrkbig1HlAKSFOhRBQiRsND3Fz4yWJiNdR7Kbh37M9&#10;wXFnRrPfFOvZ9mLC0XeOFCSLGARS7UxHjYLX6jFagfBBk9G9I1Twgx7W5elJoXPjDvSC0zY0gkvI&#10;51pBG8KQS+nrFq32CzcgsfflRqsDn2MjzagPXG57mcbxUlrdEX9o9YD3Ldbf271V8HnRfDz7+ent&#10;kF1lw8Nmqq7fTaXU+dl8dwsi4Bz+wnDEZ3QomWnn9mS86BVEN0veEti4TJMMBEeiNGFpd5RWLMmy&#10;kP9XlL8AAAD//wMAUEsBAi0AFAAGAAgAAAAhALaDOJL+AAAA4QEAABMAAAAAAAAAAAAAAAAAAAAA&#10;AFtDb250ZW50X1R5cGVzXS54bWxQSwECLQAUAAYACAAAACEAOP0h/9YAAACUAQAACwAAAAAAAAAA&#10;AAAAAAAvAQAAX3JlbHMvLnJlbHNQSwECLQAUAAYACAAAACEA27wqT6YCAACcBQAADgAAAAAAAAAA&#10;AAAAAAAuAgAAZHJzL2Uyb0RvYy54bWxQSwECLQAUAAYACAAAACEA78ywvOIAAAANAQAADwAAAAAA&#10;AAAAAAAAAAAABQAAZHJzL2Rvd25yZXYueG1sUEsFBgAAAAAEAAQA8wAAAA8GAAAAAA==&#10;" fillcolor="white [3201]" stroked="f" strokeweight=".5pt">
                <v:textbox>
                  <w:txbxContent>
                    <w:p w:rsidR="007C59DA" w:rsidRPr="004B6AA7" w:rsidRDefault="007C59DA" w:rsidP="004B6AA7">
                      <w:pPr>
                        <w:jc w:val="center"/>
                        <w:rPr>
                          <w:sz w:val="28"/>
                          <w:szCs w:val="28"/>
                        </w:rPr>
                      </w:pPr>
                      <w:r w:rsidRPr="004B6AA7">
                        <w:rPr>
                          <w:rFonts w:hint="cs"/>
                          <w:sz w:val="28"/>
                          <w:szCs w:val="28"/>
                          <w:rtl/>
                        </w:rPr>
                        <w:t>1</w:t>
                      </w:r>
                      <w:r>
                        <w:rPr>
                          <w:rFonts w:hint="cs"/>
                          <w:sz w:val="28"/>
                          <w:szCs w:val="28"/>
                          <w:rtl/>
                        </w:rPr>
                        <w:t>3</w:t>
                      </w:r>
                    </w:p>
                  </w:txbxContent>
                </v:textbox>
              </v:shape>
            </w:pict>
          </mc:Fallback>
        </mc:AlternateContent>
      </w:r>
    </w:p>
    <w:sectPr w:rsidR="00BF6F7E" w:rsidRPr="00F15E51" w:rsidSect="00677C1F">
      <w:headerReference w:type="default" r:id="rId48"/>
      <w:footerReference w:type="default" r:id="rId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6B" w:rsidRDefault="00DF046B" w:rsidP="00D97B06">
      <w:r>
        <w:separator/>
      </w:r>
    </w:p>
  </w:endnote>
  <w:endnote w:type="continuationSeparator" w:id="0">
    <w:p w:rsidR="00DF046B" w:rsidRDefault="00DF046B" w:rsidP="00D9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hmuel">
    <w:charset w:val="B1"/>
    <w:family w:val="auto"/>
    <w:pitch w:val="variable"/>
    <w:sig w:usb0="00000801" w:usb1="00000000" w:usb2="00000000" w:usb3="00000000" w:csb0="0000002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DA" w:rsidRPr="00C51BAF" w:rsidRDefault="007C59DA" w:rsidP="00D97B06">
    <w:pPr>
      <w:pStyle w:val="a5"/>
      <w:tabs>
        <w:tab w:val="left" w:pos="311"/>
        <w:tab w:val="center" w:pos="3973"/>
      </w:tabs>
      <w:ind w:right="360"/>
      <w:jc w:val="center"/>
      <w:rPr>
        <w:sz w:val="20"/>
        <w:szCs w:val="20"/>
        <w:rtl/>
      </w:rPr>
    </w:pPr>
    <w:r w:rsidRPr="00C51BAF">
      <w:rPr>
        <w:rFonts w:cs="Times New Roman" w:hint="cs"/>
        <w:sz w:val="20"/>
        <w:szCs w:val="20"/>
        <w:rtl/>
      </w:rPr>
      <w:t>רח</w:t>
    </w:r>
    <w:r w:rsidRPr="00C51BAF">
      <w:rPr>
        <w:sz w:val="20"/>
        <w:szCs w:val="20"/>
        <w:rtl/>
      </w:rPr>
      <w:t xml:space="preserve">' </w:t>
    </w:r>
    <w:r w:rsidRPr="00C51BAF">
      <w:rPr>
        <w:rFonts w:cs="Times New Roman" w:hint="cs"/>
        <w:sz w:val="20"/>
        <w:szCs w:val="20"/>
        <w:rtl/>
      </w:rPr>
      <w:t>קפלן</w:t>
    </w:r>
    <w:r w:rsidRPr="00C51BAF">
      <w:rPr>
        <w:sz w:val="20"/>
        <w:szCs w:val="20"/>
        <w:rtl/>
      </w:rPr>
      <w:t xml:space="preserve"> 42, </w:t>
    </w:r>
    <w:r w:rsidRPr="00C51BAF">
      <w:rPr>
        <w:rFonts w:cs="Times New Roman" w:hint="cs"/>
        <w:sz w:val="20"/>
        <w:szCs w:val="20"/>
        <w:rtl/>
      </w:rPr>
      <w:t>פתח</w:t>
    </w:r>
    <w:r w:rsidRPr="00C51BAF">
      <w:rPr>
        <w:sz w:val="20"/>
        <w:szCs w:val="20"/>
        <w:rtl/>
      </w:rPr>
      <w:t>-</w:t>
    </w:r>
    <w:r w:rsidRPr="00C51BAF">
      <w:rPr>
        <w:rFonts w:cs="Times New Roman" w:hint="cs"/>
        <w:sz w:val="20"/>
        <w:szCs w:val="20"/>
        <w:rtl/>
      </w:rPr>
      <w:t>תק</w:t>
    </w:r>
    <w:r>
      <w:rPr>
        <w:rFonts w:cs="Times New Roman" w:hint="cs"/>
        <w:sz w:val="20"/>
        <w:szCs w:val="20"/>
        <w:rtl/>
      </w:rPr>
      <w:t>ו</w:t>
    </w:r>
    <w:r w:rsidRPr="00C51BAF">
      <w:rPr>
        <w:rFonts w:cs="Times New Roman" w:hint="cs"/>
        <w:sz w:val="20"/>
        <w:szCs w:val="20"/>
        <w:rtl/>
      </w:rPr>
      <w:t>וה</w:t>
    </w:r>
    <w:r w:rsidRPr="00C51BAF">
      <w:rPr>
        <w:sz w:val="20"/>
        <w:szCs w:val="20"/>
        <w:rtl/>
      </w:rPr>
      <w:t xml:space="preserve"> </w:t>
    </w:r>
    <w:r w:rsidRPr="00C51BAF">
      <w:rPr>
        <w:rFonts w:cs="Times New Roman" w:hint="cs"/>
        <w:sz w:val="20"/>
        <w:szCs w:val="20"/>
        <w:rtl/>
      </w:rPr>
      <w:t>מיקוד</w:t>
    </w:r>
    <w:r w:rsidRPr="00C51BAF">
      <w:rPr>
        <w:sz w:val="20"/>
        <w:szCs w:val="20"/>
        <w:rtl/>
      </w:rPr>
      <w:t xml:space="preserve"> 49210, </w:t>
    </w:r>
    <w:r w:rsidRPr="00C51BAF">
      <w:rPr>
        <w:rFonts w:cs="Times New Roman" w:hint="cs"/>
        <w:sz w:val="20"/>
        <w:szCs w:val="20"/>
        <w:rtl/>
      </w:rPr>
      <w:t>טל</w:t>
    </w:r>
    <w:r w:rsidRPr="00C51BAF">
      <w:rPr>
        <w:sz w:val="20"/>
        <w:szCs w:val="20"/>
        <w:rtl/>
      </w:rPr>
      <w:t xml:space="preserve">' 03-9180808 </w:t>
    </w:r>
    <w:r w:rsidRPr="00C51BAF">
      <w:rPr>
        <w:rFonts w:cs="Times New Roman" w:hint="cs"/>
        <w:sz w:val="20"/>
        <w:szCs w:val="20"/>
        <w:rtl/>
      </w:rPr>
      <w:t>פקס</w:t>
    </w:r>
    <w:r>
      <w:rPr>
        <w:rFonts w:hint="cs"/>
        <w:sz w:val="20"/>
        <w:szCs w:val="20"/>
        <w:rtl/>
      </w:rPr>
      <w:t>'</w:t>
    </w:r>
    <w:r w:rsidRPr="00C51BAF">
      <w:rPr>
        <w:sz w:val="20"/>
        <w:szCs w:val="20"/>
        <w:rtl/>
      </w:rPr>
      <w:t>: 03-9180850</w:t>
    </w:r>
  </w:p>
  <w:p w:rsidR="007C59DA" w:rsidRDefault="00DF046B" w:rsidP="00D97B06">
    <w:pPr>
      <w:pStyle w:val="a5"/>
      <w:bidi w:val="0"/>
      <w:jc w:val="center"/>
    </w:pPr>
    <w:hyperlink r:id="rId1" w:history="1">
      <w:r w:rsidR="007C59DA" w:rsidRPr="00F229C0">
        <w:rPr>
          <w:rStyle w:val="Hyperlink"/>
        </w:rPr>
        <w:t>http://cms.education.gov.il/EducationCMS/Units/noar</w:t>
      </w:r>
    </w:hyperlink>
    <w:r w:rsidR="007C59D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6B" w:rsidRDefault="00DF046B" w:rsidP="00D97B06">
      <w:r>
        <w:separator/>
      </w:r>
    </w:p>
  </w:footnote>
  <w:footnote w:type="continuationSeparator" w:id="0">
    <w:p w:rsidR="00DF046B" w:rsidRDefault="00DF046B" w:rsidP="00D97B06">
      <w:r>
        <w:continuationSeparator/>
      </w:r>
    </w:p>
  </w:footnote>
  <w:footnote w:id="1">
    <w:p w:rsidR="007C59DA" w:rsidRDefault="007C59DA" w:rsidP="009F4A73">
      <w:pPr>
        <w:pStyle w:val="ae"/>
        <w:rPr>
          <w:rtl/>
        </w:rPr>
      </w:pPr>
      <w:r>
        <w:rPr>
          <w:rStyle w:val="af0"/>
        </w:rPr>
        <w:footnoteRef/>
      </w:r>
      <w:r>
        <w:rPr>
          <w:rtl/>
        </w:rPr>
        <w:t xml:space="preserve"> </w:t>
      </w:r>
      <w:r>
        <w:rPr>
          <w:rFonts w:hint="cs"/>
          <w:rtl/>
        </w:rPr>
        <w:t xml:space="preserve">ייתכנו שילובים מגוונים </w:t>
      </w:r>
      <w:r>
        <w:rPr>
          <w:rtl/>
        </w:rPr>
        <w:t>–</w:t>
      </w:r>
      <w:r>
        <w:rPr>
          <w:rFonts w:hint="cs"/>
          <w:rtl/>
        </w:rPr>
        <w:t xml:space="preserve">  בתי ספר מהמגזר החילוני,</w:t>
      </w:r>
      <w:r w:rsidRPr="00F66BE2">
        <w:rPr>
          <w:rFonts w:hint="cs"/>
          <w:rtl/>
        </w:rPr>
        <w:t xml:space="preserve"> </w:t>
      </w:r>
      <w:r>
        <w:rPr>
          <w:rFonts w:hint="cs"/>
          <w:rtl/>
        </w:rPr>
        <w:t>החרדי, הדתי, הדרוזי, הצ'רקסי, הבדואי, הערבי.</w:t>
      </w:r>
    </w:p>
  </w:footnote>
  <w:footnote w:id="2">
    <w:p w:rsidR="007C59DA" w:rsidRDefault="007C59DA" w:rsidP="00F15E51">
      <w:pPr>
        <w:pStyle w:val="ae"/>
      </w:pPr>
      <w:r>
        <w:rPr>
          <w:rStyle w:val="af0"/>
        </w:rPr>
        <w:footnoteRef/>
      </w:r>
      <w:r>
        <w:rPr>
          <w:rtl/>
        </w:rPr>
        <w:t xml:space="preserve"> </w:t>
      </w:r>
      <w:r w:rsidRPr="00D94BAB">
        <w:rPr>
          <w:rFonts w:hint="cs"/>
          <w:rtl/>
        </w:rPr>
        <w:t>על</w:t>
      </w:r>
      <w:r w:rsidRPr="00D94BAB">
        <w:rPr>
          <w:rtl/>
        </w:rPr>
        <w:t xml:space="preserve"> </w:t>
      </w:r>
      <w:r w:rsidRPr="00D94BAB">
        <w:rPr>
          <w:rFonts w:hint="cs"/>
          <w:rtl/>
        </w:rPr>
        <w:t>פי</w:t>
      </w:r>
      <w:r w:rsidRPr="00D94BAB">
        <w:rPr>
          <w:rtl/>
        </w:rPr>
        <w:t xml:space="preserve">: </w:t>
      </w:r>
      <w:r w:rsidRPr="00D94BAB">
        <w:rPr>
          <w:rFonts w:hint="cs"/>
          <w:rtl/>
        </w:rPr>
        <w:t>סבר</w:t>
      </w:r>
      <w:r w:rsidRPr="00D94BAB">
        <w:rPr>
          <w:rtl/>
        </w:rPr>
        <w:t xml:space="preserve">, </w:t>
      </w:r>
      <w:r w:rsidRPr="00D94BAB">
        <w:rPr>
          <w:rFonts w:hint="cs"/>
          <w:rtl/>
        </w:rPr>
        <w:t>ריטה</w:t>
      </w:r>
      <w:r w:rsidRPr="00D94BAB">
        <w:rPr>
          <w:rtl/>
        </w:rPr>
        <w:t xml:space="preserve"> (1998), </w:t>
      </w:r>
      <w:r w:rsidRPr="00D94BAB">
        <w:rPr>
          <w:rFonts w:hint="cs"/>
          <w:rtl/>
        </w:rPr>
        <w:t>בוללים</w:t>
      </w:r>
      <w:r w:rsidRPr="00D94BAB">
        <w:rPr>
          <w:rtl/>
        </w:rPr>
        <w:t xml:space="preserve"> </w:t>
      </w:r>
      <w:r w:rsidRPr="00D94BAB">
        <w:rPr>
          <w:rFonts w:hint="cs"/>
          <w:rtl/>
        </w:rPr>
        <w:t>או</w:t>
      </w:r>
      <w:r w:rsidRPr="00D94BAB">
        <w:rPr>
          <w:rtl/>
        </w:rPr>
        <w:t xml:space="preserve"> </w:t>
      </w:r>
      <w:r w:rsidRPr="00D94BAB">
        <w:rPr>
          <w:rFonts w:hint="cs"/>
          <w:rtl/>
        </w:rPr>
        <w:t>שוזרים</w:t>
      </w:r>
      <w:r w:rsidRPr="00D94BAB">
        <w:rPr>
          <w:rtl/>
        </w:rPr>
        <w:t xml:space="preserve"> - </w:t>
      </w:r>
      <w:r w:rsidRPr="00D94BAB">
        <w:rPr>
          <w:rFonts w:hint="cs"/>
          <w:rtl/>
        </w:rPr>
        <w:t>מסגרת</w:t>
      </w:r>
      <w:r w:rsidRPr="00D94BAB">
        <w:rPr>
          <w:rtl/>
        </w:rPr>
        <w:t xml:space="preserve"> </w:t>
      </w:r>
      <w:r w:rsidRPr="00D94BAB">
        <w:rPr>
          <w:rFonts w:hint="cs"/>
          <w:rtl/>
        </w:rPr>
        <w:t>מושגית</w:t>
      </w:r>
      <w:r w:rsidRPr="00D94BAB">
        <w:rPr>
          <w:rtl/>
        </w:rPr>
        <w:t xml:space="preserve"> </w:t>
      </w:r>
      <w:r w:rsidRPr="00D94BAB">
        <w:rPr>
          <w:rFonts w:hint="cs"/>
          <w:rtl/>
        </w:rPr>
        <w:t>לבחינת</w:t>
      </w:r>
      <w:r w:rsidRPr="00D94BAB">
        <w:rPr>
          <w:rtl/>
        </w:rPr>
        <w:t xml:space="preserve"> </w:t>
      </w:r>
      <w:r w:rsidRPr="00D94BAB">
        <w:rPr>
          <w:rFonts w:hint="cs"/>
          <w:rtl/>
        </w:rPr>
        <w:t>סוגיות</w:t>
      </w:r>
      <w:r w:rsidRPr="00D94BAB">
        <w:rPr>
          <w:rtl/>
        </w:rPr>
        <w:t xml:space="preserve"> </w:t>
      </w:r>
      <w:r w:rsidRPr="00D94BAB">
        <w:rPr>
          <w:rFonts w:hint="cs"/>
          <w:rtl/>
        </w:rPr>
        <w:t>של</w:t>
      </w:r>
      <w:r w:rsidRPr="00D94BAB">
        <w:rPr>
          <w:rtl/>
        </w:rPr>
        <w:t xml:space="preserve"> </w:t>
      </w:r>
      <w:r w:rsidRPr="00D94BAB">
        <w:rPr>
          <w:rFonts w:hint="cs"/>
          <w:rtl/>
        </w:rPr>
        <w:t>רב</w:t>
      </w:r>
      <w:r w:rsidRPr="00D94BAB">
        <w:rPr>
          <w:rtl/>
        </w:rPr>
        <w:t xml:space="preserve"> </w:t>
      </w:r>
      <w:r w:rsidRPr="00D94BAB">
        <w:rPr>
          <w:rFonts w:hint="cs"/>
          <w:rtl/>
        </w:rPr>
        <w:t>תרבותיות</w:t>
      </w:r>
      <w:r w:rsidRPr="00D94BAB">
        <w:rPr>
          <w:rtl/>
        </w:rPr>
        <w:t xml:space="preserve">, </w:t>
      </w:r>
      <w:r w:rsidRPr="00D94BAB">
        <w:rPr>
          <w:rFonts w:hint="cs"/>
          <w:rtl/>
        </w:rPr>
        <w:t>בתוך</w:t>
      </w:r>
      <w:r w:rsidRPr="00D94BAB">
        <w:rPr>
          <w:rtl/>
        </w:rPr>
        <w:t xml:space="preserve">: </w:t>
      </w:r>
      <w:r w:rsidRPr="00D94BAB">
        <w:rPr>
          <w:rFonts w:hint="cs"/>
          <w:rtl/>
        </w:rPr>
        <w:t>בטאון</w:t>
      </w:r>
      <w:r w:rsidRPr="00D94BAB">
        <w:rPr>
          <w:rtl/>
        </w:rPr>
        <w:t xml:space="preserve"> </w:t>
      </w:r>
      <w:r w:rsidRPr="00D94BAB">
        <w:rPr>
          <w:rFonts w:hint="cs"/>
          <w:rtl/>
        </w:rPr>
        <w:t>לחינוך</w:t>
      </w:r>
      <w:r w:rsidRPr="00D94BAB">
        <w:rPr>
          <w:rtl/>
        </w:rPr>
        <w:t xml:space="preserve"> </w:t>
      </w:r>
      <w:r w:rsidRPr="00D94BAB">
        <w:rPr>
          <w:rFonts w:hint="cs"/>
          <w:rtl/>
        </w:rPr>
        <w:t>מבוגרים</w:t>
      </w:r>
      <w:r w:rsidRPr="00D94BAB">
        <w:rPr>
          <w:rtl/>
        </w:rPr>
        <w:t xml:space="preserve"> </w:t>
      </w:r>
      <w:r w:rsidRPr="00D94BAB">
        <w:rPr>
          <w:rFonts w:hint="cs"/>
          <w:rtl/>
        </w:rPr>
        <w:t>כרך</w:t>
      </w:r>
      <w:r w:rsidRPr="00D94BAB">
        <w:rPr>
          <w:rtl/>
        </w:rPr>
        <w:t xml:space="preserve"> 7, </w:t>
      </w:r>
      <w:r w:rsidRPr="00D94BAB">
        <w:rPr>
          <w:rFonts w:hint="cs"/>
          <w:rtl/>
        </w:rPr>
        <w:t>עמ</w:t>
      </w:r>
      <w:r w:rsidRPr="00D94BAB">
        <w:rPr>
          <w:rtl/>
        </w:rPr>
        <w:t>' 45-54.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DA" w:rsidRPr="004D3E10" w:rsidRDefault="007C59DA" w:rsidP="00D97B06">
    <w:pPr>
      <w:tabs>
        <w:tab w:val="left" w:pos="3821"/>
        <w:tab w:val="center" w:pos="4513"/>
      </w:tabs>
      <w:ind w:firstLine="26"/>
      <w:jc w:val="center"/>
      <w:rPr>
        <w:rFonts w:cs="Arial"/>
        <w:b/>
        <w:bCs/>
        <w:noProof/>
        <w:color w:val="1F497D" w:themeColor="text2"/>
        <w:sz w:val="20"/>
        <w:szCs w:val="20"/>
        <w:rtl/>
      </w:rPr>
    </w:pPr>
    <w:r>
      <w:rPr>
        <w:rFonts w:cs="Arial" w:hint="cs"/>
        <w:b/>
        <w:bCs/>
        <w:noProof/>
        <w:color w:val="1F497D" w:themeColor="text2"/>
        <w:sz w:val="20"/>
        <w:szCs w:val="20"/>
        <w:rtl/>
      </w:rPr>
      <w:drawing>
        <wp:anchor distT="0" distB="0" distL="114300" distR="114300" simplePos="0" relativeHeight="251658240" behindDoc="0" locked="0" layoutInCell="1" allowOverlap="1" wp14:anchorId="7C2CB00A" wp14:editId="596A5B27">
          <wp:simplePos x="0" y="0"/>
          <wp:positionH relativeFrom="column">
            <wp:posOffset>-771525</wp:posOffset>
          </wp:positionH>
          <wp:positionV relativeFrom="paragraph">
            <wp:posOffset>-88900</wp:posOffset>
          </wp:positionV>
          <wp:extent cx="882015" cy="720725"/>
          <wp:effectExtent l="0" t="0" r="0" b="3175"/>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מינהל.jpg"/>
                  <pic:cNvPicPr/>
                </pic:nvPicPr>
                <pic:blipFill>
                  <a:blip r:embed="rId1">
                    <a:extLst>
                      <a:ext uri="{28A0092B-C50C-407E-A947-70E740481C1C}">
                        <a14:useLocalDpi xmlns:a14="http://schemas.microsoft.com/office/drawing/2010/main" val="0"/>
                      </a:ext>
                    </a:extLst>
                  </a:blip>
                  <a:stretch>
                    <a:fillRect/>
                  </a:stretch>
                </pic:blipFill>
                <pic:spPr>
                  <a:xfrm>
                    <a:off x="0" y="0"/>
                    <a:ext cx="882015" cy="720725"/>
                  </a:xfrm>
                  <a:prstGeom prst="rect">
                    <a:avLst/>
                  </a:prstGeom>
                </pic:spPr>
              </pic:pic>
            </a:graphicData>
          </a:graphic>
          <wp14:sizeRelH relativeFrom="page">
            <wp14:pctWidth>0</wp14:pctWidth>
          </wp14:sizeRelH>
          <wp14:sizeRelV relativeFrom="page">
            <wp14:pctHeight>0</wp14:pctHeight>
          </wp14:sizeRelV>
        </wp:anchor>
      </w:drawing>
    </w:r>
    <w:r w:rsidRPr="004D3E10">
      <w:rPr>
        <w:rFonts w:cs="Arial" w:hint="cs"/>
        <w:b/>
        <w:bCs/>
        <w:noProof/>
        <w:color w:val="1F497D" w:themeColor="text2"/>
        <w:sz w:val="20"/>
        <w:szCs w:val="20"/>
        <w:rtl/>
      </w:rPr>
      <w:t>מדינת ישראל</w:t>
    </w:r>
  </w:p>
  <w:p w:rsidR="007C59DA" w:rsidRDefault="007C59DA" w:rsidP="00D97B06">
    <w:pPr>
      <w:tabs>
        <w:tab w:val="left" w:pos="3821"/>
        <w:tab w:val="center" w:pos="4513"/>
      </w:tabs>
      <w:ind w:firstLine="26"/>
      <w:jc w:val="center"/>
      <w:rPr>
        <w:rFonts w:cs="Arial"/>
        <w:b/>
        <w:bCs/>
        <w:noProof/>
        <w:color w:val="1F497D" w:themeColor="text2"/>
        <w:sz w:val="20"/>
        <w:szCs w:val="20"/>
        <w:rtl/>
      </w:rPr>
    </w:pPr>
    <w:r w:rsidRPr="004D3E10">
      <w:rPr>
        <w:rFonts w:cs="Arial" w:hint="cs"/>
        <w:b/>
        <w:bCs/>
        <w:noProof/>
        <w:color w:val="1F497D" w:themeColor="text2"/>
        <w:sz w:val="20"/>
        <w:szCs w:val="20"/>
        <w:rtl/>
      </w:rPr>
      <w:t>משרד החינוך</w:t>
    </w:r>
  </w:p>
  <w:p w:rsidR="007C59DA" w:rsidRPr="004D3E10" w:rsidRDefault="007C59DA" w:rsidP="00D97B06">
    <w:pPr>
      <w:tabs>
        <w:tab w:val="left" w:pos="3821"/>
        <w:tab w:val="center" w:pos="4513"/>
      </w:tabs>
      <w:ind w:firstLine="26"/>
      <w:jc w:val="center"/>
      <w:rPr>
        <w:rFonts w:cs="Arial"/>
        <w:b/>
        <w:bCs/>
        <w:noProof/>
        <w:color w:val="1F497D" w:themeColor="text2"/>
        <w:sz w:val="20"/>
        <w:szCs w:val="20"/>
        <w:rtl/>
      </w:rPr>
    </w:pPr>
    <w:r w:rsidRPr="004D3E10">
      <w:rPr>
        <w:rFonts w:cs="Arial" w:hint="cs"/>
        <w:b/>
        <w:bCs/>
        <w:noProof/>
        <w:color w:val="1F497D" w:themeColor="text2"/>
        <w:sz w:val="20"/>
        <w:szCs w:val="20"/>
        <w:rtl/>
      </w:rPr>
      <w:t>מינהל חברה ונוער</w:t>
    </w:r>
  </w:p>
  <w:p w:rsidR="007C59DA" w:rsidRPr="004D3E10" w:rsidRDefault="007C59DA" w:rsidP="00D97B06">
    <w:pPr>
      <w:tabs>
        <w:tab w:val="left" w:pos="3821"/>
        <w:tab w:val="center" w:pos="4513"/>
      </w:tabs>
      <w:ind w:firstLine="26"/>
      <w:jc w:val="center"/>
      <w:rPr>
        <w:rFonts w:cs="Arial"/>
        <w:b/>
        <w:bCs/>
        <w:noProof/>
        <w:color w:val="1F497D" w:themeColor="text2"/>
        <w:sz w:val="20"/>
        <w:szCs w:val="20"/>
        <w:rtl/>
      </w:rPr>
    </w:pPr>
    <w:r w:rsidRPr="004D3E10">
      <w:rPr>
        <w:rFonts w:cs="Arial" w:hint="cs"/>
        <w:b/>
        <w:bCs/>
        <w:noProof/>
        <w:color w:val="1F497D" w:themeColor="text2"/>
        <w:sz w:val="20"/>
        <w:szCs w:val="20"/>
        <w:rtl/>
      </w:rPr>
      <w:t>אגף תכנים, תכני</w:t>
    </w:r>
    <w:r>
      <w:rPr>
        <w:rFonts w:cs="Arial" w:hint="cs"/>
        <w:b/>
        <w:bCs/>
        <w:noProof/>
        <w:color w:val="1F497D" w:themeColor="text2"/>
        <w:sz w:val="20"/>
        <w:szCs w:val="20"/>
        <w:rtl/>
      </w:rPr>
      <w:t>ות</w:t>
    </w:r>
    <w:r w:rsidRPr="004D3E10">
      <w:rPr>
        <w:rFonts w:cs="Arial" w:hint="cs"/>
        <w:b/>
        <w:bCs/>
        <w:noProof/>
        <w:color w:val="1F497D" w:themeColor="text2"/>
        <w:sz w:val="20"/>
        <w:szCs w:val="20"/>
        <w:rtl/>
      </w:rPr>
      <w:t>, הכשרה והשתלמויות</w:t>
    </w:r>
  </w:p>
  <w:p w:rsidR="007C59DA" w:rsidRDefault="007C59D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80449"/>
    <w:multiLevelType w:val="hybridMultilevel"/>
    <w:tmpl w:val="2468F762"/>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307518"/>
    <w:multiLevelType w:val="hybridMultilevel"/>
    <w:tmpl w:val="84623B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87F04D9"/>
    <w:multiLevelType w:val="hybridMultilevel"/>
    <w:tmpl w:val="05781F42"/>
    <w:lvl w:ilvl="0" w:tplc="04090001">
      <w:start w:val="1"/>
      <w:numFmt w:val="bullet"/>
      <w:lvlText w:val=""/>
      <w:lvlJc w:val="left"/>
      <w:pPr>
        <w:ind w:left="357" w:hanging="360"/>
      </w:pPr>
      <w:rPr>
        <w:rFonts w:ascii="Symbol" w:hAnsi="Symbol" w:hint="default"/>
      </w:rPr>
    </w:lvl>
    <w:lvl w:ilvl="1" w:tplc="04090003">
      <w:start w:val="1"/>
      <w:numFmt w:val="bullet"/>
      <w:lvlText w:val="o"/>
      <w:lvlJc w:val="left"/>
      <w:pPr>
        <w:ind w:left="564" w:hanging="360"/>
      </w:pPr>
      <w:rPr>
        <w:rFonts w:ascii="Courier New" w:hAnsi="Courier New" w:cs="Courier New" w:hint="default"/>
      </w:rPr>
    </w:lvl>
    <w:lvl w:ilvl="2" w:tplc="04090005" w:tentative="1">
      <w:start w:val="1"/>
      <w:numFmt w:val="bullet"/>
      <w:lvlText w:val=""/>
      <w:lvlJc w:val="left"/>
      <w:pPr>
        <w:ind w:left="1797" w:hanging="360"/>
      </w:pPr>
      <w:rPr>
        <w:rFonts w:ascii="Wingdings" w:hAnsi="Wingdings" w:hint="default"/>
      </w:rPr>
    </w:lvl>
    <w:lvl w:ilvl="3" w:tplc="04090001" w:tentative="1">
      <w:start w:val="1"/>
      <w:numFmt w:val="bullet"/>
      <w:lvlText w:val=""/>
      <w:lvlJc w:val="left"/>
      <w:pPr>
        <w:ind w:left="2517" w:hanging="360"/>
      </w:pPr>
      <w:rPr>
        <w:rFonts w:ascii="Symbol" w:hAnsi="Symbol" w:hint="default"/>
      </w:rPr>
    </w:lvl>
    <w:lvl w:ilvl="4" w:tplc="04090003" w:tentative="1">
      <w:start w:val="1"/>
      <w:numFmt w:val="bullet"/>
      <w:lvlText w:val="o"/>
      <w:lvlJc w:val="left"/>
      <w:pPr>
        <w:ind w:left="3237" w:hanging="360"/>
      </w:pPr>
      <w:rPr>
        <w:rFonts w:ascii="Courier New" w:hAnsi="Courier New" w:cs="Courier New" w:hint="default"/>
      </w:rPr>
    </w:lvl>
    <w:lvl w:ilvl="5" w:tplc="04090005" w:tentative="1">
      <w:start w:val="1"/>
      <w:numFmt w:val="bullet"/>
      <w:lvlText w:val=""/>
      <w:lvlJc w:val="left"/>
      <w:pPr>
        <w:ind w:left="3957" w:hanging="360"/>
      </w:pPr>
      <w:rPr>
        <w:rFonts w:ascii="Wingdings" w:hAnsi="Wingdings" w:hint="default"/>
      </w:rPr>
    </w:lvl>
    <w:lvl w:ilvl="6" w:tplc="04090001" w:tentative="1">
      <w:start w:val="1"/>
      <w:numFmt w:val="bullet"/>
      <w:lvlText w:val=""/>
      <w:lvlJc w:val="left"/>
      <w:pPr>
        <w:ind w:left="4677" w:hanging="360"/>
      </w:pPr>
      <w:rPr>
        <w:rFonts w:ascii="Symbol" w:hAnsi="Symbol" w:hint="default"/>
      </w:rPr>
    </w:lvl>
    <w:lvl w:ilvl="7" w:tplc="04090003" w:tentative="1">
      <w:start w:val="1"/>
      <w:numFmt w:val="bullet"/>
      <w:lvlText w:val="o"/>
      <w:lvlJc w:val="left"/>
      <w:pPr>
        <w:ind w:left="5397" w:hanging="360"/>
      </w:pPr>
      <w:rPr>
        <w:rFonts w:ascii="Courier New" w:hAnsi="Courier New" w:cs="Courier New" w:hint="default"/>
      </w:rPr>
    </w:lvl>
    <w:lvl w:ilvl="8" w:tplc="04090005" w:tentative="1">
      <w:start w:val="1"/>
      <w:numFmt w:val="bullet"/>
      <w:lvlText w:val=""/>
      <w:lvlJc w:val="left"/>
      <w:pPr>
        <w:ind w:left="6117" w:hanging="360"/>
      </w:pPr>
      <w:rPr>
        <w:rFonts w:ascii="Wingdings" w:hAnsi="Wingdings" w:hint="default"/>
      </w:rPr>
    </w:lvl>
  </w:abstractNum>
  <w:abstractNum w:abstractNumId="3">
    <w:nsid w:val="19951A62"/>
    <w:multiLevelType w:val="hybridMultilevel"/>
    <w:tmpl w:val="4DD4492A"/>
    <w:lvl w:ilvl="0" w:tplc="658E6B02">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BEB3BE0"/>
    <w:multiLevelType w:val="hybridMultilevel"/>
    <w:tmpl w:val="69544AC2"/>
    <w:lvl w:ilvl="0" w:tplc="A8D69948">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6BF1879"/>
    <w:multiLevelType w:val="hybridMultilevel"/>
    <w:tmpl w:val="210ABF5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7FC16BA"/>
    <w:multiLevelType w:val="hybridMultilevel"/>
    <w:tmpl w:val="398C0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9D31D4C"/>
    <w:multiLevelType w:val="hybridMultilevel"/>
    <w:tmpl w:val="69D48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7B124E"/>
    <w:multiLevelType w:val="hybridMultilevel"/>
    <w:tmpl w:val="D618F77A"/>
    <w:lvl w:ilvl="0" w:tplc="ED7404EA">
      <w:start w:val="1"/>
      <w:numFmt w:val="hebrew1"/>
      <w:lvlText w:val="%1."/>
      <w:lvlJc w:val="left"/>
      <w:pPr>
        <w:ind w:left="360" w:hanging="360"/>
      </w:pPr>
      <w:rPr>
        <w:rFonts w:hint="default"/>
        <w:bCs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D1560D5"/>
    <w:multiLevelType w:val="hybridMultilevel"/>
    <w:tmpl w:val="2B8CF306"/>
    <w:lvl w:ilvl="0" w:tplc="CE3EA84C">
      <w:start w:val="1"/>
      <w:numFmt w:val="bullet"/>
      <w:lvlText w:val="•"/>
      <w:lvlJc w:val="left"/>
      <w:pPr>
        <w:tabs>
          <w:tab w:val="num" w:pos="360"/>
        </w:tabs>
        <w:ind w:left="360" w:hanging="360"/>
      </w:pPr>
      <w:rPr>
        <w:rFonts w:ascii="Arial" w:hAnsi="Aria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ED40FB"/>
    <w:multiLevelType w:val="multilevel"/>
    <w:tmpl w:val="4668675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522C2D1C"/>
    <w:multiLevelType w:val="hybridMultilevel"/>
    <w:tmpl w:val="95AC7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380113E"/>
    <w:multiLevelType w:val="hybridMultilevel"/>
    <w:tmpl w:val="912A6B3C"/>
    <w:lvl w:ilvl="0" w:tplc="3F2AC36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F7F5747"/>
    <w:multiLevelType w:val="hybridMultilevel"/>
    <w:tmpl w:val="EFE27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BA3400"/>
    <w:multiLevelType w:val="hybridMultilevel"/>
    <w:tmpl w:val="0E228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4C13F7"/>
    <w:multiLevelType w:val="hybridMultilevel"/>
    <w:tmpl w:val="1F320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12B4C21"/>
    <w:multiLevelType w:val="hybridMultilevel"/>
    <w:tmpl w:val="6DC80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4681C9E"/>
    <w:multiLevelType w:val="hybridMultilevel"/>
    <w:tmpl w:val="DB5039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3"/>
  </w:num>
  <w:num w:numId="3">
    <w:abstractNumId w:val="0"/>
  </w:num>
  <w:num w:numId="4">
    <w:abstractNumId w:val="11"/>
  </w:num>
  <w:num w:numId="5">
    <w:abstractNumId w:val="4"/>
  </w:num>
  <w:num w:numId="6">
    <w:abstractNumId w:val="9"/>
  </w:num>
  <w:num w:numId="7">
    <w:abstractNumId w:val="3"/>
  </w:num>
  <w:num w:numId="8">
    <w:abstractNumId w:val="16"/>
  </w:num>
  <w:num w:numId="9">
    <w:abstractNumId w:val="1"/>
  </w:num>
  <w:num w:numId="10">
    <w:abstractNumId w:val="2"/>
  </w:num>
  <w:num w:numId="11">
    <w:abstractNumId w:val="14"/>
  </w:num>
  <w:num w:numId="12">
    <w:abstractNumId w:val="12"/>
  </w:num>
  <w:num w:numId="13">
    <w:abstractNumId w:val="10"/>
  </w:num>
  <w:num w:numId="14">
    <w:abstractNumId w:val="6"/>
  </w:num>
  <w:num w:numId="15">
    <w:abstractNumId w:val="8"/>
  </w:num>
  <w:num w:numId="16">
    <w:abstractNumId w:val="7"/>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B06"/>
    <w:rsid w:val="000039C3"/>
    <w:rsid w:val="000161CB"/>
    <w:rsid w:val="000220A9"/>
    <w:rsid w:val="00071A3C"/>
    <w:rsid w:val="001B0489"/>
    <w:rsid w:val="00240A78"/>
    <w:rsid w:val="00281EEE"/>
    <w:rsid w:val="002C7605"/>
    <w:rsid w:val="00315D48"/>
    <w:rsid w:val="003B010A"/>
    <w:rsid w:val="003D7861"/>
    <w:rsid w:val="004B6AA7"/>
    <w:rsid w:val="00511768"/>
    <w:rsid w:val="00513990"/>
    <w:rsid w:val="005263A4"/>
    <w:rsid w:val="00576FC2"/>
    <w:rsid w:val="00577E09"/>
    <w:rsid w:val="00613AD8"/>
    <w:rsid w:val="006366E8"/>
    <w:rsid w:val="00641BBD"/>
    <w:rsid w:val="00677C1F"/>
    <w:rsid w:val="00744674"/>
    <w:rsid w:val="00751259"/>
    <w:rsid w:val="00753237"/>
    <w:rsid w:val="007C59DA"/>
    <w:rsid w:val="00837CD3"/>
    <w:rsid w:val="008C051C"/>
    <w:rsid w:val="009D3C13"/>
    <w:rsid w:val="009F4A73"/>
    <w:rsid w:val="00A368AE"/>
    <w:rsid w:val="00AA06C3"/>
    <w:rsid w:val="00AF1414"/>
    <w:rsid w:val="00AF5211"/>
    <w:rsid w:val="00B84FEE"/>
    <w:rsid w:val="00BF6F7E"/>
    <w:rsid w:val="00C00C26"/>
    <w:rsid w:val="00C573A3"/>
    <w:rsid w:val="00D25C70"/>
    <w:rsid w:val="00D97B06"/>
    <w:rsid w:val="00DB6FE8"/>
    <w:rsid w:val="00DF046B"/>
    <w:rsid w:val="00E84D3A"/>
    <w:rsid w:val="00EF7E30"/>
    <w:rsid w:val="00F15E51"/>
    <w:rsid w:val="00F517BE"/>
    <w:rsid w:val="00FC681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B06"/>
    <w:pPr>
      <w:bidi/>
      <w:spacing w:after="0" w:line="240" w:lineRule="auto"/>
    </w:pPr>
    <w:rPr>
      <w:rFonts w:ascii="Calibri" w:hAnsi="Calibri" w:cs="Calibri"/>
    </w:rPr>
  </w:style>
  <w:style w:type="paragraph" w:styleId="3">
    <w:name w:val="heading 3"/>
    <w:basedOn w:val="a"/>
    <w:link w:val="30"/>
    <w:uiPriority w:val="9"/>
    <w:qFormat/>
    <w:rsid w:val="00BF6F7E"/>
    <w:pPr>
      <w:bidi w:val="0"/>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B06"/>
    <w:pPr>
      <w:tabs>
        <w:tab w:val="center" w:pos="4153"/>
        <w:tab w:val="right" w:pos="8306"/>
      </w:tabs>
    </w:pPr>
  </w:style>
  <w:style w:type="character" w:customStyle="1" w:styleId="a4">
    <w:name w:val="כותרת עליונה תו"/>
    <w:basedOn w:val="a0"/>
    <w:link w:val="a3"/>
    <w:uiPriority w:val="99"/>
    <w:rsid w:val="00D97B06"/>
    <w:rPr>
      <w:rFonts w:ascii="Calibri" w:hAnsi="Calibri" w:cs="Calibri"/>
    </w:rPr>
  </w:style>
  <w:style w:type="paragraph" w:styleId="a5">
    <w:name w:val="footer"/>
    <w:basedOn w:val="a"/>
    <w:link w:val="a6"/>
    <w:uiPriority w:val="99"/>
    <w:unhideWhenUsed/>
    <w:rsid w:val="00D97B06"/>
    <w:pPr>
      <w:tabs>
        <w:tab w:val="center" w:pos="4153"/>
        <w:tab w:val="right" w:pos="8306"/>
      </w:tabs>
    </w:pPr>
  </w:style>
  <w:style w:type="character" w:customStyle="1" w:styleId="a6">
    <w:name w:val="כותרת תחתונה תו"/>
    <w:basedOn w:val="a0"/>
    <w:link w:val="a5"/>
    <w:uiPriority w:val="99"/>
    <w:rsid w:val="00D97B06"/>
    <w:rPr>
      <w:rFonts w:ascii="Calibri" w:hAnsi="Calibri" w:cs="Calibri"/>
    </w:rPr>
  </w:style>
  <w:style w:type="paragraph" w:styleId="a7">
    <w:name w:val="Balloon Text"/>
    <w:basedOn w:val="a"/>
    <w:link w:val="a8"/>
    <w:uiPriority w:val="99"/>
    <w:semiHidden/>
    <w:unhideWhenUsed/>
    <w:rsid w:val="00D97B06"/>
    <w:rPr>
      <w:rFonts w:ascii="Tahoma" w:hAnsi="Tahoma" w:cs="Tahoma"/>
      <w:sz w:val="16"/>
      <w:szCs w:val="16"/>
    </w:rPr>
  </w:style>
  <w:style w:type="character" w:customStyle="1" w:styleId="a8">
    <w:name w:val="טקסט בלונים תו"/>
    <w:basedOn w:val="a0"/>
    <w:link w:val="a7"/>
    <w:uiPriority w:val="99"/>
    <w:semiHidden/>
    <w:rsid w:val="00D97B06"/>
    <w:rPr>
      <w:rFonts w:ascii="Tahoma" w:hAnsi="Tahoma" w:cs="Tahoma"/>
      <w:sz w:val="16"/>
      <w:szCs w:val="16"/>
    </w:rPr>
  </w:style>
  <w:style w:type="character" w:styleId="Hyperlink">
    <w:name w:val="Hyperlink"/>
    <w:basedOn w:val="a0"/>
    <w:uiPriority w:val="99"/>
    <w:unhideWhenUsed/>
    <w:rsid w:val="00D97B06"/>
    <w:rPr>
      <w:color w:val="0000FF" w:themeColor="hyperlink"/>
      <w:u w:val="single"/>
    </w:rPr>
  </w:style>
  <w:style w:type="paragraph" w:styleId="a9">
    <w:name w:val="List Paragraph"/>
    <w:basedOn w:val="a"/>
    <w:uiPriority w:val="34"/>
    <w:qFormat/>
    <w:rsid w:val="000161CB"/>
    <w:pPr>
      <w:ind w:left="720"/>
    </w:pPr>
  </w:style>
  <w:style w:type="table" w:styleId="aa">
    <w:name w:val="Table Grid"/>
    <w:basedOn w:val="a1"/>
    <w:uiPriority w:val="59"/>
    <w:rsid w:val="00016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EF7E30"/>
    <w:rPr>
      <w:sz w:val="20"/>
      <w:szCs w:val="20"/>
    </w:rPr>
  </w:style>
  <w:style w:type="character" w:customStyle="1" w:styleId="ac">
    <w:name w:val="טקסט הערת סיום תו"/>
    <w:basedOn w:val="a0"/>
    <w:link w:val="ab"/>
    <w:uiPriority w:val="99"/>
    <w:semiHidden/>
    <w:rsid w:val="00EF7E30"/>
    <w:rPr>
      <w:rFonts w:ascii="Calibri" w:hAnsi="Calibri" w:cs="Calibri"/>
      <w:sz w:val="20"/>
      <w:szCs w:val="20"/>
    </w:rPr>
  </w:style>
  <w:style w:type="character" w:styleId="ad">
    <w:name w:val="endnote reference"/>
    <w:basedOn w:val="a0"/>
    <w:uiPriority w:val="99"/>
    <w:semiHidden/>
    <w:unhideWhenUsed/>
    <w:rsid w:val="00EF7E30"/>
    <w:rPr>
      <w:vertAlign w:val="superscript"/>
    </w:rPr>
  </w:style>
  <w:style w:type="paragraph" w:styleId="ae">
    <w:name w:val="footnote text"/>
    <w:basedOn w:val="a"/>
    <w:link w:val="af"/>
    <w:uiPriority w:val="99"/>
    <w:semiHidden/>
    <w:unhideWhenUsed/>
    <w:rsid w:val="005263A4"/>
    <w:pPr>
      <w:spacing w:after="200" w:line="276" w:lineRule="auto"/>
    </w:pPr>
    <w:rPr>
      <w:rFonts w:eastAsia="Calibri" w:cs="Arial"/>
      <w:sz w:val="20"/>
      <w:szCs w:val="20"/>
    </w:rPr>
  </w:style>
  <w:style w:type="character" w:customStyle="1" w:styleId="af">
    <w:name w:val="טקסט הערת שוליים תו"/>
    <w:basedOn w:val="a0"/>
    <w:link w:val="ae"/>
    <w:uiPriority w:val="99"/>
    <w:semiHidden/>
    <w:rsid w:val="005263A4"/>
    <w:rPr>
      <w:rFonts w:ascii="Calibri" w:eastAsia="Calibri" w:hAnsi="Calibri" w:cs="Arial"/>
      <w:sz w:val="20"/>
      <w:szCs w:val="20"/>
    </w:rPr>
  </w:style>
  <w:style w:type="character" w:styleId="af0">
    <w:name w:val="footnote reference"/>
    <w:uiPriority w:val="99"/>
    <w:semiHidden/>
    <w:unhideWhenUsed/>
    <w:rsid w:val="005263A4"/>
    <w:rPr>
      <w:vertAlign w:val="superscript"/>
    </w:rPr>
  </w:style>
  <w:style w:type="character" w:styleId="FollowedHyperlink">
    <w:name w:val="FollowedHyperlink"/>
    <w:basedOn w:val="a0"/>
    <w:uiPriority w:val="99"/>
    <w:semiHidden/>
    <w:unhideWhenUsed/>
    <w:rsid w:val="00511768"/>
    <w:rPr>
      <w:color w:val="800080" w:themeColor="followedHyperlink"/>
      <w:u w:val="single"/>
    </w:rPr>
  </w:style>
  <w:style w:type="paragraph" w:styleId="NormalWeb">
    <w:name w:val="Normal (Web)"/>
    <w:basedOn w:val="a"/>
    <w:uiPriority w:val="99"/>
    <w:unhideWhenUsed/>
    <w:rsid w:val="00BF6F7E"/>
    <w:pPr>
      <w:bidi w:val="0"/>
      <w:spacing w:before="100" w:beforeAutospacing="1" w:after="100" w:afterAutospacing="1"/>
    </w:pPr>
    <w:rPr>
      <w:rFonts w:ascii="Times New Roman" w:eastAsiaTheme="minorEastAsia" w:hAnsi="Times New Roman" w:cs="Times New Roman"/>
      <w:sz w:val="24"/>
      <w:szCs w:val="24"/>
    </w:rPr>
  </w:style>
  <w:style w:type="character" w:customStyle="1" w:styleId="30">
    <w:name w:val="כותרת 3 תו"/>
    <w:basedOn w:val="a0"/>
    <w:link w:val="3"/>
    <w:uiPriority w:val="9"/>
    <w:rsid w:val="00BF6F7E"/>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B06"/>
    <w:pPr>
      <w:bidi/>
      <w:spacing w:after="0" w:line="240" w:lineRule="auto"/>
    </w:pPr>
    <w:rPr>
      <w:rFonts w:ascii="Calibri" w:hAnsi="Calibri" w:cs="Calibri"/>
    </w:rPr>
  </w:style>
  <w:style w:type="paragraph" w:styleId="3">
    <w:name w:val="heading 3"/>
    <w:basedOn w:val="a"/>
    <w:link w:val="30"/>
    <w:uiPriority w:val="9"/>
    <w:qFormat/>
    <w:rsid w:val="00BF6F7E"/>
    <w:pPr>
      <w:bidi w:val="0"/>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7B06"/>
    <w:pPr>
      <w:tabs>
        <w:tab w:val="center" w:pos="4153"/>
        <w:tab w:val="right" w:pos="8306"/>
      </w:tabs>
    </w:pPr>
  </w:style>
  <w:style w:type="character" w:customStyle="1" w:styleId="a4">
    <w:name w:val="כותרת עליונה תו"/>
    <w:basedOn w:val="a0"/>
    <w:link w:val="a3"/>
    <w:uiPriority w:val="99"/>
    <w:rsid w:val="00D97B06"/>
    <w:rPr>
      <w:rFonts w:ascii="Calibri" w:hAnsi="Calibri" w:cs="Calibri"/>
    </w:rPr>
  </w:style>
  <w:style w:type="paragraph" w:styleId="a5">
    <w:name w:val="footer"/>
    <w:basedOn w:val="a"/>
    <w:link w:val="a6"/>
    <w:uiPriority w:val="99"/>
    <w:unhideWhenUsed/>
    <w:rsid w:val="00D97B06"/>
    <w:pPr>
      <w:tabs>
        <w:tab w:val="center" w:pos="4153"/>
        <w:tab w:val="right" w:pos="8306"/>
      </w:tabs>
    </w:pPr>
  </w:style>
  <w:style w:type="character" w:customStyle="1" w:styleId="a6">
    <w:name w:val="כותרת תחתונה תו"/>
    <w:basedOn w:val="a0"/>
    <w:link w:val="a5"/>
    <w:uiPriority w:val="99"/>
    <w:rsid w:val="00D97B06"/>
    <w:rPr>
      <w:rFonts w:ascii="Calibri" w:hAnsi="Calibri" w:cs="Calibri"/>
    </w:rPr>
  </w:style>
  <w:style w:type="paragraph" w:styleId="a7">
    <w:name w:val="Balloon Text"/>
    <w:basedOn w:val="a"/>
    <w:link w:val="a8"/>
    <w:uiPriority w:val="99"/>
    <w:semiHidden/>
    <w:unhideWhenUsed/>
    <w:rsid w:val="00D97B06"/>
    <w:rPr>
      <w:rFonts w:ascii="Tahoma" w:hAnsi="Tahoma" w:cs="Tahoma"/>
      <w:sz w:val="16"/>
      <w:szCs w:val="16"/>
    </w:rPr>
  </w:style>
  <w:style w:type="character" w:customStyle="1" w:styleId="a8">
    <w:name w:val="טקסט בלונים תו"/>
    <w:basedOn w:val="a0"/>
    <w:link w:val="a7"/>
    <w:uiPriority w:val="99"/>
    <w:semiHidden/>
    <w:rsid w:val="00D97B06"/>
    <w:rPr>
      <w:rFonts w:ascii="Tahoma" w:hAnsi="Tahoma" w:cs="Tahoma"/>
      <w:sz w:val="16"/>
      <w:szCs w:val="16"/>
    </w:rPr>
  </w:style>
  <w:style w:type="character" w:styleId="Hyperlink">
    <w:name w:val="Hyperlink"/>
    <w:basedOn w:val="a0"/>
    <w:uiPriority w:val="99"/>
    <w:unhideWhenUsed/>
    <w:rsid w:val="00D97B06"/>
    <w:rPr>
      <w:color w:val="0000FF" w:themeColor="hyperlink"/>
      <w:u w:val="single"/>
    </w:rPr>
  </w:style>
  <w:style w:type="paragraph" w:styleId="a9">
    <w:name w:val="List Paragraph"/>
    <w:basedOn w:val="a"/>
    <w:uiPriority w:val="34"/>
    <w:qFormat/>
    <w:rsid w:val="000161CB"/>
    <w:pPr>
      <w:ind w:left="720"/>
    </w:pPr>
  </w:style>
  <w:style w:type="table" w:styleId="aa">
    <w:name w:val="Table Grid"/>
    <w:basedOn w:val="a1"/>
    <w:uiPriority w:val="59"/>
    <w:rsid w:val="00016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endnote text"/>
    <w:basedOn w:val="a"/>
    <w:link w:val="ac"/>
    <w:uiPriority w:val="99"/>
    <w:semiHidden/>
    <w:unhideWhenUsed/>
    <w:rsid w:val="00EF7E30"/>
    <w:rPr>
      <w:sz w:val="20"/>
      <w:szCs w:val="20"/>
    </w:rPr>
  </w:style>
  <w:style w:type="character" w:customStyle="1" w:styleId="ac">
    <w:name w:val="טקסט הערת סיום תו"/>
    <w:basedOn w:val="a0"/>
    <w:link w:val="ab"/>
    <w:uiPriority w:val="99"/>
    <w:semiHidden/>
    <w:rsid w:val="00EF7E30"/>
    <w:rPr>
      <w:rFonts w:ascii="Calibri" w:hAnsi="Calibri" w:cs="Calibri"/>
      <w:sz w:val="20"/>
      <w:szCs w:val="20"/>
    </w:rPr>
  </w:style>
  <w:style w:type="character" w:styleId="ad">
    <w:name w:val="endnote reference"/>
    <w:basedOn w:val="a0"/>
    <w:uiPriority w:val="99"/>
    <w:semiHidden/>
    <w:unhideWhenUsed/>
    <w:rsid w:val="00EF7E30"/>
    <w:rPr>
      <w:vertAlign w:val="superscript"/>
    </w:rPr>
  </w:style>
  <w:style w:type="paragraph" w:styleId="ae">
    <w:name w:val="footnote text"/>
    <w:basedOn w:val="a"/>
    <w:link w:val="af"/>
    <w:uiPriority w:val="99"/>
    <w:semiHidden/>
    <w:unhideWhenUsed/>
    <w:rsid w:val="005263A4"/>
    <w:pPr>
      <w:spacing w:after="200" w:line="276" w:lineRule="auto"/>
    </w:pPr>
    <w:rPr>
      <w:rFonts w:eastAsia="Calibri" w:cs="Arial"/>
      <w:sz w:val="20"/>
      <w:szCs w:val="20"/>
    </w:rPr>
  </w:style>
  <w:style w:type="character" w:customStyle="1" w:styleId="af">
    <w:name w:val="טקסט הערת שוליים תו"/>
    <w:basedOn w:val="a0"/>
    <w:link w:val="ae"/>
    <w:uiPriority w:val="99"/>
    <w:semiHidden/>
    <w:rsid w:val="005263A4"/>
    <w:rPr>
      <w:rFonts w:ascii="Calibri" w:eastAsia="Calibri" w:hAnsi="Calibri" w:cs="Arial"/>
      <w:sz w:val="20"/>
      <w:szCs w:val="20"/>
    </w:rPr>
  </w:style>
  <w:style w:type="character" w:styleId="af0">
    <w:name w:val="footnote reference"/>
    <w:uiPriority w:val="99"/>
    <w:semiHidden/>
    <w:unhideWhenUsed/>
    <w:rsid w:val="005263A4"/>
    <w:rPr>
      <w:vertAlign w:val="superscript"/>
    </w:rPr>
  </w:style>
  <w:style w:type="character" w:styleId="FollowedHyperlink">
    <w:name w:val="FollowedHyperlink"/>
    <w:basedOn w:val="a0"/>
    <w:uiPriority w:val="99"/>
    <w:semiHidden/>
    <w:unhideWhenUsed/>
    <w:rsid w:val="00511768"/>
    <w:rPr>
      <w:color w:val="800080" w:themeColor="followedHyperlink"/>
      <w:u w:val="single"/>
    </w:rPr>
  </w:style>
  <w:style w:type="paragraph" w:styleId="NormalWeb">
    <w:name w:val="Normal (Web)"/>
    <w:basedOn w:val="a"/>
    <w:uiPriority w:val="99"/>
    <w:unhideWhenUsed/>
    <w:rsid w:val="00BF6F7E"/>
    <w:pPr>
      <w:bidi w:val="0"/>
      <w:spacing w:before="100" w:beforeAutospacing="1" w:after="100" w:afterAutospacing="1"/>
    </w:pPr>
    <w:rPr>
      <w:rFonts w:ascii="Times New Roman" w:eastAsiaTheme="minorEastAsia" w:hAnsi="Times New Roman" w:cs="Times New Roman"/>
      <w:sz w:val="24"/>
      <w:szCs w:val="24"/>
    </w:rPr>
  </w:style>
  <w:style w:type="character" w:customStyle="1" w:styleId="30">
    <w:name w:val="כותרת 3 תו"/>
    <w:basedOn w:val="a0"/>
    <w:link w:val="3"/>
    <w:uiPriority w:val="9"/>
    <w:rsid w:val="00BF6F7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hyperlink" Target="http://cms.education.gov.il/EducationCMS/Units/Noar/MaagarDB/27033.doc" TargetMode="External"/><Relationship Id="rId26" Type="http://schemas.openxmlformats.org/officeDocument/2006/relationships/image" Target="media/image5.png"/><Relationship Id="rId39" Type="http://schemas.openxmlformats.org/officeDocument/2006/relationships/hyperlink" Target="http://cms.education.gov.il/EducationCMS/Units/Noar/MaagarDB/10013.doc" TargetMode="External"/><Relationship Id="rId3" Type="http://schemas.openxmlformats.org/officeDocument/2006/relationships/styles" Target="styles.xml"/><Relationship Id="rId21" Type="http://schemas.openxmlformats.org/officeDocument/2006/relationships/hyperlink" Target="http://cms.education.gov.il/EducationCMS/Units/Noar/MaagarDB/27036.doc" TargetMode="External"/><Relationship Id="rId34" Type="http://schemas.openxmlformats.org/officeDocument/2006/relationships/hyperlink" Target="http://cms.education.gov.il/EducationCMS/Units/Noar/MaagarDB/4258.doc" TargetMode="External"/><Relationship Id="rId42" Type="http://schemas.openxmlformats.org/officeDocument/2006/relationships/hyperlink" Target="http://cms.education.gov.il/EducationCMS/Units/Noar/MaagarDB/10016.doc" TargetMode="External"/><Relationship Id="rId47" Type="http://schemas.openxmlformats.org/officeDocument/2006/relationships/hyperlink" Target="http://cms.education.gov.il/EducationCMS/Units/Noar/MaagarDB/10022.doc"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ms.education.gov.il/educationcms/units/noar/katalogpirsumim/lechiothbechevrademocratith/eichbeyachad.htm" TargetMode="External"/><Relationship Id="rId17" Type="http://schemas.openxmlformats.org/officeDocument/2006/relationships/hyperlink" Target="http://cms.education.gov.il/EducationCMS/Units/Noar/MaagarDB/27032.doc" TargetMode="External"/><Relationship Id="rId25" Type="http://schemas.openxmlformats.org/officeDocument/2006/relationships/hyperlink" Target="http://cms.education.gov.il/EducationCMS/Units/Noar/KatalogPirsumim/LechiothBechevraDemocratith/Hidabruth.htm" TargetMode="External"/><Relationship Id="rId33" Type="http://schemas.openxmlformats.org/officeDocument/2006/relationships/hyperlink" Target="http://cms.education.gov.il/EducationCMS/Units/Noar/MaagarDB/10007.doc" TargetMode="External"/><Relationship Id="rId38" Type="http://schemas.openxmlformats.org/officeDocument/2006/relationships/hyperlink" Target="http://cms.education.gov.il/EducationCMS/Units/Noar/MaagarDB/10012.doc" TargetMode="External"/><Relationship Id="rId46" Type="http://schemas.openxmlformats.org/officeDocument/2006/relationships/hyperlink" Target="http://cms.education.gov.il/EducationCMS/Units/Noar/MaagarDB/10021.doc" TargetMode="External"/><Relationship Id="rId2" Type="http://schemas.openxmlformats.org/officeDocument/2006/relationships/numbering" Target="numbering.xml"/><Relationship Id="rId16" Type="http://schemas.openxmlformats.org/officeDocument/2006/relationships/hyperlink" Target="http://cms.education.gov.il/EducationCMS/Units/Noar/MaagarDB/27031.doc" TargetMode="External"/><Relationship Id="rId20" Type="http://schemas.openxmlformats.org/officeDocument/2006/relationships/hyperlink" Target="http://cms.education.gov.il/EducationCMS/Units/Noar/MaagarDB/27035.doc" TargetMode="External"/><Relationship Id="rId29" Type="http://schemas.openxmlformats.org/officeDocument/2006/relationships/hyperlink" Target="http://cms.education.gov.il/EducationCMS/Units/Noar/MaagarDB/10003.doc" TargetMode="External"/><Relationship Id="rId41" Type="http://schemas.openxmlformats.org/officeDocument/2006/relationships/hyperlink" Target="http://cms.education.gov.il/EducationCMS/Units/Noar/MaagarDB/10015.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ustice.gov.il/Units/Tmihot/Tavhinim/Tavhinim/%D7%9E%D7%91%D7%97%D7%A0%D7%99%20%D7%AA%D7%9E%D7%99%D7%9B%D7%94%20%D7%91%D7%9E%D7%A4%D7%92%D7%A9%D7%99%D7%9D%20%D7%91%D7%99%D7%9F%20%D7%AA%D7%9C%D7%9E%D7%99%D7%93%D7%99%D7%9D%20%D7%95%D7%A6%D7%A2%D7%99%D7%A8%D7%99%D7%9D%20%D7%9E%D7%90%D7%95%D7%9B%D7%9C%D7%95%D7%A1%D7%99%D7%95%D7%AA%20%D7%A9%D7%95%D7%A0%D7%95%D7%AA%20-%20%D7%99%D7%A4%206820.pdf" TargetMode="External"/><Relationship Id="rId24" Type="http://schemas.openxmlformats.org/officeDocument/2006/relationships/image" Target="media/image4.tmp"/><Relationship Id="rId32" Type="http://schemas.openxmlformats.org/officeDocument/2006/relationships/hyperlink" Target="http://cms.education.gov.il/EducationCMS/Units/Noar/MaagarDB/10006.doc" TargetMode="External"/><Relationship Id="rId37" Type="http://schemas.openxmlformats.org/officeDocument/2006/relationships/hyperlink" Target="http://cms.education.gov.il/EducationCMS/Units/Noar/MaagarDB/10011.doc" TargetMode="External"/><Relationship Id="rId40" Type="http://schemas.openxmlformats.org/officeDocument/2006/relationships/hyperlink" Target="http://cms.education.gov.il/EducationCMS/Units/Noar/MaagarDB/4255.doc" TargetMode="External"/><Relationship Id="rId45" Type="http://schemas.openxmlformats.org/officeDocument/2006/relationships/hyperlink" Target="http://cms.education.gov.il/EducationCMS/Units/Noar/MaagarDB/10020.doc" TargetMode="External"/><Relationship Id="rId5" Type="http://schemas.openxmlformats.org/officeDocument/2006/relationships/settings" Target="settings.xml"/><Relationship Id="rId15" Type="http://schemas.openxmlformats.org/officeDocument/2006/relationships/hyperlink" Target="http://cms.education.gov.il/EducationCMS/Units/Noar/Mismachim/chvodmavo1.doc" TargetMode="External"/><Relationship Id="rId23" Type="http://schemas.openxmlformats.org/officeDocument/2006/relationships/hyperlink" Target="http://cms.education.gov.il/educationcms/units/noar/katalogpirsumim/lechiothbechevrademocratith/psifasisraeli.htm" TargetMode="External"/><Relationship Id="rId28" Type="http://schemas.openxmlformats.org/officeDocument/2006/relationships/hyperlink" Target="http://cms.education.gov.il/EducationCMS/Units/Noar/MaagarDB/10002.doc" TargetMode="External"/><Relationship Id="rId36" Type="http://schemas.openxmlformats.org/officeDocument/2006/relationships/hyperlink" Target="http://cms.education.gov.il/EducationCMS/Units/Noar/MaagarDB/10010.doc"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cms.education.gov.il/EducationCMS/Units/Noar/MaagarDB/27034.doc" TargetMode="External"/><Relationship Id="rId31" Type="http://schemas.openxmlformats.org/officeDocument/2006/relationships/hyperlink" Target="http://cms.education.gov.il/EducationCMS/Units/Noar/MaagarDB/10005.doc" TargetMode="External"/><Relationship Id="rId44" Type="http://schemas.openxmlformats.org/officeDocument/2006/relationships/hyperlink" Target="http://cms.education.gov.il/EducationCMS/Units/Noar/MaagarDB/10018.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ms.education.gov.il/EducationCMS/Units/Noar/Mismachim/chvodmavo.doc" TargetMode="External"/><Relationship Id="rId22" Type="http://schemas.openxmlformats.org/officeDocument/2006/relationships/hyperlink" Target="http://cms.education.gov.il/EducationCMS/Units/Noar/MaagarDB/27039.doc" TargetMode="External"/><Relationship Id="rId27" Type="http://schemas.openxmlformats.org/officeDocument/2006/relationships/hyperlink" Target="http://cms.education.gov.il/EducationCMS/Units/Noar/MaagarDB/10001.doc" TargetMode="External"/><Relationship Id="rId30" Type="http://schemas.openxmlformats.org/officeDocument/2006/relationships/hyperlink" Target="http://cms.education.gov.il/EducationCMS/Units/Noar/MaagarDB/10004.doc" TargetMode="External"/><Relationship Id="rId35" Type="http://schemas.openxmlformats.org/officeDocument/2006/relationships/hyperlink" Target="http://cms.education.gov.il/EducationCMS/Units/Noar/MaagarDB/10009.doc" TargetMode="External"/><Relationship Id="rId43" Type="http://schemas.openxmlformats.org/officeDocument/2006/relationships/hyperlink" Target="http://cms.education.gov.il/EducationCMS/Units/Noar/MaagarDB/10017.doc"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cms.education.gov.il/EducationCMS/Units/no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9A2E3-AFF9-4B81-889D-FA06D4CF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3970</Words>
  <Characters>19855</Characters>
  <Application>Microsoft Office Word</Application>
  <DocSecurity>0</DocSecurity>
  <Lines>165</Lines>
  <Paragraphs>47</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23778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רונית גוטמן גרוס</dc:creator>
  <cp:lastModifiedBy>מירי כתבן</cp:lastModifiedBy>
  <cp:revision>2</cp:revision>
  <cp:lastPrinted>2016-11-29T10:53:00Z</cp:lastPrinted>
  <dcterms:created xsi:type="dcterms:W3CDTF">2016-12-12T09:55:00Z</dcterms:created>
  <dcterms:modified xsi:type="dcterms:W3CDTF">2016-12-12T09:55:00Z</dcterms:modified>
</cp:coreProperties>
</file>