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5D6" w:rsidRPr="00143976" w:rsidRDefault="00C015D6">
      <w:pPr>
        <w:rPr>
          <w:sz w:val="24"/>
          <w:szCs w:val="24"/>
          <w:rtl/>
        </w:rPr>
      </w:pPr>
      <w:r w:rsidRPr="00143976">
        <w:rPr>
          <w:rFonts w:hint="cs"/>
          <w:sz w:val="24"/>
          <w:szCs w:val="24"/>
          <w:rtl/>
        </w:rPr>
        <w:t>בס"ד</w:t>
      </w:r>
    </w:p>
    <w:p w:rsidR="00ED49DB" w:rsidRPr="00143976" w:rsidRDefault="00CD5AC4" w:rsidP="00143976">
      <w:pPr>
        <w:spacing w:after="0" w:line="360" w:lineRule="auto"/>
        <w:rPr>
          <w:sz w:val="24"/>
          <w:szCs w:val="24"/>
          <w:rtl/>
        </w:rPr>
      </w:pPr>
      <w:r w:rsidRPr="00143976">
        <w:rPr>
          <w:rFonts w:hint="cs"/>
          <w:b/>
          <w:bCs/>
          <w:sz w:val="24"/>
          <w:szCs w:val="24"/>
          <w:rtl/>
        </w:rPr>
        <w:t xml:space="preserve">הפעלה 2 - </w:t>
      </w:r>
      <w:r w:rsidR="00143976" w:rsidRPr="00143976">
        <w:rPr>
          <w:rFonts w:hint="cs"/>
          <w:b/>
          <w:bCs/>
          <w:sz w:val="24"/>
          <w:szCs w:val="24"/>
          <w:rtl/>
        </w:rPr>
        <w:t xml:space="preserve">נס קיבוץ גלויות וקליטת עלייה </w:t>
      </w:r>
    </w:p>
    <w:p w:rsidR="00CD5AC4" w:rsidRPr="00143976" w:rsidRDefault="00CD5AC4" w:rsidP="00ED49DB">
      <w:pPr>
        <w:spacing w:after="0" w:line="360" w:lineRule="auto"/>
        <w:rPr>
          <w:sz w:val="24"/>
          <w:szCs w:val="24"/>
        </w:rPr>
      </w:pPr>
    </w:p>
    <w:p w:rsidR="00ED49DB" w:rsidRPr="00143976" w:rsidRDefault="00ED49DB" w:rsidP="00ED49DB">
      <w:pPr>
        <w:spacing w:after="0" w:line="360" w:lineRule="auto"/>
        <w:rPr>
          <w:sz w:val="24"/>
          <w:szCs w:val="24"/>
          <w:rtl/>
        </w:rPr>
      </w:pPr>
      <w:r w:rsidRPr="00143976">
        <w:rPr>
          <w:sz w:val="24"/>
          <w:szCs w:val="24"/>
          <w:rtl/>
        </w:rPr>
        <w:t xml:space="preserve">"וְשָׁב ה' </w:t>
      </w:r>
      <w:proofErr w:type="spellStart"/>
      <w:r w:rsidRPr="00143976">
        <w:rPr>
          <w:sz w:val="24"/>
          <w:szCs w:val="24"/>
          <w:rtl/>
        </w:rPr>
        <w:t>אֱלֹהֶיך</w:t>
      </w:r>
      <w:proofErr w:type="spellEnd"/>
      <w:r w:rsidRPr="00143976">
        <w:rPr>
          <w:sz w:val="24"/>
          <w:szCs w:val="24"/>
          <w:rtl/>
        </w:rPr>
        <w:t xml:space="preserve">ָ אֶת שְׁבוּתְךָ וְרִחֲמֶךָ וְשָׁב </w:t>
      </w:r>
      <w:proofErr w:type="spellStart"/>
      <w:r w:rsidRPr="00143976">
        <w:rPr>
          <w:sz w:val="24"/>
          <w:szCs w:val="24"/>
          <w:rtl/>
        </w:rPr>
        <w:t>וְקִבֶּצְך</w:t>
      </w:r>
      <w:proofErr w:type="spellEnd"/>
      <w:r w:rsidRPr="00143976">
        <w:rPr>
          <w:sz w:val="24"/>
          <w:szCs w:val="24"/>
          <w:rtl/>
        </w:rPr>
        <w:t>ָ מִכָּל הָעַמִּים"</w:t>
      </w:r>
      <w:r w:rsidRPr="00143976">
        <w:rPr>
          <w:b/>
          <w:bCs/>
          <w:sz w:val="24"/>
          <w:szCs w:val="24"/>
          <w:rtl/>
        </w:rPr>
        <w:t xml:space="preserve"> </w:t>
      </w:r>
    </w:p>
    <w:p w:rsidR="00013D18" w:rsidRPr="00143976" w:rsidRDefault="00ED49DB" w:rsidP="00CD5AC4">
      <w:pPr>
        <w:spacing w:after="0" w:line="360" w:lineRule="auto"/>
        <w:rPr>
          <w:sz w:val="24"/>
          <w:szCs w:val="24"/>
          <w:rtl/>
        </w:rPr>
      </w:pPr>
      <w:r w:rsidRPr="00143976">
        <w:rPr>
          <w:rFonts w:hint="cs"/>
          <w:sz w:val="24"/>
          <w:szCs w:val="24"/>
          <w:rtl/>
        </w:rPr>
        <w:t>כשאנו משוחחים עם תלמיד</w:t>
      </w:r>
      <w:r w:rsidR="00CD5AC4" w:rsidRPr="00143976">
        <w:rPr>
          <w:rFonts w:hint="cs"/>
          <w:sz w:val="24"/>
          <w:szCs w:val="24"/>
          <w:rtl/>
        </w:rPr>
        <w:t>י</w:t>
      </w:r>
      <w:r w:rsidRPr="00143976">
        <w:rPr>
          <w:rFonts w:hint="cs"/>
          <w:sz w:val="24"/>
          <w:szCs w:val="24"/>
          <w:rtl/>
        </w:rPr>
        <w:t>נו על 'קיבוץ גלויות' נוצר הרושם כאילו מדובר בתופעה שהייתה פעם, בקום המדינה. בהפעלה זו נעסוק בקיבוץ הגלויות שמתרחש כל הז</w:t>
      </w:r>
      <w:r w:rsidR="00CD5AC4" w:rsidRPr="00143976">
        <w:rPr>
          <w:rFonts w:hint="cs"/>
          <w:sz w:val="24"/>
          <w:szCs w:val="24"/>
          <w:rtl/>
        </w:rPr>
        <w:t>מן (אולי לא באותם היקפים כמו אז) אך מזמן</w:t>
      </w:r>
      <w:r w:rsidRPr="00143976">
        <w:rPr>
          <w:rFonts w:hint="cs"/>
          <w:sz w:val="24"/>
          <w:szCs w:val="24"/>
          <w:rtl/>
        </w:rPr>
        <w:t xml:space="preserve"> אתגרים לכל תלמיד</w:t>
      </w:r>
      <w:r w:rsidR="00CD5AC4" w:rsidRPr="00143976">
        <w:rPr>
          <w:rFonts w:hint="cs"/>
          <w:sz w:val="24"/>
          <w:szCs w:val="24"/>
          <w:rtl/>
        </w:rPr>
        <w:t xml:space="preserve"> ותלמידה שיש בכיתתם 'עולה חדש'.</w:t>
      </w:r>
    </w:p>
    <w:p w:rsidR="00ED49DB" w:rsidRPr="00143976" w:rsidRDefault="00ED49DB" w:rsidP="00ED49DB">
      <w:pPr>
        <w:spacing w:after="0" w:line="360" w:lineRule="auto"/>
        <w:ind w:left="360"/>
        <w:rPr>
          <w:sz w:val="24"/>
          <w:szCs w:val="24"/>
          <w:rtl/>
        </w:rPr>
      </w:pPr>
    </w:p>
    <w:p w:rsidR="00ED49DB" w:rsidRPr="00143976" w:rsidRDefault="00CD5AC4" w:rsidP="00CD5AC4">
      <w:pPr>
        <w:spacing w:after="0" w:line="360" w:lineRule="auto"/>
        <w:rPr>
          <w:sz w:val="24"/>
          <w:szCs w:val="24"/>
          <w:rtl/>
        </w:rPr>
      </w:pPr>
      <w:r w:rsidRPr="00143976">
        <w:rPr>
          <w:rFonts w:hint="cs"/>
          <w:sz w:val="24"/>
          <w:szCs w:val="24"/>
          <w:rtl/>
        </w:rPr>
        <w:t xml:space="preserve">פתיחה: </w:t>
      </w:r>
      <w:r w:rsidRPr="00143976">
        <w:rPr>
          <w:rFonts w:hint="cs"/>
          <w:b/>
          <w:bCs/>
          <w:sz w:val="24"/>
          <w:szCs w:val="24"/>
          <w:rtl/>
        </w:rPr>
        <w:t>קשה לי</w:t>
      </w:r>
    </w:p>
    <w:p w:rsidR="00CD5AC4" w:rsidRPr="00143976" w:rsidRDefault="00ED49DB" w:rsidP="00CD5AC4">
      <w:pPr>
        <w:pStyle w:val="a3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143976">
        <w:rPr>
          <w:rFonts w:hint="cs"/>
          <w:sz w:val="24"/>
          <w:szCs w:val="24"/>
          <w:rtl/>
        </w:rPr>
        <w:t xml:space="preserve">נבקש מהתלמידים </w:t>
      </w:r>
      <w:r w:rsidR="00CD5AC4" w:rsidRPr="00143976">
        <w:rPr>
          <w:rFonts w:hint="cs"/>
          <w:sz w:val="24"/>
          <w:szCs w:val="24"/>
          <w:rtl/>
        </w:rPr>
        <w:t>לדמיין את עצמם מגיעים לארץ אחרת</w:t>
      </w:r>
      <w:r w:rsidRPr="00143976">
        <w:rPr>
          <w:rFonts w:hint="cs"/>
          <w:sz w:val="24"/>
          <w:szCs w:val="24"/>
          <w:rtl/>
        </w:rPr>
        <w:t xml:space="preserve"> </w:t>
      </w:r>
      <w:r w:rsidR="00CD5AC4" w:rsidRPr="00143976">
        <w:rPr>
          <w:rFonts w:hint="cs"/>
          <w:sz w:val="24"/>
          <w:szCs w:val="24"/>
          <w:rtl/>
        </w:rPr>
        <w:t xml:space="preserve">ונכנסים ללמוד בבית הספר </w:t>
      </w:r>
      <w:r w:rsidRPr="00143976">
        <w:rPr>
          <w:rFonts w:hint="cs"/>
          <w:sz w:val="24"/>
          <w:szCs w:val="24"/>
          <w:rtl/>
        </w:rPr>
        <w:t xml:space="preserve">באותה ארץ. </w:t>
      </w:r>
    </w:p>
    <w:p w:rsidR="00BF2405" w:rsidRPr="00143976" w:rsidRDefault="00BF2405" w:rsidP="00CD5AC4">
      <w:pPr>
        <w:pStyle w:val="a3"/>
        <w:numPr>
          <w:ilvl w:val="0"/>
          <w:numId w:val="4"/>
        </w:numPr>
        <w:spacing w:after="0" w:line="360" w:lineRule="auto"/>
        <w:rPr>
          <w:sz w:val="24"/>
          <w:szCs w:val="24"/>
          <w:rtl/>
        </w:rPr>
      </w:pPr>
      <w:r w:rsidRPr="00143976">
        <w:rPr>
          <w:rFonts w:hint="cs"/>
          <w:sz w:val="24"/>
          <w:szCs w:val="24"/>
          <w:rtl/>
        </w:rPr>
        <w:t xml:space="preserve">נשאל מה הקשיים? מה יכול לעזור לכם להתמקם? </w:t>
      </w:r>
    </w:p>
    <w:p w:rsidR="00274F66" w:rsidRPr="00143976" w:rsidRDefault="00274F66" w:rsidP="00CD5AC4">
      <w:pPr>
        <w:pStyle w:val="a3"/>
        <w:numPr>
          <w:ilvl w:val="0"/>
          <w:numId w:val="4"/>
        </w:numPr>
        <w:spacing w:after="0" w:line="360" w:lineRule="auto"/>
        <w:rPr>
          <w:sz w:val="24"/>
          <w:szCs w:val="24"/>
          <w:rtl/>
        </w:rPr>
      </w:pPr>
      <w:r w:rsidRPr="00143976">
        <w:rPr>
          <w:rFonts w:hint="cs"/>
          <w:sz w:val="24"/>
          <w:szCs w:val="24"/>
          <w:rtl/>
        </w:rPr>
        <w:t xml:space="preserve">הצעה לפעילות: </w:t>
      </w:r>
      <w:r w:rsidRPr="00143976">
        <w:rPr>
          <w:rFonts w:hint="cs"/>
          <w:b/>
          <w:bCs/>
          <w:sz w:val="24"/>
          <w:szCs w:val="24"/>
          <w:u w:val="single"/>
          <w:rtl/>
        </w:rPr>
        <w:t>מתאים לבית ספר שקולט עליה</w:t>
      </w:r>
      <w:r w:rsidRPr="00143976">
        <w:rPr>
          <w:rFonts w:hint="cs"/>
          <w:sz w:val="24"/>
          <w:szCs w:val="24"/>
          <w:rtl/>
        </w:rPr>
        <w:t xml:space="preserve">. נכניס תלמיד למשחק שבו משחקים עולים חדשים. נבקש מהעולים לדבר בשפתם ולהסביר לתלמיד את כללי המשחק ולשחק בשפתם.   </w:t>
      </w:r>
    </w:p>
    <w:p w:rsidR="00274F66" w:rsidRPr="00143976" w:rsidRDefault="00274F66" w:rsidP="00CD5AC4">
      <w:pPr>
        <w:spacing w:after="0" w:line="360" w:lineRule="auto"/>
        <w:ind w:left="720"/>
        <w:rPr>
          <w:sz w:val="24"/>
          <w:szCs w:val="24"/>
          <w:rtl/>
        </w:rPr>
      </w:pPr>
      <w:r w:rsidRPr="00143976">
        <w:rPr>
          <w:rFonts w:hint="cs"/>
          <w:sz w:val="24"/>
          <w:szCs w:val="24"/>
          <w:rtl/>
        </w:rPr>
        <w:t xml:space="preserve">נקודות לדיון: איך ההרגשה? מה היה עוזר לך להשתלב איתם במשחק? </w:t>
      </w:r>
    </w:p>
    <w:p w:rsidR="00BA4CF3" w:rsidRPr="00143976" w:rsidRDefault="00BA4CF3" w:rsidP="00BA4CF3">
      <w:pPr>
        <w:spacing w:after="0" w:line="360" w:lineRule="auto"/>
        <w:rPr>
          <w:sz w:val="24"/>
          <w:szCs w:val="24"/>
          <w:rtl/>
        </w:rPr>
      </w:pPr>
      <w:r w:rsidRPr="00143976">
        <w:rPr>
          <w:rFonts w:hint="cs"/>
          <w:b/>
          <w:bCs/>
          <w:sz w:val="24"/>
          <w:szCs w:val="24"/>
          <w:u w:val="single"/>
          <w:rtl/>
        </w:rPr>
        <w:t>בכלל בתי הספר (גם ללא קולטי עליה)  : המחשה של הימצאות במקום חדש ללא הבנה של הסממנים (הניואנסים) של המקום.. (מתאים גם לקליטת עליה)</w:t>
      </w:r>
      <w:r w:rsidRPr="00143976">
        <w:rPr>
          <w:rFonts w:hint="cs"/>
          <w:sz w:val="24"/>
          <w:szCs w:val="24"/>
          <w:rtl/>
        </w:rPr>
        <w:t xml:space="preserve">  (מעבר לשפה/ מאכלים וכו')</w:t>
      </w:r>
    </w:p>
    <w:p w:rsidR="00BA4CF3" w:rsidRPr="00143976" w:rsidRDefault="00BA4CF3" w:rsidP="00BA4CF3">
      <w:pPr>
        <w:spacing w:after="0" w:line="360" w:lineRule="auto"/>
        <w:rPr>
          <w:sz w:val="24"/>
          <w:szCs w:val="24"/>
          <w:rtl/>
        </w:rPr>
      </w:pPr>
      <w:r w:rsidRPr="00143976">
        <w:rPr>
          <w:rFonts w:hint="cs"/>
          <w:sz w:val="24"/>
          <w:szCs w:val="24"/>
          <w:rtl/>
        </w:rPr>
        <w:t xml:space="preserve">מוציאים ילד מהכיתה .. בינתיים בכיתה מחליטים על כלל- לדוג' "כשהמורה מרימה את העט" כל הכיתה מוחאת כף/ קמה מהמקום/ צועקת שלום </w:t>
      </w:r>
      <w:proofErr w:type="spellStart"/>
      <w:r w:rsidRPr="00143976">
        <w:rPr>
          <w:rFonts w:hint="cs"/>
          <w:sz w:val="24"/>
          <w:szCs w:val="24"/>
          <w:rtl/>
        </w:rPr>
        <w:t>וכו</w:t>
      </w:r>
      <w:proofErr w:type="spellEnd"/>
      <w:r w:rsidRPr="00143976">
        <w:rPr>
          <w:rFonts w:hint="cs"/>
          <w:sz w:val="24"/>
          <w:szCs w:val="24"/>
          <w:rtl/>
        </w:rPr>
        <w:t xml:space="preserve">.. התלמידים צריך לנחש מה גרם לכלל התלמידים לפעול את פעולתם.. (ניתן לחזור על המשימה כמה פעמים). שואלים את התלמיד (הראשון.. אח"כ הם כבר בתוך המשחק...) איך הוא הרגיש כשכולם עשו </w:t>
      </w:r>
      <w:proofErr w:type="spellStart"/>
      <w:r w:rsidRPr="00143976">
        <w:rPr>
          <w:rFonts w:hint="cs"/>
          <w:sz w:val="24"/>
          <w:szCs w:val="24"/>
          <w:rtl/>
        </w:rPr>
        <w:t>איזשהי</w:t>
      </w:r>
      <w:proofErr w:type="spellEnd"/>
      <w:r w:rsidRPr="00143976">
        <w:rPr>
          <w:rFonts w:hint="cs"/>
          <w:sz w:val="24"/>
          <w:szCs w:val="24"/>
          <w:rtl/>
        </w:rPr>
        <w:t xml:space="preserve"> פעולה והוא לא הבין מה קורה... </w:t>
      </w:r>
    </w:p>
    <w:p w:rsidR="00BA4CF3" w:rsidRPr="00143976" w:rsidRDefault="00BA4CF3" w:rsidP="00BA4CF3">
      <w:pPr>
        <w:spacing w:after="0" w:line="360" w:lineRule="auto"/>
        <w:rPr>
          <w:sz w:val="24"/>
          <w:szCs w:val="24"/>
          <w:rtl/>
        </w:rPr>
      </w:pPr>
      <w:r w:rsidRPr="00143976">
        <w:rPr>
          <w:rFonts w:hint="cs"/>
          <w:sz w:val="24"/>
          <w:szCs w:val="24"/>
          <w:rtl/>
        </w:rPr>
        <w:t>(אם רוצים לחזור על הפעולה כמה פעמים- מומלץ להוציא מראש כמה תלמידים וכל פעם להכניס אחד... כי אחרת הם מבינים את הרעיון...)</w:t>
      </w:r>
    </w:p>
    <w:p w:rsidR="00BA4CF3" w:rsidRPr="00143976" w:rsidRDefault="00BA4CF3" w:rsidP="00BA4CF3">
      <w:pPr>
        <w:spacing w:after="0" w:line="360" w:lineRule="auto"/>
        <w:rPr>
          <w:sz w:val="24"/>
          <w:szCs w:val="24"/>
          <w:u w:val="single"/>
          <w:rtl/>
        </w:rPr>
      </w:pPr>
      <w:r w:rsidRPr="00143976">
        <w:rPr>
          <w:rFonts w:hint="cs"/>
          <w:sz w:val="24"/>
          <w:szCs w:val="24"/>
          <w:u w:val="single"/>
          <w:rtl/>
        </w:rPr>
        <w:t xml:space="preserve">*אם יש תלמיד בכיתה שהוא עולה חדש.. זה הזמן לשאול אותו איך הוא הרגיש.. מה היה לו קשה </w:t>
      </w:r>
      <w:proofErr w:type="spellStart"/>
      <w:r w:rsidRPr="00143976">
        <w:rPr>
          <w:rFonts w:hint="cs"/>
          <w:sz w:val="24"/>
          <w:szCs w:val="24"/>
          <w:u w:val="single"/>
          <w:rtl/>
        </w:rPr>
        <w:t>וכו</w:t>
      </w:r>
      <w:proofErr w:type="spellEnd"/>
      <w:r w:rsidRPr="00143976">
        <w:rPr>
          <w:rFonts w:hint="cs"/>
          <w:sz w:val="24"/>
          <w:szCs w:val="24"/>
          <w:u w:val="single"/>
          <w:rtl/>
        </w:rPr>
        <w:t>'... (בהמשך אפשר להעלות את האפשרויות במה אפשר לעזור לו...)</w:t>
      </w:r>
    </w:p>
    <w:p w:rsidR="00BA4CF3" w:rsidRPr="00143976" w:rsidRDefault="00BA4CF3" w:rsidP="00CD5AC4">
      <w:pPr>
        <w:spacing w:after="0" w:line="360" w:lineRule="auto"/>
        <w:ind w:left="720"/>
        <w:rPr>
          <w:sz w:val="24"/>
          <w:szCs w:val="24"/>
          <w:rtl/>
        </w:rPr>
      </w:pPr>
    </w:p>
    <w:p w:rsidR="00BF2405" w:rsidRPr="00143976" w:rsidRDefault="00BF2405" w:rsidP="00BF2405">
      <w:pPr>
        <w:spacing w:after="0" w:line="360" w:lineRule="auto"/>
        <w:ind w:left="360"/>
        <w:rPr>
          <w:sz w:val="24"/>
          <w:szCs w:val="24"/>
          <w:rtl/>
        </w:rPr>
      </w:pPr>
    </w:p>
    <w:p w:rsidR="00BF2405" w:rsidRPr="00143976" w:rsidRDefault="00274F66" w:rsidP="00CD5AC4">
      <w:pPr>
        <w:spacing w:after="0" w:line="360" w:lineRule="auto"/>
        <w:rPr>
          <w:b/>
          <w:bCs/>
          <w:sz w:val="24"/>
          <w:szCs w:val="24"/>
          <w:rtl/>
        </w:rPr>
      </w:pPr>
      <w:r w:rsidRPr="00143976">
        <w:rPr>
          <w:rFonts w:hint="cs"/>
          <w:b/>
          <w:bCs/>
          <w:sz w:val="24"/>
          <w:szCs w:val="24"/>
          <w:rtl/>
        </w:rPr>
        <w:t>ההפעלה</w:t>
      </w:r>
      <w:r w:rsidR="00CD5AC4" w:rsidRPr="00143976">
        <w:rPr>
          <w:rFonts w:hint="cs"/>
          <w:b/>
          <w:bCs/>
          <w:sz w:val="24"/>
          <w:szCs w:val="24"/>
          <w:rtl/>
        </w:rPr>
        <w:t>: לפתוח שערים</w:t>
      </w:r>
    </w:p>
    <w:p w:rsidR="00ED49DB" w:rsidRPr="00143976" w:rsidRDefault="00BF2405" w:rsidP="00CD5AC4">
      <w:pPr>
        <w:pStyle w:val="a3"/>
        <w:numPr>
          <w:ilvl w:val="0"/>
          <w:numId w:val="5"/>
        </w:numPr>
        <w:spacing w:after="0" w:line="360" w:lineRule="auto"/>
        <w:rPr>
          <w:sz w:val="24"/>
          <w:szCs w:val="24"/>
          <w:rtl/>
        </w:rPr>
      </w:pPr>
      <w:r w:rsidRPr="00143976">
        <w:rPr>
          <w:rFonts w:hint="cs"/>
          <w:sz w:val="24"/>
          <w:szCs w:val="24"/>
          <w:rtl/>
        </w:rPr>
        <w:t xml:space="preserve">נצפה בסרט </w:t>
      </w:r>
      <w:r w:rsidR="00CD5AC4" w:rsidRPr="00143976">
        <w:rPr>
          <w:rFonts w:hint="cs"/>
          <w:sz w:val="24"/>
          <w:szCs w:val="24"/>
          <w:rtl/>
        </w:rPr>
        <w:t>"לפתוח שערים"</w:t>
      </w:r>
      <w:r w:rsidRPr="00143976">
        <w:rPr>
          <w:rFonts w:hint="cs"/>
          <w:sz w:val="24"/>
          <w:szCs w:val="24"/>
          <w:rtl/>
        </w:rPr>
        <w:t xml:space="preserve"> </w:t>
      </w:r>
      <w:hyperlink r:id="rId8" w:tgtFrame="_blank" w:history="1">
        <w:r w:rsidRPr="00143976">
          <w:rPr>
            <w:rStyle w:val="Hyperlink"/>
            <w:rFonts w:ascii="Arial" w:hAnsi="Arial" w:cs="Arial"/>
            <w:color w:val="auto"/>
            <w:sz w:val="19"/>
            <w:szCs w:val="19"/>
            <w:shd w:val="clear" w:color="auto" w:fill="FFFFFF"/>
          </w:rPr>
          <w:t>https://youtu.be/RYbfX68LIfA</w:t>
        </w:r>
      </w:hyperlink>
    </w:p>
    <w:p w:rsidR="00BF2405" w:rsidRPr="00143976" w:rsidRDefault="00BF2405" w:rsidP="00BF2405">
      <w:pPr>
        <w:spacing w:after="0" w:line="360" w:lineRule="auto"/>
        <w:ind w:left="360"/>
        <w:rPr>
          <w:sz w:val="24"/>
          <w:szCs w:val="24"/>
          <w:rtl/>
        </w:rPr>
      </w:pPr>
    </w:p>
    <w:p w:rsidR="009B0A52" w:rsidRPr="00143976" w:rsidRDefault="009B0A52" w:rsidP="00CD5AC4">
      <w:pPr>
        <w:spacing w:after="0" w:line="360" w:lineRule="auto"/>
        <w:rPr>
          <w:sz w:val="24"/>
          <w:szCs w:val="24"/>
          <w:rtl/>
        </w:rPr>
      </w:pPr>
      <w:r w:rsidRPr="00143976">
        <w:rPr>
          <w:rFonts w:hint="cs"/>
          <w:sz w:val="24"/>
          <w:szCs w:val="24"/>
          <w:rtl/>
        </w:rPr>
        <w:lastRenderedPageBreak/>
        <w:t xml:space="preserve">שאלות אינפורמציה: </w:t>
      </w:r>
    </w:p>
    <w:p w:rsidR="009B0A52" w:rsidRPr="00143976" w:rsidRDefault="009B0A52" w:rsidP="009B0A52">
      <w:pPr>
        <w:pStyle w:val="a3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143976">
        <w:rPr>
          <w:rFonts w:hint="cs"/>
          <w:sz w:val="24"/>
          <w:szCs w:val="24"/>
          <w:rtl/>
        </w:rPr>
        <w:t xml:space="preserve">מדוע שי פונה דווקא לדן לקבל עזרה? </w:t>
      </w:r>
    </w:p>
    <w:p w:rsidR="009B0A52" w:rsidRPr="00143976" w:rsidRDefault="009B0A52" w:rsidP="009B0A52">
      <w:pPr>
        <w:pStyle w:val="a3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143976">
        <w:rPr>
          <w:rFonts w:hint="cs"/>
          <w:sz w:val="24"/>
          <w:szCs w:val="24"/>
          <w:rtl/>
        </w:rPr>
        <w:t xml:space="preserve">מדוע דן לא מוכן לעזור לשי? </w:t>
      </w:r>
    </w:p>
    <w:p w:rsidR="009B0A52" w:rsidRPr="00143976" w:rsidRDefault="009B0A52" w:rsidP="009B0A52">
      <w:pPr>
        <w:pStyle w:val="a3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143976">
        <w:rPr>
          <w:rFonts w:hint="cs"/>
          <w:sz w:val="24"/>
          <w:szCs w:val="24"/>
          <w:rtl/>
        </w:rPr>
        <w:t xml:space="preserve">מה גורם לתפנית בהתנהגותו של דן? </w:t>
      </w:r>
    </w:p>
    <w:p w:rsidR="00CD5AC4" w:rsidRPr="00143976" w:rsidRDefault="00CD5AC4" w:rsidP="009B0A52">
      <w:pPr>
        <w:spacing w:after="0" w:line="360" w:lineRule="auto"/>
        <w:rPr>
          <w:sz w:val="24"/>
          <w:szCs w:val="24"/>
          <w:rtl/>
        </w:rPr>
      </w:pPr>
    </w:p>
    <w:p w:rsidR="009B0A52" w:rsidRPr="00143976" w:rsidRDefault="009B0A52" w:rsidP="009B0A52">
      <w:pPr>
        <w:spacing w:after="0" w:line="360" w:lineRule="auto"/>
        <w:rPr>
          <w:sz w:val="24"/>
          <w:szCs w:val="24"/>
          <w:rtl/>
        </w:rPr>
      </w:pPr>
      <w:r w:rsidRPr="00143976">
        <w:rPr>
          <w:rFonts w:hint="cs"/>
          <w:sz w:val="24"/>
          <w:szCs w:val="24"/>
          <w:rtl/>
        </w:rPr>
        <w:t xml:space="preserve">שאלות לדיון: </w:t>
      </w:r>
    </w:p>
    <w:p w:rsidR="009B0A52" w:rsidRPr="00143976" w:rsidRDefault="009B0A52" w:rsidP="009B0A52">
      <w:pPr>
        <w:pStyle w:val="a3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43976">
        <w:rPr>
          <w:rFonts w:hint="cs"/>
          <w:sz w:val="24"/>
          <w:szCs w:val="24"/>
          <w:rtl/>
        </w:rPr>
        <w:t xml:space="preserve">מה אפשר ללמוד מתוך הסרט על הקשיים של העולים? </w:t>
      </w:r>
    </w:p>
    <w:p w:rsidR="009B0A52" w:rsidRPr="00143976" w:rsidRDefault="009B0A52" w:rsidP="00CD5AC4">
      <w:pPr>
        <w:pStyle w:val="a3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43976">
        <w:rPr>
          <w:rFonts w:hint="cs"/>
          <w:sz w:val="24"/>
          <w:szCs w:val="24"/>
          <w:rtl/>
        </w:rPr>
        <w:t xml:space="preserve">בסרט מופיעים </w:t>
      </w:r>
      <w:r w:rsidR="00CD5AC4" w:rsidRPr="00143976">
        <w:rPr>
          <w:rFonts w:hint="cs"/>
          <w:sz w:val="24"/>
          <w:szCs w:val="24"/>
          <w:rtl/>
        </w:rPr>
        <w:t>שני</w:t>
      </w:r>
      <w:r w:rsidRPr="00143976">
        <w:rPr>
          <w:rFonts w:hint="cs"/>
          <w:sz w:val="24"/>
          <w:szCs w:val="24"/>
          <w:rtl/>
        </w:rPr>
        <w:t xml:space="preserve"> עולים חדשים</w:t>
      </w:r>
      <w:r w:rsidR="00CD5AC4" w:rsidRPr="00143976">
        <w:rPr>
          <w:rFonts w:hint="cs"/>
          <w:sz w:val="24"/>
          <w:szCs w:val="24"/>
          <w:rtl/>
        </w:rPr>
        <w:t>,</w:t>
      </w:r>
      <w:r w:rsidRPr="00143976">
        <w:rPr>
          <w:rFonts w:hint="cs"/>
          <w:sz w:val="24"/>
          <w:szCs w:val="24"/>
          <w:rtl/>
        </w:rPr>
        <w:t xml:space="preserve"> כל אחד מתקופה אחרת. </w:t>
      </w:r>
      <w:r w:rsidR="00274F66" w:rsidRPr="00143976">
        <w:rPr>
          <w:rFonts w:hint="cs"/>
          <w:sz w:val="24"/>
          <w:szCs w:val="24"/>
          <w:rtl/>
        </w:rPr>
        <w:t xml:space="preserve">מה אפשר ללמוד מההתאקלמות של דן? האם מספיק לדעת את השפה?  </w:t>
      </w:r>
    </w:p>
    <w:p w:rsidR="00274F66" w:rsidRPr="00143976" w:rsidRDefault="00274F66" w:rsidP="009B0A52">
      <w:pPr>
        <w:pStyle w:val="a3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143976">
        <w:rPr>
          <w:rFonts w:hint="cs"/>
          <w:sz w:val="24"/>
          <w:szCs w:val="24"/>
          <w:rtl/>
        </w:rPr>
        <w:t xml:space="preserve">הסרט נקרא </w:t>
      </w:r>
      <w:r w:rsidR="00CD5AC4" w:rsidRPr="00143976">
        <w:rPr>
          <w:rFonts w:hint="cs"/>
          <w:sz w:val="24"/>
          <w:szCs w:val="24"/>
          <w:rtl/>
        </w:rPr>
        <w:t>"</w:t>
      </w:r>
      <w:r w:rsidRPr="00143976">
        <w:rPr>
          <w:rFonts w:hint="cs"/>
          <w:sz w:val="24"/>
          <w:szCs w:val="24"/>
          <w:rtl/>
        </w:rPr>
        <w:t>לפתוח שערים</w:t>
      </w:r>
      <w:r w:rsidR="00CD5AC4" w:rsidRPr="00143976">
        <w:rPr>
          <w:rFonts w:hint="cs"/>
          <w:sz w:val="24"/>
          <w:szCs w:val="24"/>
          <w:rtl/>
        </w:rPr>
        <w:t>"</w:t>
      </w:r>
      <w:r w:rsidRPr="00143976">
        <w:rPr>
          <w:rFonts w:hint="cs"/>
          <w:sz w:val="24"/>
          <w:szCs w:val="24"/>
          <w:rtl/>
        </w:rPr>
        <w:t xml:space="preserve">. מדוע נבחר שם זה? כיצד כל אחד ואחת מאיתנו יכולים לפתוח שער בפני העולה החדש? </w:t>
      </w:r>
    </w:p>
    <w:p w:rsidR="00BA4CF3" w:rsidRPr="00143976" w:rsidRDefault="00BA4CF3" w:rsidP="00BA4CF3">
      <w:pPr>
        <w:spacing w:after="0" w:line="360" w:lineRule="auto"/>
        <w:rPr>
          <w:sz w:val="24"/>
          <w:szCs w:val="24"/>
          <w:rtl/>
        </w:rPr>
      </w:pPr>
      <w:r w:rsidRPr="00143976">
        <w:rPr>
          <w:rFonts w:hint="cs"/>
          <w:sz w:val="24"/>
          <w:szCs w:val="24"/>
          <w:rtl/>
        </w:rPr>
        <w:t xml:space="preserve">ניתן לשחק את משחק ה"טנגרם" </w:t>
      </w:r>
    </w:p>
    <w:p w:rsidR="00BA4CF3" w:rsidRPr="00143976" w:rsidRDefault="00BA4CF3" w:rsidP="00BA4CF3">
      <w:pPr>
        <w:spacing w:after="0" w:line="360" w:lineRule="auto"/>
        <w:rPr>
          <w:sz w:val="24"/>
          <w:szCs w:val="24"/>
          <w:rtl/>
        </w:rPr>
      </w:pPr>
      <w:r w:rsidRPr="00143976">
        <w:rPr>
          <w:rFonts w:cs="Arial" w:hint="cs"/>
          <w:sz w:val="24"/>
          <w:szCs w:val="24"/>
          <w:rtl/>
        </w:rPr>
        <w:t>הפעילות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בנויה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על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משחק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הטנגרם</w:t>
      </w:r>
      <w:r w:rsidRPr="00143976">
        <w:rPr>
          <w:rFonts w:cs="Arial"/>
          <w:sz w:val="24"/>
          <w:szCs w:val="24"/>
          <w:rtl/>
        </w:rPr>
        <w:t xml:space="preserve"> (</w:t>
      </w:r>
      <w:r w:rsidRPr="00143976">
        <w:rPr>
          <w:rFonts w:cs="Arial" w:hint="cs"/>
          <w:sz w:val="24"/>
          <w:szCs w:val="24"/>
          <w:rtl/>
        </w:rPr>
        <w:t>ראה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גוגל</w:t>
      </w:r>
      <w:r w:rsidRPr="00143976">
        <w:rPr>
          <w:rFonts w:cs="Arial"/>
          <w:sz w:val="24"/>
          <w:szCs w:val="24"/>
          <w:rtl/>
        </w:rPr>
        <w:t xml:space="preserve">) </w:t>
      </w:r>
      <w:r w:rsidRPr="00143976">
        <w:rPr>
          <w:rFonts w:cs="Arial" w:hint="cs"/>
          <w:sz w:val="24"/>
          <w:szCs w:val="24"/>
          <w:rtl/>
        </w:rPr>
        <w:t>הרכבת</w:t>
      </w:r>
      <w:r w:rsidRPr="00143976">
        <w:rPr>
          <w:rFonts w:cs="Arial"/>
          <w:sz w:val="24"/>
          <w:szCs w:val="24"/>
          <w:rtl/>
        </w:rPr>
        <w:t xml:space="preserve"> 7 </w:t>
      </w:r>
      <w:r w:rsidRPr="00143976">
        <w:rPr>
          <w:rFonts w:cs="Arial" w:hint="cs"/>
          <w:sz w:val="24"/>
          <w:szCs w:val="24"/>
          <w:rtl/>
        </w:rPr>
        <w:t>מצולעים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על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בסיס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של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צללית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שחורה</w:t>
      </w:r>
      <w:r w:rsidRPr="00143976">
        <w:rPr>
          <w:rFonts w:cs="Arial"/>
          <w:sz w:val="24"/>
          <w:szCs w:val="24"/>
          <w:rtl/>
        </w:rPr>
        <w:t>.</w:t>
      </w:r>
    </w:p>
    <w:p w:rsidR="00BA4CF3" w:rsidRPr="00143976" w:rsidRDefault="00BA4CF3" w:rsidP="00BA4CF3">
      <w:pPr>
        <w:spacing w:after="0" w:line="360" w:lineRule="auto"/>
        <w:rPr>
          <w:sz w:val="24"/>
          <w:szCs w:val="24"/>
          <w:rtl/>
        </w:rPr>
      </w:pPr>
      <w:r w:rsidRPr="00143976">
        <w:rPr>
          <w:rFonts w:cs="Arial" w:hint="cs"/>
          <w:sz w:val="24"/>
          <w:szCs w:val="24"/>
          <w:rtl/>
        </w:rPr>
        <w:t>מחלקים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את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הכיתה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לקבוצות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של</w:t>
      </w:r>
      <w:r w:rsidRPr="00143976">
        <w:rPr>
          <w:rFonts w:cs="Arial"/>
          <w:sz w:val="24"/>
          <w:szCs w:val="24"/>
          <w:rtl/>
        </w:rPr>
        <w:t xml:space="preserve"> 7- </w:t>
      </w:r>
      <w:r w:rsidRPr="00143976">
        <w:rPr>
          <w:rFonts w:cs="Arial" w:hint="cs"/>
          <w:sz w:val="24"/>
          <w:szCs w:val="24"/>
          <w:rtl/>
        </w:rPr>
        <w:t>כל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אחד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מהקבוצה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מקבל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חלק</w:t>
      </w:r>
      <w:r w:rsidRPr="00143976">
        <w:rPr>
          <w:rFonts w:cs="Arial"/>
          <w:sz w:val="24"/>
          <w:szCs w:val="24"/>
          <w:rtl/>
        </w:rPr>
        <w:t xml:space="preserve">- </w:t>
      </w:r>
      <w:r w:rsidRPr="00143976">
        <w:rPr>
          <w:rFonts w:cs="Arial" w:hint="cs"/>
          <w:sz w:val="24"/>
          <w:szCs w:val="24"/>
          <w:rtl/>
        </w:rPr>
        <w:t>על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החלק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הילד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חושב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על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דמות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שעלתה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לארץ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ואיזה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תכונה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או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מעשה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הביא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העולה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החדש</w:t>
      </w:r>
      <w:r w:rsidRPr="00143976">
        <w:rPr>
          <w:rFonts w:cs="Arial"/>
          <w:sz w:val="24"/>
          <w:szCs w:val="24"/>
          <w:rtl/>
        </w:rPr>
        <w:t xml:space="preserve">. </w:t>
      </w:r>
      <w:r w:rsidRPr="00143976">
        <w:rPr>
          <w:rFonts w:cs="Arial" w:hint="cs"/>
          <w:sz w:val="24"/>
          <w:szCs w:val="24"/>
          <w:rtl/>
        </w:rPr>
        <w:t>על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החלק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כותבים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את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התכונה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או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את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המעשה</w:t>
      </w:r>
      <w:r w:rsidRPr="00143976">
        <w:rPr>
          <w:rFonts w:cs="Arial"/>
          <w:sz w:val="24"/>
          <w:szCs w:val="24"/>
          <w:rtl/>
        </w:rPr>
        <w:t xml:space="preserve">. </w:t>
      </w:r>
      <w:r w:rsidRPr="00143976">
        <w:rPr>
          <w:rFonts w:cs="Arial" w:hint="cs"/>
          <w:sz w:val="24"/>
          <w:szCs w:val="24"/>
          <w:rtl/>
        </w:rPr>
        <w:t>לאחר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מכן</w:t>
      </w:r>
      <w:r w:rsidRPr="00143976">
        <w:rPr>
          <w:rFonts w:cs="Arial"/>
          <w:sz w:val="24"/>
          <w:szCs w:val="24"/>
          <w:rtl/>
        </w:rPr>
        <w:t xml:space="preserve">, </w:t>
      </w:r>
      <w:r w:rsidRPr="00143976">
        <w:rPr>
          <w:rFonts w:cs="Arial" w:hint="cs"/>
          <w:sz w:val="24"/>
          <w:szCs w:val="24"/>
          <w:rtl/>
        </w:rPr>
        <w:t>כל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קבוצה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מקבלת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את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הצללית</w:t>
      </w:r>
      <w:r w:rsidRPr="00143976">
        <w:rPr>
          <w:rFonts w:cs="Arial"/>
          <w:sz w:val="24"/>
          <w:szCs w:val="24"/>
          <w:rtl/>
        </w:rPr>
        <w:t xml:space="preserve">- </w:t>
      </w:r>
      <w:r w:rsidRPr="00143976">
        <w:rPr>
          <w:rFonts w:cs="Arial" w:hint="cs"/>
          <w:sz w:val="24"/>
          <w:szCs w:val="24"/>
          <w:rtl/>
        </w:rPr>
        <w:t>ההוראה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היא</w:t>
      </w:r>
      <w:r w:rsidRPr="00143976">
        <w:rPr>
          <w:rFonts w:cs="Arial"/>
          <w:sz w:val="24"/>
          <w:szCs w:val="24"/>
          <w:rtl/>
        </w:rPr>
        <w:t xml:space="preserve">, </w:t>
      </w:r>
      <w:r w:rsidRPr="00143976">
        <w:rPr>
          <w:rFonts w:cs="Arial" w:hint="cs"/>
          <w:sz w:val="24"/>
          <w:szCs w:val="24"/>
          <w:rtl/>
        </w:rPr>
        <w:t>שכל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ילד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יכול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לשים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רק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את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החלק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שלו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ולהניח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רק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פעם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אחת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על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הצללית</w:t>
      </w:r>
      <w:r w:rsidRPr="00143976">
        <w:rPr>
          <w:rFonts w:cs="Arial"/>
          <w:sz w:val="24"/>
          <w:szCs w:val="24"/>
          <w:rtl/>
        </w:rPr>
        <w:t xml:space="preserve">, </w:t>
      </w:r>
      <w:r w:rsidRPr="00143976">
        <w:rPr>
          <w:rFonts w:cs="Arial" w:hint="cs"/>
          <w:sz w:val="24"/>
          <w:szCs w:val="24"/>
          <w:rtl/>
        </w:rPr>
        <w:t>מבלי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יכולת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לשנות</w:t>
      </w:r>
      <w:r w:rsidRPr="00143976">
        <w:rPr>
          <w:rFonts w:cs="Arial"/>
          <w:sz w:val="24"/>
          <w:szCs w:val="24"/>
          <w:rtl/>
        </w:rPr>
        <w:t xml:space="preserve">/ </w:t>
      </w:r>
      <w:r w:rsidRPr="00143976">
        <w:rPr>
          <w:rFonts w:cs="Arial" w:hint="cs"/>
          <w:sz w:val="24"/>
          <w:szCs w:val="24"/>
          <w:rtl/>
        </w:rPr>
        <w:t>להזיז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את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החלק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של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החבר</w:t>
      </w:r>
      <w:r w:rsidRPr="00143976">
        <w:rPr>
          <w:rFonts w:cs="Arial"/>
          <w:sz w:val="24"/>
          <w:szCs w:val="24"/>
          <w:rtl/>
        </w:rPr>
        <w:t xml:space="preserve">. </w:t>
      </w:r>
      <w:r w:rsidRPr="00143976">
        <w:rPr>
          <w:rFonts w:cs="Arial" w:hint="cs"/>
          <w:sz w:val="24"/>
          <w:szCs w:val="24"/>
          <w:rtl/>
        </w:rPr>
        <w:t>מצב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זה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בד</w:t>
      </w:r>
      <w:r w:rsidRPr="00143976">
        <w:rPr>
          <w:rFonts w:cs="Arial"/>
          <w:sz w:val="24"/>
          <w:szCs w:val="24"/>
          <w:rtl/>
        </w:rPr>
        <w:t>"</w:t>
      </w:r>
      <w:r w:rsidRPr="00143976">
        <w:rPr>
          <w:rFonts w:cs="Arial" w:hint="cs"/>
          <w:sz w:val="24"/>
          <w:szCs w:val="24"/>
          <w:rtl/>
        </w:rPr>
        <w:t>כ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יוצר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בעיה</w:t>
      </w:r>
      <w:r w:rsidRPr="00143976">
        <w:rPr>
          <w:rFonts w:cs="Arial"/>
          <w:sz w:val="24"/>
          <w:szCs w:val="24"/>
          <w:rtl/>
        </w:rPr>
        <w:t xml:space="preserve">- </w:t>
      </w:r>
      <w:r w:rsidRPr="00143976">
        <w:rPr>
          <w:rFonts w:cs="Arial" w:hint="cs"/>
          <w:sz w:val="24"/>
          <w:szCs w:val="24"/>
          <w:rtl/>
        </w:rPr>
        <w:t>לא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מצליחים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להרכיב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את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שאר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החלקים</w:t>
      </w:r>
      <w:r w:rsidRPr="00143976">
        <w:rPr>
          <w:rFonts w:cs="Arial"/>
          <w:sz w:val="24"/>
          <w:szCs w:val="24"/>
          <w:rtl/>
        </w:rPr>
        <w:t>.</w:t>
      </w:r>
    </w:p>
    <w:p w:rsidR="00BA4CF3" w:rsidRPr="00143976" w:rsidRDefault="00BA4CF3" w:rsidP="00BA4CF3">
      <w:pPr>
        <w:spacing w:after="0" w:line="360" w:lineRule="auto"/>
        <w:rPr>
          <w:sz w:val="24"/>
          <w:szCs w:val="24"/>
          <w:rtl/>
        </w:rPr>
      </w:pPr>
      <w:r w:rsidRPr="00143976">
        <w:rPr>
          <w:rFonts w:cs="Arial" w:hint="cs"/>
          <w:sz w:val="24"/>
          <w:szCs w:val="24"/>
          <w:rtl/>
        </w:rPr>
        <w:t>מעלים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לדיון</w:t>
      </w:r>
      <w:r w:rsidRPr="00143976">
        <w:rPr>
          <w:rFonts w:cs="Arial"/>
          <w:sz w:val="24"/>
          <w:szCs w:val="24"/>
          <w:rtl/>
        </w:rPr>
        <w:t xml:space="preserve">- </w:t>
      </w:r>
      <w:r w:rsidRPr="00143976">
        <w:rPr>
          <w:rFonts w:cs="Arial" w:hint="cs"/>
          <w:sz w:val="24"/>
          <w:szCs w:val="24"/>
          <w:rtl/>
        </w:rPr>
        <w:t>כיצד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נוכל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לסיים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את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הטנגרם</w:t>
      </w:r>
      <w:r w:rsidRPr="00143976">
        <w:rPr>
          <w:rFonts w:cs="Arial"/>
          <w:sz w:val="24"/>
          <w:szCs w:val="24"/>
          <w:rtl/>
        </w:rPr>
        <w:t xml:space="preserve">? </w:t>
      </w:r>
      <w:r w:rsidRPr="00143976">
        <w:rPr>
          <w:rFonts w:cs="Arial" w:hint="cs"/>
          <w:sz w:val="24"/>
          <w:szCs w:val="24"/>
          <w:rtl/>
        </w:rPr>
        <w:t>אם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כל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אחד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יזיז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את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החלק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שלו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מעט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וייתן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מקום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לאחרים</w:t>
      </w:r>
      <w:r w:rsidRPr="00143976">
        <w:rPr>
          <w:rFonts w:cs="Arial"/>
          <w:sz w:val="24"/>
          <w:szCs w:val="24"/>
          <w:rtl/>
        </w:rPr>
        <w:t>.</w:t>
      </w:r>
    </w:p>
    <w:p w:rsidR="00BA4CF3" w:rsidRPr="00143976" w:rsidRDefault="00BA4CF3" w:rsidP="00BA4CF3">
      <w:pPr>
        <w:spacing w:after="0" w:line="360" w:lineRule="auto"/>
        <w:rPr>
          <w:sz w:val="24"/>
          <w:szCs w:val="24"/>
          <w:rtl/>
        </w:rPr>
      </w:pPr>
      <w:r w:rsidRPr="00143976">
        <w:rPr>
          <w:rFonts w:cs="Arial" w:hint="cs"/>
          <w:sz w:val="24"/>
          <w:szCs w:val="24"/>
          <w:rtl/>
        </w:rPr>
        <w:t>מעלים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לדיון</w:t>
      </w:r>
      <w:r w:rsidRPr="00143976">
        <w:rPr>
          <w:rFonts w:cs="Arial"/>
          <w:sz w:val="24"/>
          <w:szCs w:val="24"/>
          <w:rtl/>
        </w:rPr>
        <w:t xml:space="preserve">- </w:t>
      </w:r>
      <w:r w:rsidRPr="00143976">
        <w:rPr>
          <w:rFonts w:cs="Arial" w:hint="cs"/>
          <w:sz w:val="24"/>
          <w:szCs w:val="24"/>
          <w:rtl/>
        </w:rPr>
        <w:t>איך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מרגיש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עולה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חדש</w:t>
      </w:r>
      <w:r w:rsidRPr="00143976">
        <w:rPr>
          <w:rFonts w:cs="Arial"/>
          <w:sz w:val="24"/>
          <w:szCs w:val="24"/>
          <w:rtl/>
        </w:rPr>
        <w:t xml:space="preserve">, </w:t>
      </w:r>
      <w:r w:rsidRPr="00143976">
        <w:rPr>
          <w:rFonts w:cs="Arial" w:hint="cs"/>
          <w:sz w:val="24"/>
          <w:szCs w:val="24"/>
          <w:rtl/>
        </w:rPr>
        <w:t>אם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לא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ניתן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לו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מקום</w:t>
      </w:r>
      <w:r w:rsidRPr="00143976">
        <w:rPr>
          <w:rFonts w:cs="Arial"/>
          <w:sz w:val="24"/>
          <w:szCs w:val="24"/>
          <w:rtl/>
        </w:rPr>
        <w:t xml:space="preserve">, </w:t>
      </w:r>
      <w:r w:rsidRPr="00143976">
        <w:rPr>
          <w:rFonts w:cs="Arial" w:hint="cs"/>
          <w:sz w:val="24"/>
          <w:szCs w:val="24"/>
          <w:rtl/>
        </w:rPr>
        <w:t>אם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לא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נכיר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בערכו</w:t>
      </w:r>
      <w:r w:rsidRPr="00143976">
        <w:rPr>
          <w:rFonts w:cs="Arial"/>
          <w:sz w:val="24"/>
          <w:szCs w:val="24"/>
          <w:rtl/>
        </w:rPr>
        <w:t xml:space="preserve">, </w:t>
      </w:r>
      <w:r w:rsidRPr="00143976">
        <w:rPr>
          <w:rFonts w:cs="Arial" w:hint="cs"/>
          <w:sz w:val="24"/>
          <w:szCs w:val="24"/>
          <w:rtl/>
        </w:rPr>
        <w:t>בתרומתו</w:t>
      </w:r>
      <w:r w:rsidRPr="00143976">
        <w:rPr>
          <w:rFonts w:cs="Arial"/>
          <w:sz w:val="24"/>
          <w:szCs w:val="24"/>
          <w:rtl/>
        </w:rPr>
        <w:t xml:space="preserve">? </w:t>
      </w:r>
      <w:r w:rsidRPr="00143976">
        <w:rPr>
          <w:rFonts w:cs="Arial" w:hint="cs"/>
          <w:sz w:val="24"/>
          <w:szCs w:val="24"/>
          <w:rtl/>
        </w:rPr>
        <w:t>האם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בכיתה</w:t>
      </w:r>
      <w:r w:rsidRPr="00143976">
        <w:rPr>
          <w:rFonts w:cs="Arial"/>
          <w:sz w:val="24"/>
          <w:szCs w:val="24"/>
          <w:rtl/>
        </w:rPr>
        <w:t xml:space="preserve">- </w:t>
      </w:r>
      <w:r w:rsidRPr="00143976">
        <w:rPr>
          <w:rFonts w:cs="Arial" w:hint="cs"/>
          <w:sz w:val="24"/>
          <w:szCs w:val="24"/>
          <w:rtl/>
        </w:rPr>
        <w:t>אנחנו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נותנים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לתלמיד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חדש</w:t>
      </w:r>
      <w:r w:rsidRPr="00143976">
        <w:rPr>
          <w:rFonts w:cs="Arial"/>
          <w:sz w:val="24"/>
          <w:szCs w:val="24"/>
          <w:rtl/>
        </w:rPr>
        <w:t xml:space="preserve">? </w:t>
      </w:r>
      <w:r w:rsidRPr="00143976">
        <w:rPr>
          <w:rFonts w:cs="Arial" w:hint="cs"/>
          <w:sz w:val="24"/>
          <w:szCs w:val="24"/>
          <w:rtl/>
        </w:rPr>
        <w:t>תלמיד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מתקשה</w:t>
      </w:r>
      <w:r w:rsidRPr="00143976">
        <w:rPr>
          <w:rFonts w:cs="Arial"/>
          <w:sz w:val="24"/>
          <w:szCs w:val="24"/>
          <w:rtl/>
        </w:rPr>
        <w:t xml:space="preserve">? </w:t>
      </w:r>
      <w:proofErr w:type="spellStart"/>
      <w:r w:rsidRPr="00143976">
        <w:rPr>
          <w:rFonts w:cs="Arial" w:hint="cs"/>
          <w:sz w:val="24"/>
          <w:szCs w:val="24"/>
          <w:rtl/>
        </w:rPr>
        <w:t>וכו</w:t>
      </w:r>
      <w:proofErr w:type="spellEnd"/>
      <w:r w:rsidRPr="00143976">
        <w:rPr>
          <w:rFonts w:cs="Arial"/>
          <w:sz w:val="24"/>
          <w:szCs w:val="24"/>
          <w:rtl/>
        </w:rPr>
        <w:t xml:space="preserve">'. </w:t>
      </w:r>
      <w:r w:rsidRPr="00143976">
        <w:rPr>
          <w:rFonts w:cs="Arial" w:hint="cs"/>
          <w:sz w:val="24"/>
          <w:szCs w:val="24"/>
          <w:rtl/>
        </w:rPr>
        <w:t>לאחר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מכן</w:t>
      </w:r>
      <w:r w:rsidRPr="00143976">
        <w:rPr>
          <w:rFonts w:cs="Arial"/>
          <w:sz w:val="24"/>
          <w:szCs w:val="24"/>
          <w:rtl/>
        </w:rPr>
        <w:t>, "</w:t>
      </w:r>
      <w:r w:rsidRPr="00143976">
        <w:rPr>
          <w:rFonts w:cs="Arial" w:hint="cs"/>
          <w:sz w:val="24"/>
          <w:szCs w:val="24"/>
          <w:rtl/>
        </w:rPr>
        <w:t>מוותרים</w:t>
      </w:r>
      <w:r w:rsidRPr="00143976">
        <w:rPr>
          <w:rFonts w:cs="Arial"/>
          <w:sz w:val="24"/>
          <w:szCs w:val="24"/>
          <w:rtl/>
        </w:rPr>
        <w:t xml:space="preserve">" </w:t>
      </w:r>
      <w:r w:rsidRPr="00143976">
        <w:rPr>
          <w:rFonts w:cs="Arial" w:hint="cs"/>
          <w:sz w:val="24"/>
          <w:szCs w:val="24"/>
          <w:rtl/>
        </w:rPr>
        <w:t>ובונים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ביחד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את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הטנגרם</w:t>
      </w:r>
      <w:r w:rsidRPr="00143976">
        <w:rPr>
          <w:rFonts w:cs="Arial"/>
          <w:sz w:val="24"/>
          <w:szCs w:val="24"/>
          <w:rtl/>
        </w:rPr>
        <w:t>.</w:t>
      </w:r>
    </w:p>
    <w:p w:rsidR="00BA4CF3" w:rsidRPr="00143976" w:rsidRDefault="00D120DB" w:rsidP="00BA4CF3">
      <w:pPr>
        <w:spacing w:after="0" w:line="360" w:lineRule="auto"/>
        <w:rPr>
          <w:b/>
          <w:bCs/>
          <w:sz w:val="24"/>
          <w:szCs w:val="24"/>
          <w:u w:val="single"/>
          <w:rtl/>
        </w:rPr>
      </w:pPr>
      <w:r w:rsidRPr="00143976">
        <w:rPr>
          <w:rFonts w:hint="cs"/>
          <w:b/>
          <w:bCs/>
          <w:sz w:val="24"/>
          <w:szCs w:val="24"/>
          <w:u w:val="single"/>
          <w:rtl/>
        </w:rPr>
        <w:t>משימה</w:t>
      </w:r>
    </w:p>
    <w:p w:rsidR="00D120DB" w:rsidRPr="00143976" w:rsidRDefault="00D120DB" w:rsidP="00D120DB">
      <w:pPr>
        <w:spacing w:after="0" w:line="360" w:lineRule="auto"/>
        <w:rPr>
          <w:sz w:val="24"/>
          <w:szCs w:val="24"/>
          <w:rtl/>
        </w:rPr>
      </w:pPr>
      <w:r w:rsidRPr="00143976">
        <w:rPr>
          <w:rFonts w:cs="Arial" w:hint="cs"/>
          <w:sz w:val="24"/>
          <w:szCs w:val="24"/>
          <w:rtl/>
        </w:rPr>
        <w:t>מצא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שכן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או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קרוב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משפחה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שעלה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מאחת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הארצות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וכתוב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לו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מכתב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בשפה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שלו</w:t>
      </w:r>
      <w:r w:rsidRPr="00143976">
        <w:rPr>
          <w:rFonts w:cs="Arial"/>
          <w:sz w:val="24"/>
          <w:szCs w:val="24"/>
          <w:rtl/>
        </w:rPr>
        <w:t xml:space="preserve">- </w:t>
      </w:r>
      <w:r w:rsidRPr="00143976">
        <w:rPr>
          <w:rFonts w:cs="Arial" w:hint="cs"/>
          <w:sz w:val="24"/>
          <w:szCs w:val="24"/>
          <w:rtl/>
        </w:rPr>
        <w:t>תוכל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להיעזר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באתר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המובא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למטה</w:t>
      </w:r>
      <w:r w:rsidRPr="00143976">
        <w:rPr>
          <w:rFonts w:cs="Arial"/>
          <w:sz w:val="24"/>
          <w:szCs w:val="24"/>
          <w:rtl/>
        </w:rPr>
        <w:t>: (</w:t>
      </w:r>
      <w:r w:rsidRPr="00143976">
        <w:rPr>
          <w:rFonts w:cs="Arial" w:hint="cs"/>
          <w:sz w:val="24"/>
          <w:szCs w:val="24"/>
          <w:rtl/>
        </w:rPr>
        <w:t>ניתן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להכין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sz w:val="24"/>
          <w:szCs w:val="24"/>
        </w:rPr>
        <w:t>RQ</w:t>
      </w:r>
      <w:r w:rsidRPr="00143976">
        <w:rPr>
          <w:rFonts w:cs="Arial"/>
          <w:sz w:val="24"/>
          <w:szCs w:val="24"/>
          <w:rtl/>
        </w:rPr>
        <w:t xml:space="preserve">) </w:t>
      </w:r>
      <w:r w:rsidRPr="00143976">
        <w:rPr>
          <w:rFonts w:cs="Arial" w:hint="cs"/>
          <w:sz w:val="24"/>
          <w:szCs w:val="24"/>
          <w:rtl/>
        </w:rPr>
        <w:t>עותק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אחד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מן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המכתב</w:t>
      </w:r>
      <w:r w:rsidRPr="00143976">
        <w:rPr>
          <w:rFonts w:cs="Arial"/>
          <w:sz w:val="24"/>
          <w:szCs w:val="24"/>
          <w:rtl/>
        </w:rPr>
        <w:t xml:space="preserve">- </w:t>
      </w:r>
      <w:r w:rsidRPr="00143976">
        <w:rPr>
          <w:rFonts w:cs="Arial" w:hint="cs"/>
          <w:sz w:val="24"/>
          <w:szCs w:val="24"/>
          <w:rtl/>
        </w:rPr>
        <w:t>תעד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כאן</w:t>
      </w:r>
      <w:r w:rsidRPr="00143976">
        <w:rPr>
          <w:rFonts w:cs="Arial"/>
          <w:sz w:val="24"/>
          <w:szCs w:val="24"/>
          <w:rtl/>
        </w:rPr>
        <w:t xml:space="preserve">. </w:t>
      </w:r>
      <w:r w:rsidRPr="00143976">
        <w:rPr>
          <w:rFonts w:cs="Arial" w:hint="cs"/>
          <w:sz w:val="24"/>
          <w:szCs w:val="24"/>
          <w:rtl/>
        </w:rPr>
        <w:t>מכתב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זה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וודאי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ירגש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אותו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ויגביר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את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התחושה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של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המעורבות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החברתית</w:t>
      </w:r>
      <w:r w:rsidRPr="00143976">
        <w:rPr>
          <w:rFonts w:cs="Arial"/>
          <w:sz w:val="24"/>
          <w:szCs w:val="24"/>
          <w:rtl/>
        </w:rPr>
        <w:t xml:space="preserve">- </w:t>
      </w:r>
      <w:r w:rsidRPr="00143976">
        <w:rPr>
          <w:rFonts w:cs="Arial" w:hint="cs"/>
          <w:sz w:val="24"/>
          <w:szCs w:val="24"/>
          <w:rtl/>
        </w:rPr>
        <w:t>תוכל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לשאול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אותו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מה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יוכל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לעזור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לו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בכדי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להתאקלם</w:t>
      </w:r>
      <w:r w:rsidRPr="00143976">
        <w:rPr>
          <w:rFonts w:cs="Arial"/>
          <w:sz w:val="24"/>
          <w:szCs w:val="24"/>
          <w:rtl/>
        </w:rPr>
        <w:t xml:space="preserve">. </w:t>
      </w:r>
      <w:r w:rsidRPr="00143976">
        <w:rPr>
          <w:rFonts w:cs="Arial" w:hint="cs"/>
          <w:sz w:val="24"/>
          <w:szCs w:val="24"/>
          <w:rtl/>
        </w:rPr>
        <w:t>אם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מצאת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רק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עולים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וותיקים</w:t>
      </w:r>
      <w:r w:rsidRPr="00143976">
        <w:rPr>
          <w:rFonts w:cs="Arial"/>
          <w:sz w:val="24"/>
          <w:szCs w:val="24"/>
          <w:rtl/>
        </w:rPr>
        <w:t xml:space="preserve">- </w:t>
      </w:r>
      <w:r w:rsidRPr="00143976">
        <w:rPr>
          <w:rFonts w:cs="Arial" w:hint="cs"/>
          <w:sz w:val="24"/>
          <w:szCs w:val="24"/>
          <w:rtl/>
        </w:rPr>
        <w:t>כתוב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להם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עד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כמה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אתה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שמח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שהם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עלו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לארץ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והם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פה</w:t>
      </w:r>
      <w:r w:rsidRPr="00143976">
        <w:rPr>
          <w:rFonts w:cs="Arial"/>
          <w:sz w:val="24"/>
          <w:szCs w:val="24"/>
          <w:rtl/>
        </w:rPr>
        <w:t xml:space="preserve"> </w:t>
      </w:r>
      <w:r w:rsidRPr="00143976">
        <w:rPr>
          <w:rFonts w:cs="Arial" w:hint="cs"/>
          <w:sz w:val="24"/>
          <w:szCs w:val="24"/>
          <w:rtl/>
        </w:rPr>
        <w:t>אתנו</w:t>
      </w:r>
      <w:r w:rsidRPr="00143976">
        <w:rPr>
          <w:rFonts w:cs="Arial"/>
          <w:sz w:val="24"/>
          <w:szCs w:val="24"/>
          <w:rtl/>
        </w:rPr>
        <w:t>.</w:t>
      </w:r>
    </w:p>
    <w:p w:rsidR="00DD040D" w:rsidRPr="00143976" w:rsidRDefault="00DD040D" w:rsidP="00D120DB">
      <w:pPr>
        <w:spacing w:after="0" w:line="360" w:lineRule="auto"/>
        <w:rPr>
          <w:b/>
          <w:bCs/>
          <w:sz w:val="24"/>
          <w:szCs w:val="24"/>
          <w:rtl/>
        </w:rPr>
      </w:pPr>
      <w:r w:rsidRPr="00143976">
        <w:rPr>
          <w:rFonts w:hint="cs"/>
          <w:b/>
          <w:bCs/>
          <w:sz w:val="24"/>
          <w:szCs w:val="24"/>
          <w:rtl/>
        </w:rPr>
        <w:t>אפשר גם לראיין הורים, סבא סבתא, שעלו לארץ ולספר על הזיכרונות שלהם</w:t>
      </w:r>
    </w:p>
    <w:p w:rsidR="00D120DB" w:rsidRPr="00143976" w:rsidRDefault="00D13D39" w:rsidP="00D120DB">
      <w:pPr>
        <w:spacing w:after="0" w:line="360" w:lineRule="auto"/>
        <w:rPr>
          <w:sz w:val="24"/>
          <w:szCs w:val="24"/>
          <w:rtl/>
        </w:rPr>
      </w:pPr>
      <w:hyperlink r:id="rId9" w:history="1">
        <w:r w:rsidR="00D120DB" w:rsidRPr="00143976">
          <w:rPr>
            <w:rStyle w:val="Hyperlink"/>
            <w:color w:val="auto"/>
            <w:sz w:val="24"/>
            <w:szCs w:val="24"/>
          </w:rPr>
          <w:t>http://www.cof.co.il/Translation-languages/%D7%AA%D7%A8%D7%92%D7%95%D7%9D-%D7%A9%D7%A4%D7%95%D7%AA</w:t>
        </w:r>
      </w:hyperlink>
      <w:r w:rsidR="00D120DB" w:rsidRPr="00143976">
        <w:rPr>
          <w:rFonts w:hint="cs"/>
          <w:sz w:val="24"/>
          <w:szCs w:val="24"/>
          <w:rtl/>
        </w:rPr>
        <w:t>.</w:t>
      </w:r>
    </w:p>
    <w:p w:rsidR="00D120DB" w:rsidRPr="00143976" w:rsidRDefault="00D120DB" w:rsidP="00D120DB">
      <w:pPr>
        <w:spacing w:after="0" w:line="360" w:lineRule="auto"/>
        <w:rPr>
          <w:sz w:val="24"/>
          <w:szCs w:val="24"/>
        </w:rPr>
      </w:pPr>
      <w:r w:rsidRPr="00143976">
        <w:rPr>
          <w:sz w:val="24"/>
          <w:szCs w:val="24"/>
          <w:rtl/>
        </w:rPr>
        <w:t>או אפשר להכין דף ששמים על דלת הבית, שיכתוב עליו ברוך הבא- בשפה המתאימה...</w:t>
      </w:r>
    </w:p>
    <w:p w:rsidR="00D120DB" w:rsidRPr="00143976" w:rsidRDefault="00D120DB" w:rsidP="00D120DB">
      <w:pPr>
        <w:spacing w:after="0" w:line="360" w:lineRule="auto"/>
        <w:rPr>
          <w:sz w:val="24"/>
          <w:szCs w:val="24"/>
          <w:rtl/>
        </w:rPr>
      </w:pPr>
      <w:r w:rsidRPr="00143976">
        <w:rPr>
          <w:sz w:val="24"/>
          <w:szCs w:val="24"/>
          <w:rtl/>
        </w:rPr>
        <w:t>או תפילת הדרך לרכב שכתובה על פריסה של מכונית...</w:t>
      </w:r>
    </w:p>
    <w:p w:rsidR="00D120DB" w:rsidRPr="00143976" w:rsidRDefault="00D120DB" w:rsidP="00D120DB">
      <w:pPr>
        <w:spacing w:after="0" w:line="360" w:lineRule="auto"/>
        <w:rPr>
          <w:sz w:val="24"/>
          <w:szCs w:val="24"/>
          <w:rtl/>
        </w:rPr>
      </w:pPr>
    </w:p>
    <w:p w:rsidR="00D120DB" w:rsidRPr="00143976" w:rsidRDefault="00D120DB" w:rsidP="00BA4CF3">
      <w:pPr>
        <w:spacing w:after="0" w:line="360" w:lineRule="auto"/>
        <w:rPr>
          <w:sz w:val="24"/>
          <w:szCs w:val="24"/>
          <w:rtl/>
        </w:rPr>
      </w:pPr>
    </w:p>
    <w:sectPr w:rsidR="00D120DB" w:rsidRPr="00143976" w:rsidSect="00B63ED8">
      <w:head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D39" w:rsidRDefault="00D13D39" w:rsidP="00CD5AC4">
      <w:pPr>
        <w:spacing w:after="0" w:line="240" w:lineRule="auto"/>
      </w:pPr>
      <w:r>
        <w:separator/>
      </w:r>
    </w:p>
  </w:endnote>
  <w:endnote w:type="continuationSeparator" w:id="0">
    <w:p w:rsidR="00D13D39" w:rsidRDefault="00D13D39" w:rsidP="00CD5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D39" w:rsidRDefault="00D13D39" w:rsidP="00CD5AC4">
      <w:pPr>
        <w:spacing w:after="0" w:line="240" w:lineRule="auto"/>
      </w:pPr>
      <w:r>
        <w:separator/>
      </w:r>
    </w:p>
  </w:footnote>
  <w:footnote w:type="continuationSeparator" w:id="0">
    <w:p w:rsidR="00D13D39" w:rsidRDefault="00D13D39" w:rsidP="00CD5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AC4" w:rsidRDefault="00CD5AC4">
    <w:pPr>
      <w:pStyle w:val="a4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-220980</wp:posOffset>
          </wp:positionV>
          <wp:extent cx="1400810" cy="638175"/>
          <wp:effectExtent l="0" t="0" r="8890" b="9525"/>
          <wp:wrapSquare wrapText="bothSides"/>
          <wp:docPr id="4" name="תמונה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תמונה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81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25734"/>
    <w:multiLevelType w:val="hybridMultilevel"/>
    <w:tmpl w:val="A65E0BC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B99626E"/>
    <w:multiLevelType w:val="hybridMultilevel"/>
    <w:tmpl w:val="7A4C421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C23163F"/>
    <w:multiLevelType w:val="hybridMultilevel"/>
    <w:tmpl w:val="1C369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554247"/>
    <w:multiLevelType w:val="hybridMultilevel"/>
    <w:tmpl w:val="E9EC9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3E56DA"/>
    <w:multiLevelType w:val="hybridMultilevel"/>
    <w:tmpl w:val="48043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646"/>
    <w:rsid w:val="00013D18"/>
    <w:rsid w:val="00134622"/>
    <w:rsid w:val="00143976"/>
    <w:rsid w:val="00215045"/>
    <w:rsid w:val="00274F66"/>
    <w:rsid w:val="00346862"/>
    <w:rsid w:val="003B5D9B"/>
    <w:rsid w:val="00455103"/>
    <w:rsid w:val="004E7A9D"/>
    <w:rsid w:val="005134F6"/>
    <w:rsid w:val="005554C3"/>
    <w:rsid w:val="005A31F8"/>
    <w:rsid w:val="00676B42"/>
    <w:rsid w:val="0068208D"/>
    <w:rsid w:val="00826646"/>
    <w:rsid w:val="00877423"/>
    <w:rsid w:val="009909A5"/>
    <w:rsid w:val="009B0A52"/>
    <w:rsid w:val="009C6C8F"/>
    <w:rsid w:val="009D14B4"/>
    <w:rsid w:val="00A14908"/>
    <w:rsid w:val="00AA0990"/>
    <w:rsid w:val="00B63ED8"/>
    <w:rsid w:val="00BA4CF3"/>
    <w:rsid w:val="00BB009C"/>
    <w:rsid w:val="00BF2405"/>
    <w:rsid w:val="00C015D6"/>
    <w:rsid w:val="00C972C9"/>
    <w:rsid w:val="00CB3718"/>
    <w:rsid w:val="00CD5AC4"/>
    <w:rsid w:val="00D120DB"/>
    <w:rsid w:val="00D13D39"/>
    <w:rsid w:val="00D30771"/>
    <w:rsid w:val="00DA5C2B"/>
    <w:rsid w:val="00DD040D"/>
    <w:rsid w:val="00E6782C"/>
    <w:rsid w:val="00ED49DB"/>
    <w:rsid w:val="00F0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42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718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5554C3"/>
    <w:rPr>
      <w:color w:val="0000FF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346862"/>
    <w:rPr>
      <w:color w:val="800080" w:themeColor="followedHyperlink"/>
      <w:u w:val="single"/>
    </w:rPr>
  </w:style>
  <w:style w:type="paragraph" w:styleId="a4">
    <w:name w:val="header"/>
    <w:basedOn w:val="a"/>
    <w:link w:val="a5"/>
    <w:uiPriority w:val="99"/>
    <w:unhideWhenUsed/>
    <w:rsid w:val="00CD5A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CD5AC4"/>
  </w:style>
  <w:style w:type="paragraph" w:styleId="a6">
    <w:name w:val="footer"/>
    <w:basedOn w:val="a"/>
    <w:link w:val="a7"/>
    <w:uiPriority w:val="99"/>
    <w:unhideWhenUsed/>
    <w:rsid w:val="00CD5A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CD5A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42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718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5554C3"/>
    <w:rPr>
      <w:color w:val="0000FF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346862"/>
    <w:rPr>
      <w:color w:val="800080" w:themeColor="followedHyperlink"/>
      <w:u w:val="single"/>
    </w:rPr>
  </w:style>
  <w:style w:type="paragraph" w:styleId="a4">
    <w:name w:val="header"/>
    <w:basedOn w:val="a"/>
    <w:link w:val="a5"/>
    <w:uiPriority w:val="99"/>
    <w:unhideWhenUsed/>
    <w:rsid w:val="00CD5A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CD5AC4"/>
  </w:style>
  <w:style w:type="paragraph" w:styleId="a6">
    <w:name w:val="footer"/>
    <w:basedOn w:val="a"/>
    <w:link w:val="a7"/>
    <w:uiPriority w:val="99"/>
    <w:unhideWhenUsed/>
    <w:rsid w:val="00CD5A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CD5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4422">
          <w:marLeft w:val="0"/>
          <w:marRight w:val="0"/>
          <w:marTop w:val="0"/>
          <w:marBottom w:val="0"/>
          <w:divBdr>
            <w:top w:val="none" w:sz="0" w:space="9" w:color="auto"/>
            <w:left w:val="none" w:sz="0" w:space="0" w:color="auto"/>
            <w:bottom w:val="single" w:sz="6" w:space="0" w:color="DCDCDC"/>
            <w:right w:val="none" w:sz="0" w:space="0" w:color="auto"/>
          </w:divBdr>
          <w:divsChild>
            <w:div w:id="1818571133">
              <w:marLeft w:val="195"/>
              <w:marRight w:val="210"/>
              <w:marTop w:val="0"/>
              <w:marBottom w:val="120"/>
              <w:divBdr>
                <w:top w:val="single" w:sz="6" w:space="1" w:color="B1B1B1"/>
                <w:left w:val="single" w:sz="6" w:space="1" w:color="B1B1B1"/>
                <w:bottom w:val="single" w:sz="6" w:space="1" w:color="B1B1B1"/>
                <w:right w:val="single" w:sz="6" w:space="1" w:color="B1B1B1"/>
              </w:divBdr>
            </w:div>
            <w:div w:id="84439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86714">
                  <w:marLeft w:val="0"/>
                  <w:marRight w:val="0"/>
                  <w:marTop w:val="1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195128">
                  <w:marLeft w:val="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340266">
          <w:marLeft w:val="0"/>
          <w:marRight w:val="0"/>
          <w:marTop w:val="0"/>
          <w:marBottom w:val="0"/>
          <w:divBdr>
            <w:top w:val="none" w:sz="0" w:space="9" w:color="auto"/>
            <w:left w:val="none" w:sz="0" w:space="0" w:color="auto"/>
            <w:bottom w:val="single" w:sz="6" w:space="0" w:color="DCDCDC"/>
            <w:right w:val="none" w:sz="0" w:space="0" w:color="auto"/>
          </w:divBdr>
          <w:divsChild>
            <w:div w:id="1918902621">
              <w:marLeft w:val="195"/>
              <w:marRight w:val="210"/>
              <w:marTop w:val="0"/>
              <w:marBottom w:val="120"/>
              <w:divBdr>
                <w:top w:val="single" w:sz="6" w:space="1" w:color="B1B1B1"/>
                <w:left w:val="single" w:sz="6" w:space="1" w:color="B1B1B1"/>
                <w:bottom w:val="single" w:sz="6" w:space="1" w:color="B1B1B1"/>
                <w:right w:val="single" w:sz="6" w:space="1" w:color="B1B1B1"/>
              </w:divBdr>
            </w:div>
            <w:div w:id="27081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2437">
                  <w:marLeft w:val="0"/>
                  <w:marRight w:val="0"/>
                  <w:marTop w:val="1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5859">
                  <w:marLeft w:val="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6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RYbfX68LIf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f.co.il/Translation-languages/%D7%AA%D7%A8%D7%92%D7%95%D7%9D-%D7%A9%D7%A4%D7%95%D7%A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579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רות מגדל</cp:lastModifiedBy>
  <cp:revision>5</cp:revision>
  <dcterms:created xsi:type="dcterms:W3CDTF">2017-11-04T23:12:00Z</dcterms:created>
  <dcterms:modified xsi:type="dcterms:W3CDTF">2017-11-05T13:13:00Z</dcterms:modified>
</cp:coreProperties>
</file>