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89" w:rsidRPr="00737389" w:rsidRDefault="00737389" w:rsidP="00737389">
      <w:pPr>
        <w:bidi/>
        <w:adjustRightInd w:val="0"/>
        <w:spacing w:after="0" w:line="360" w:lineRule="atLeast"/>
        <w:jc w:val="both"/>
        <w:textAlignment w:val="baseline"/>
        <w:outlineLvl w:val="1"/>
        <w:rPr>
          <w:rFonts w:ascii="Times New Roman" w:eastAsia="Times New Roman" w:hAnsi="Times New Roman" w:cs="David" w:hint="cs"/>
          <w:b/>
          <w:bCs/>
          <w:color w:val="0000FF"/>
          <w:sz w:val="28"/>
          <w:szCs w:val="28"/>
          <w:rtl/>
        </w:rPr>
      </w:pPr>
      <w:bookmarkStart w:id="0" w:name="_GoBack"/>
      <w:bookmarkEnd w:id="0"/>
      <w:r w:rsidRPr="00737389">
        <w:rPr>
          <w:rFonts w:ascii="Times New Roman" w:eastAsia="Times New Roman" w:hAnsi="Times New Roman" w:cs="David" w:hint="cs"/>
          <w:b/>
          <w:bCs/>
          <w:color w:val="0000FF"/>
          <w:sz w:val="28"/>
          <w:szCs w:val="28"/>
          <w:rtl/>
        </w:rPr>
        <w:t>נספח ג: דגשים להתקשרות עם גורם חיצוני לביצוע עבודות</w:t>
      </w:r>
    </w:p>
    <w:p w:rsidR="00737389" w:rsidRPr="00737389" w:rsidRDefault="00737389" w:rsidP="00737389">
      <w:pPr>
        <w:widowControl w:val="0"/>
        <w:bidi/>
        <w:spacing w:after="0" w:line="360" w:lineRule="auto"/>
        <w:ind w:left="567" w:hanging="567"/>
        <w:jc w:val="both"/>
        <w:rPr>
          <w:rFonts w:ascii="Times New Roman" w:eastAsia="Times New Roman" w:hAnsi="Times New Roman" w:cs="David" w:hint="cs"/>
          <w:snapToGrid w:val="0"/>
          <w:sz w:val="36"/>
          <w:szCs w:val="24"/>
          <w:rtl/>
          <w:lang w:eastAsia="he-IL"/>
        </w:rPr>
      </w:pPr>
    </w:p>
    <w:p w:rsidR="00737389" w:rsidRPr="00737389" w:rsidRDefault="00737389" w:rsidP="00737389">
      <w:pPr>
        <w:widowControl w:val="0"/>
        <w:bidi/>
        <w:spacing w:after="0" w:line="360" w:lineRule="auto"/>
        <w:ind w:left="720" w:hanging="720"/>
        <w:jc w:val="both"/>
        <w:rPr>
          <w:rFonts w:ascii="Times New Roman" w:eastAsia="Times New Roman" w:hAnsi="Times New Roman" w:cs="David" w:hint="cs"/>
          <w:snapToGrid w:val="0"/>
          <w:sz w:val="36"/>
          <w:szCs w:val="24"/>
          <w:rtl/>
          <w:lang w:eastAsia="he-IL"/>
        </w:rPr>
      </w:pPr>
      <w:r w:rsidRPr="00737389">
        <w:rPr>
          <w:rFonts w:ascii="Times New Roman" w:eastAsia="Times New Roman" w:hAnsi="Times New Roman" w:cs="David" w:hint="cs"/>
          <w:snapToGrid w:val="0"/>
          <w:sz w:val="36"/>
          <w:szCs w:val="24"/>
          <w:rtl/>
          <w:lang w:eastAsia="he-IL"/>
        </w:rPr>
        <w:t>1.</w:t>
      </w:r>
      <w:r w:rsidRPr="00737389">
        <w:rPr>
          <w:rFonts w:ascii="Times New Roman" w:eastAsia="Times New Roman" w:hAnsi="Times New Roman" w:cs="David" w:hint="cs"/>
          <w:snapToGrid w:val="0"/>
          <w:sz w:val="36"/>
          <w:szCs w:val="24"/>
          <w:rtl/>
          <w:lang w:eastAsia="he-IL"/>
        </w:rPr>
        <w:tab/>
        <w:t xml:space="preserve">יש להחתים קבלן ראשי או משני, בכל עבודה הנעשית בתחומי המוסד </w:t>
      </w:r>
      <w:r w:rsidRPr="00737389">
        <w:rPr>
          <w:rFonts w:ascii="Times New Roman" w:eastAsia="Times New Roman" w:hAnsi="Times New Roman" w:cs="David"/>
          <w:snapToGrid w:val="0"/>
          <w:sz w:val="36"/>
          <w:szCs w:val="24"/>
          <w:rtl/>
          <w:lang w:eastAsia="he-IL"/>
        </w:rPr>
        <w:br/>
      </w:r>
      <w:r w:rsidRPr="00737389">
        <w:rPr>
          <w:rFonts w:ascii="Times New Roman" w:eastAsia="Times New Roman" w:hAnsi="Times New Roman" w:cs="David" w:hint="cs"/>
          <w:snapToGrid w:val="0"/>
          <w:sz w:val="36"/>
          <w:szCs w:val="24"/>
          <w:rtl/>
          <w:lang w:eastAsia="he-IL"/>
        </w:rPr>
        <w:t xml:space="preserve"> החינוכי, על טופס שבו הוא יצהיר שהוראות הבטיחות והגהות של העובדים בתחום שבו עליו לעסוק, על פי פקודת הבטיחות בעבודה, חלות עליו. יש להתנות את קבלתו לעבודה בחתימתו על הטופס הנ"ל. ההחתמה על הטופס היא באחריות מזמין העבודה ומנהל המוסד החינוכי (ראו את הטופס בנספח ו להלן).</w:t>
      </w:r>
    </w:p>
    <w:p w:rsidR="00737389" w:rsidRPr="00737389" w:rsidRDefault="00737389" w:rsidP="00737389">
      <w:pPr>
        <w:widowControl w:val="0"/>
        <w:bidi/>
        <w:spacing w:after="0" w:line="360" w:lineRule="auto"/>
        <w:ind w:left="720" w:hanging="720"/>
        <w:jc w:val="both"/>
        <w:rPr>
          <w:rFonts w:ascii="Times New Roman" w:eastAsia="Times New Roman" w:hAnsi="Times New Roman" w:cs="David" w:hint="cs"/>
          <w:snapToGrid w:val="0"/>
          <w:sz w:val="36"/>
          <w:szCs w:val="24"/>
          <w:rtl/>
          <w:lang w:eastAsia="he-IL"/>
        </w:rPr>
      </w:pPr>
      <w:r w:rsidRPr="00737389">
        <w:rPr>
          <w:rFonts w:ascii="Times New Roman" w:eastAsia="Times New Roman" w:hAnsi="Times New Roman" w:cs="David" w:hint="cs"/>
          <w:snapToGrid w:val="0"/>
          <w:sz w:val="36"/>
          <w:szCs w:val="24"/>
          <w:rtl/>
          <w:lang w:eastAsia="he-IL"/>
        </w:rPr>
        <w:t>2.</w:t>
      </w:r>
      <w:r w:rsidRPr="00737389">
        <w:rPr>
          <w:rFonts w:ascii="Times New Roman" w:eastAsia="Times New Roman" w:hAnsi="Times New Roman" w:cs="David" w:hint="cs"/>
          <w:snapToGrid w:val="0"/>
          <w:sz w:val="36"/>
          <w:szCs w:val="24"/>
          <w:rtl/>
          <w:lang w:eastAsia="he-IL"/>
        </w:rPr>
        <w:tab/>
        <w:t>יש לדרוש שבתוכנית העבודה יצוינו סידורי בטיחות נאותים הנדרשים בעת ביצועה של העבודה שלשמה הגורם החיצוני מועסק במוסד. ציון סידורי הבטיחות הוא באחריות מזמין העבודה ומנהל המוסד.</w:t>
      </w:r>
    </w:p>
    <w:p w:rsidR="00737389" w:rsidRPr="00737389" w:rsidRDefault="00737389" w:rsidP="00737389">
      <w:pPr>
        <w:widowControl w:val="0"/>
        <w:bidi/>
        <w:spacing w:after="0" w:line="360" w:lineRule="auto"/>
        <w:ind w:left="720" w:hanging="720"/>
        <w:jc w:val="both"/>
        <w:rPr>
          <w:rFonts w:ascii="Times New Roman" w:eastAsia="Times New Roman" w:hAnsi="Times New Roman" w:cs="David" w:hint="cs"/>
          <w:snapToGrid w:val="0"/>
          <w:sz w:val="36"/>
          <w:szCs w:val="24"/>
          <w:rtl/>
          <w:lang w:eastAsia="he-IL"/>
        </w:rPr>
      </w:pPr>
      <w:r w:rsidRPr="00737389">
        <w:rPr>
          <w:rFonts w:ascii="Times New Roman" w:eastAsia="Times New Roman" w:hAnsi="Times New Roman" w:cs="David" w:hint="cs"/>
          <w:snapToGrid w:val="0"/>
          <w:sz w:val="36"/>
          <w:szCs w:val="24"/>
          <w:rtl/>
          <w:lang w:eastAsia="he-IL"/>
        </w:rPr>
        <w:t>3.</w:t>
      </w:r>
      <w:r w:rsidRPr="00737389">
        <w:rPr>
          <w:rFonts w:ascii="Times New Roman" w:eastAsia="Times New Roman" w:hAnsi="Times New Roman" w:cs="David" w:hint="cs"/>
          <w:snapToGrid w:val="0"/>
          <w:sz w:val="36"/>
          <w:szCs w:val="24"/>
          <w:rtl/>
          <w:lang w:eastAsia="he-IL"/>
        </w:rPr>
        <w:tab/>
        <w:t>בעת ביצוע עבודות בנייה וחפירה יש לגדר את אזור הבנייה בגידור שימנע מתלמידים ומכל גורם שאינו מורשה ומוסמך גישה אל אזור הבנייה. הגידור הוא באחריות הקבלן המבצע ובפיקוחו של מנהל המוסד החינוכי.</w:t>
      </w:r>
    </w:p>
    <w:p w:rsidR="00737389" w:rsidRPr="00737389" w:rsidRDefault="00737389" w:rsidP="00737389">
      <w:pPr>
        <w:widowControl w:val="0"/>
        <w:bidi/>
        <w:spacing w:after="0" w:line="360" w:lineRule="auto"/>
        <w:ind w:left="720" w:hanging="720"/>
        <w:jc w:val="both"/>
        <w:rPr>
          <w:rFonts w:ascii="Times New Roman" w:eastAsia="Times New Roman" w:hAnsi="Times New Roman" w:cs="David" w:hint="cs"/>
          <w:snapToGrid w:val="0"/>
          <w:sz w:val="36"/>
          <w:szCs w:val="24"/>
          <w:rtl/>
          <w:lang w:eastAsia="he-IL"/>
        </w:rPr>
      </w:pPr>
      <w:r w:rsidRPr="00737389">
        <w:rPr>
          <w:rFonts w:ascii="Times New Roman" w:eastAsia="Times New Roman" w:hAnsi="Times New Roman" w:cs="David" w:hint="cs"/>
          <w:snapToGrid w:val="0"/>
          <w:sz w:val="36"/>
          <w:szCs w:val="24"/>
          <w:rtl/>
          <w:lang w:eastAsia="he-IL"/>
        </w:rPr>
        <w:t>4.</w:t>
      </w:r>
      <w:r w:rsidRPr="00737389">
        <w:rPr>
          <w:rFonts w:ascii="Times New Roman" w:eastAsia="Times New Roman" w:hAnsi="Times New Roman" w:cs="David" w:hint="cs"/>
          <w:snapToGrid w:val="0"/>
          <w:sz w:val="36"/>
          <w:szCs w:val="24"/>
          <w:rtl/>
          <w:lang w:eastAsia="he-IL"/>
        </w:rPr>
        <w:tab/>
        <w:t>יש ליידע את ממונה הבטיחות בכל העבודות הקבלניות הנעשות במוסד, החל מתחילת ביצוען ועד לסיומן, וזאת כדי שיוכל לפקח על ביצוען של הוראות הבטיחות.</w:t>
      </w:r>
    </w:p>
    <w:p w:rsidR="00737389" w:rsidRPr="00737389" w:rsidRDefault="00737389" w:rsidP="00737389">
      <w:pPr>
        <w:widowControl w:val="0"/>
        <w:bidi/>
        <w:spacing w:after="0" w:line="360" w:lineRule="auto"/>
        <w:ind w:left="720" w:hanging="720"/>
        <w:jc w:val="both"/>
        <w:rPr>
          <w:rFonts w:ascii="Times New Roman" w:eastAsia="Times New Roman" w:hAnsi="Times New Roman" w:cs="David" w:hint="cs"/>
          <w:snapToGrid w:val="0"/>
          <w:sz w:val="36"/>
          <w:szCs w:val="24"/>
          <w:rtl/>
          <w:lang w:eastAsia="he-IL"/>
        </w:rPr>
      </w:pPr>
      <w:r w:rsidRPr="00737389">
        <w:rPr>
          <w:rFonts w:ascii="Times New Roman" w:eastAsia="Times New Roman" w:hAnsi="Times New Roman" w:cs="David" w:hint="cs"/>
          <w:snapToGrid w:val="0"/>
          <w:sz w:val="36"/>
          <w:szCs w:val="24"/>
          <w:rtl/>
          <w:lang w:eastAsia="he-IL"/>
        </w:rPr>
        <w:t>5.</w:t>
      </w:r>
      <w:r w:rsidRPr="00737389">
        <w:rPr>
          <w:rFonts w:ascii="Times New Roman" w:eastAsia="Times New Roman" w:hAnsi="Times New Roman" w:cs="David" w:hint="cs"/>
          <w:snapToGrid w:val="0"/>
          <w:sz w:val="36"/>
          <w:szCs w:val="24"/>
          <w:rtl/>
          <w:lang w:eastAsia="he-IL"/>
        </w:rPr>
        <w:tab/>
        <w:t>על מזמין העבודה לדרוש מהקבלן להציג בפניו פוליסת ביטוח שמבטיחה את ביטוח עובדיו ומעניקה להם כיסוי במקרה של תאונות העלולות להתרחש בזמן העבודה.</w:t>
      </w:r>
    </w:p>
    <w:p w:rsidR="00737389" w:rsidRPr="00737389" w:rsidRDefault="00737389" w:rsidP="00737389">
      <w:pPr>
        <w:widowControl w:val="0"/>
        <w:bidi/>
        <w:spacing w:after="0" w:line="360" w:lineRule="auto"/>
        <w:ind w:left="33" w:hanging="33"/>
        <w:jc w:val="both"/>
        <w:rPr>
          <w:rFonts w:ascii="Times New Roman" w:eastAsia="Times New Roman" w:hAnsi="Times New Roman" w:cs="David" w:hint="cs"/>
          <w:snapToGrid w:val="0"/>
          <w:sz w:val="36"/>
          <w:szCs w:val="24"/>
          <w:rtl/>
          <w:lang w:eastAsia="he-IL"/>
        </w:rPr>
      </w:pPr>
      <w:r w:rsidRPr="00737389">
        <w:rPr>
          <w:rFonts w:ascii="Times New Roman" w:eastAsia="Times New Roman" w:hAnsi="Times New Roman" w:cs="David" w:hint="cs"/>
          <w:snapToGrid w:val="0"/>
          <w:sz w:val="36"/>
          <w:szCs w:val="24"/>
          <w:rtl/>
          <w:lang w:eastAsia="he-IL"/>
        </w:rPr>
        <w:t>6.</w:t>
      </w:r>
      <w:r w:rsidRPr="00737389">
        <w:rPr>
          <w:rFonts w:ascii="Times New Roman" w:eastAsia="Times New Roman" w:hAnsi="Times New Roman" w:cs="David" w:hint="cs"/>
          <w:snapToGrid w:val="0"/>
          <w:sz w:val="36"/>
          <w:szCs w:val="24"/>
          <w:rtl/>
          <w:lang w:eastAsia="he-IL"/>
        </w:rPr>
        <w:tab/>
        <w:t xml:space="preserve">על מנהל המוסד לדרוש מהקבלן לדווח לו מראש על הכוונה להכניס ציוד כבד או </w:t>
      </w:r>
      <w:r w:rsidRPr="00737389">
        <w:rPr>
          <w:rFonts w:ascii="Times New Roman" w:eastAsia="Times New Roman" w:hAnsi="Times New Roman" w:cs="David"/>
          <w:snapToGrid w:val="0"/>
          <w:sz w:val="36"/>
          <w:szCs w:val="24"/>
          <w:rtl/>
          <w:lang w:eastAsia="he-IL"/>
        </w:rPr>
        <w:br/>
      </w:r>
      <w:r w:rsidRPr="00737389">
        <w:rPr>
          <w:rFonts w:ascii="Times New Roman" w:eastAsia="Times New Roman" w:hAnsi="Times New Roman" w:cs="David" w:hint="cs"/>
          <w:snapToGrid w:val="0"/>
          <w:sz w:val="36"/>
          <w:szCs w:val="24"/>
          <w:rtl/>
          <w:lang w:eastAsia="he-IL"/>
        </w:rPr>
        <w:t xml:space="preserve"> </w:t>
      </w:r>
      <w:r w:rsidRPr="00737389">
        <w:rPr>
          <w:rFonts w:ascii="Times New Roman" w:eastAsia="Times New Roman" w:hAnsi="Times New Roman" w:cs="David" w:hint="cs"/>
          <w:snapToGrid w:val="0"/>
          <w:sz w:val="36"/>
          <w:szCs w:val="24"/>
          <w:rtl/>
          <w:lang w:eastAsia="he-IL"/>
        </w:rPr>
        <w:tab/>
        <w:t xml:space="preserve">רכב כבד, וזאת כדי להפנות את הציוד לדרך עוקפת ולהימנע מהימצאותו על ציר </w:t>
      </w:r>
      <w:r w:rsidRPr="00737389">
        <w:rPr>
          <w:rFonts w:ascii="Times New Roman" w:eastAsia="Times New Roman" w:hAnsi="Times New Roman" w:cs="David"/>
          <w:snapToGrid w:val="0"/>
          <w:sz w:val="36"/>
          <w:szCs w:val="24"/>
          <w:rtl/>
          <w:lang w:eastAsia="he-IL"/>
        </w:rPr>
        <w:br/>
      </w:r>
      <w:r w:rsidRPr="00737389">
        <w:rPr>
          <w:rFonts w:ascii="Times New Roman" w:eastAsia="Times New Roman" w:hAnsi="Times New Roman" w:cs="David" w:hint="cs"/>
          <w:snapToGrid w:val="0"/>
          <w:sz w:val="36"/>
          <w:szCs w:val="24"/>
          <w:rtl/>
          <w:lang w:eastAsia="he-IL"/>
        </w:rPr>
        <w:t xml:space="preserve"> </w:t>
      </w:r>
      <w:r w:rsidRPr="00737389">
        <w:rPr>
          <w:rFonts w:ascii="Times New Roman" w:eastAsia="Times New Roman" w:hAnsi="Times New Roman" w:cs="David" w:hint="cs"/>
          <w:snapToGrid w:val="0"/>
          <w:sz w:val="36"/>
          <w:szCs w:val="24"/>
          <w:rtl/>
          <w:lang w:eastAsia="he-IL"/>
        </w:rPr>
        <w:tab/>
        <w:t>הכניסה הראשי של המוסד המשמש את התלמידים.</w:t>
      </w:r>
    </w:p>
    <w:p w:rsidR="00737389" w:rsidRPr="00737389" w:rsidRDefault="00737389" w:rsidP="00737389">
      <w:pPr>
        <w:widowControl w:val="0"/>
        <w:bidi/>
        <w:spacing w:after="0" w:line="360" w:lineRule="auto"/>
        <w:ind w:left="720" w:hanging="720"/>
        <w:jc w:val="both"/>
        <w:rPr>
          <w:rFonts w:ascii="Times New Roman" w:eastAsia="Times New Roman" w:hAnsi="Times New Roman" w:cs="David" w:hint="cs"/>
          <w:snapToGrid w:val="0"/>
          <w:sz w:val="36"/>
          <w:szCs w:val="24"/>
          <w:rtl/>
          <w:lang w:eastAsia="he-IL"/>
        </w:rPr>
      </w:pPr>
      <w:r w:rsidRPr="00737389">
        <w:rPr>
          <w:rFonts w:ascii="Times New Roman" w:eastAsia="Times New Roman" w:hAnsi="Times New Roman" w:cs="David" w:hint="cs"/>
          <w:snapToGrid w:val="0"/>
          <w:sz w:val="36"/>
          <w:szCs w:val="24"/>
          <w:rtl/>
          <w:lang w:eastAsia="he-IL"/>
        </w:rPr>
        <w:t>7.</w:t>
      </w:r>
      <w:r w:rsidRPr="00737389">
        <w:rPr>
          <w:rFonts w:ascii="Times New Roman" w:eastAsia="Times New Roman" w:hAnsi="Times New Roman" w:cs="David" w:hint="cs"/>
          <w:snapToGrid w:val="0"/>
          <w:sz w:val="36"/>
          <w:szCs w:val="24"/>
          <w:rtl/>
          <w:lang w:eastAsia="he-IL"/>
        </w:rPr>
        <w:tab/>
        <w:t>הקמת פיגומים לגובה תיעשה על ידי בונה פיגומים מוסמך. יש לוודא כי הפיגומים עשויים מחומרים עמידים וכי הם עומדים בתקנים הנדרשים. בדיקת הפיגומים היא באחריות הקבלן, ועליה לעמוד בפיקוח מזמין העבודה.</w:t>
      </w:r>
    </w:p>
    <w:p w:rsidR="00737389" w:rsidRPr="00737389" w:rsidRDefault="00737389" w:rsidP="00737389">
      <w:pPr>
        <w:widowControl w:val="0"/>
        <w:bidi/>
        <w:adjustRightInd w:val="0"/>
        <w:spacing w:after="0" w:line="360" w:lineRule="atLeast"/>
        <w:ind w:left="720" w:hanging="720"/>
        <w:jc w:val="both"/>
        <w:textAlignment w:val="baseline"/>
        <w:rPr>
          <w:rFonts w:ascii="Times New Roman" w:eastAsia="Times New Roman" w:hAnsi="Times New Roman" w:cs="David"/>
          <w:snapToGrid w:val="0"/>
          <w:sz w:val="20"/>
          <w:szCs w:val="20"/>
          <w:lang w:eastAsia="he-IL"/>
        </w:rPr>
      </w:pPr>
      <w:r w:rsidRPr="00737389">
        <w:rPr>
          <w:rFonts w:ascii="Times New Roman" w:eastAsia="Times New Roman" w:hAnsi="Times New Roman" w:cs="David" w:hint="cs"/>
          <w:snapToGrid w:val="0"/>
          <w:sz w:val="20"/>
          <w:szCs w:val="24"/>
          <w:rtl/>
          <w:lang w:eastAsia="he-IL"/>
        </w:rPr>
        <w:t>8.</w:t>
      </w:r>
      <w:r w:rsidRPr="00737389">
        <w:rPr>
          <w:rFonts w:ascii="Times New Roman" w:eastAsia="Times New Roman" w:hAnsi="Times New Roman" w:cs="David" w:hint="cs"/>
          <w:b/>
          <w:bCs/>
          <w:snapToGrid w:val="0"/>
          <w:sz w:val="20"/>
          <w:szCs w:val="24"/>
          <w:rtl/>
          <w:lang w:eastAsia="he-IL"/>
        </w:rPr>
        <w:tab/>
        <w:t>עם סיום יום העבודה על הקבלן לסלק  גורמים המסכנים את העוברים והשבים ואת העובדים, כמו, למשל, יתדות בולטים, קרשים בלתי-מחוברים, מסמרים, מוטות ברזל הבולטים בשטח, בורות בלתי-מוגנים מפני נפילה וכד'.</w:t>
      </w:r>
    </w:p>
    <w:p w:rsidR="00085730" w:rsidRPr="00737389" w:rsidRDefault="00085730" w:rsidP="00737389">
      <w:pPr>
        <w:bidi/>
        <w:rPr>
          <w:rFonts w:hint="cs"/>
          <w:rtl/>
        </w:rPr>
      </w:pPr>
    </w:p>
    <w:sectPr w:rsidR="00085730" w:rsidRPr="00737389" w:rsidSect="0097624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389"/>
    <w:rsid w:val="00085730"/>
    <w:rsid w:val="00267959"/>
    <w:rsid w:val="00500E3E"/>
    <w:rsid w:val="0052352C"/>
    <w:rsid w:val="00737389"/>
    <w:rsid w:val="00976243"/>
    <w:rsid w:val="00A30BF4"/>
    <w:rsid w:val="00F26165"/>
    <w:rsid w:val="00FE10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E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E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1348</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רויטל לוי - לשכת סמנכ"ל</dc:creator>
  <cp:lastModifiedBy>רויטל לוי - לשכת סמנכ"ל</cp:lastModifiedBy>
  <cp:revision>1</cp:revision>
  <dcterms:created xsi:type="dcterms:W3CDTF">2018-02-27T09:51:00Z</dcterms:created>
  <dcterms:modified xsi:type="dcterms:W3CDTF">2018-02-27T09:52:00Z</dcterms:modified>
</cp:coreProperties>
</file>